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914" w:type="dxa"/>
        <w:tblInd w:w="70" w:type="dxa"/>
        <w:tblCellMar>
          <w:left w:w="70" w:type="dxa"/>
          <w:right w:w="70" w:type="dxa"/>
        </w:tblCellMar>
        <w:tblLook w:val="0000"/>
      </w:tblPr>
      <w:tblGrid>
        <w:gridCol w:w="10206"/>
        <w:gridCol w:w="9708"/>
      </w:tblGrid>
      <w:tr w:rsidR="008162F2" w:rsidRPr="00A26CA9" w:rsidTr="00C20163">
        <w:trPr>
          <w:trHeight w:val="1079"/>
        </w:trPr>
        <w:tc>
          <w:tcPr>
            <w:tcW w:w="10206" w:type="dxa"/>
            <w:shd w:val="clear" w:color="auto" w:fill="FFFFFF"/>
          </w:tcPr>
          <w:p w:rsidR="008162F2" w:rsidRDefault="008162F2" w:rsidP="00CB6F69">
            <w:pPr>
              <w:widowControl w:val="0"/>
              <w:spacing w:after="0" w:line="100" w:lineRule="atLeast"/>
              <w:jc w:val="center"/>
              <w:rPr>
                <w:sz w:val="16"/>
                <w:szCs w:val="16"/>
              </w:rPr>
            </w:pPr>
            <w: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9pt" o:ole="" filled="t">
                  <v:fill color2="black"/>
                  <v:imagedata r:id="rId5" o:title=""/>
                </v:shape>
                <o:OLEObject Type="Embed" ProgID="Word.Picture.8" ShapeID="_x0000_i1025" DrawAspect="Content" ObjectID="_1514808826" r:id="rId6"/>
              </w:object>
            </w:r>
          </w:p>
          <w:p w:rsidR="007870CA" w:rsidRPr="007870CA" w:rsidRDefault="007870CA" w:rsidP="00CB6F69">
            <w:pPr>
              <w:widowControl w:val="0"/>
              <w:spacing w:after="0" w:line="100" w:lineRule="atLeast"/>
              <w:jc w:val="center"/>
              <w:rPr>
                <w:rFonts w:ascii="Times New Roman" w:hAnsi="Times New Roman"/>
                <w:b/>
                <w:bCs/>
                <w:color w:val="000000"/>
                <w:sz w:val="16"/>
                <w:szCs w:val="16"/>
                <w:lang w:eastAsia="zh-CN"/>
              </w:rPr>
            </w:pPr>
          </w:p>
        </w:tc>
        <w:tc>
          <w:tcPr>
            <w:tcW w:w="9708" w:type="dxa"/>
            <w:shd w:val="clear" w:color="auto" w:fill="FFFFFF"/>
          </w:tcPr>
          <w:p w:rsidR="008162F2" w:rsidRPr="00262656" w:rsidRDefault="008162F2" w:rsidP="00CB6F69">
            <w:pPr>
              <w:pStyle w:val="a6"/>
              <w:widowControl w:val="0"/>
              <w:jc w:val="center"/>
            </w:pPr>
            <w:r>
              <w:rPr>
                <w:noProof/>
                <w:lang w:eastAsia="ru-RU"/>
              </w:rPr>
              <w:drawing>
                <wp:inline distT="0" distB="0" distL="0" distR="0">
                  <wp:extent cx="40513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130" cy="440055"/>
                          </a:xfrm>
                          <a:prstGeom prst="rect">
                            <a:avLst/>
                          </a:prstGeom>
                          <a:noFill/>
                          <a:ln>
                            <a:noFill/>
                          </a:ln>
                        </pic:spPr>
                      </pic:pic>
                    </a:graphicData>
                  </a:graphic>
                </wp:inline>
              </w:drawing>
            </w:r>
          </w:p>
          <w:p w:rsidR="008162F2" w:rsidRPr="00262656" w:rsidRDefault="008162F2" w:rsidP="00CB6F69">
            <w:pPr>
              <w:pStyle w:val="a6"/>
              <w:jc w:val="center"/>
            </w:pPr>
          </w:p>
        </w:tc>
      </w:tr>
      <w:tr w:rsidR="008162F2" w:rsidRPr="00A26CA9" w:rsidTr="00C20163">
        <w:trPr>
          <w:trHeight w:val="1421"/>
        </w:trPr>
        <w:tc>
          <w:tcPr>
            <w:tcW w:w="10206" w:type="dxa"/>
            <w:shd w:val="clear" w:color="auto" w:fill="FFFFFF"/>
          </w:tcPr>
          <w:p w:rsidR="008162F2" w:rsidRPr="00AB21E0" w:rsidRDefault="008162F2" w:rsidP="00CB6F69">
            <w:pPr>
              <w:pStyle w:val="12"/>
              <w:rPr>
                <w:rFonts w:ascii="Times New Roman" w:hAnsi="Times New Roman" w:cs="Times New Roman"/>
                <w:szCs w:val="28"/>
              </w:rPr>
            </w:pPr>
            <w:r w:rsidRPr="00AB21E0">
              <w:rPr>
                <w:rFonts w:ascii="Times New Roman" w:hAnsi="Times New Roman" w:cs="Times New Roman"/>
                <w:szCs w:val="28"/>
              </w:rPr>
              <w:t>РЕСПУБЛИКАКРЫМ</w:t>
            </w:r>
          </w:p>
          <w:p w:rsidR="008162F2" w:rsidRPr="00AB21E0" w:rsidRDefault="008162F2" w:rsidP="00CB6F69">
            <w:pPr>
              <w:spacing w:after="0"/>
              <w:jc w:val="center"/>
              <w:rPr>
                <w:rFonts w:ascii="Times New Roman" w:hAnsi="Times New Roman" w:cs="Times New Roman"/>
                <w:b/>
                <w:sz w:val="28"/>
                <w:szCs w:val="28"/>
              </w:rPr>
            </w:pPr>
            <w:r w:rsidRPr="00AB21E0">
              <w:rPr>
                <w:rFonts w:ascii="Times New Roman" w:hAnsi="Times New Roman" w:cs="Times New Roman"/>
                <w:b/>
                <w:sz w:val="28"/>
                <w:szCs w:val="28"/>
              </w:rPr>
              <w:t>НИЖНЕГОРСКИЙ РАЙОН</w:t>
            </w:r>
          </w:p>
          <w:p w:rsidR="008162F2" w:rsidRPr="00AB21E0" w:rsidRDefault="00AB21E0" w:rsidP="00CB6F69">
            <w:pPr>
              <w:pStyle w:val="1"/>
              <w:spacing w:before="0"/>
              <w:jc w:val="center"/>
              <w:rPr>
                <w:rFonts w:ascii="Times New Roman" w:hAnsi="Times New Roman" w:cs="Times New Roman"/>
                <w:color w:val="auto"/>
              </w:rPr>
            </w:pPr>
            <w:r w:rsidRPr="00AB21E0">
              <w:rPr>
                <w:rFonts w:ascii="Times New Roman" w:hAnsi="Times New Roman" w:cs="Times New Roman"/>
                <w:color w:val="auto"/>
              </w:rPr>
              <w:t xml:space="preserve">НОВОГРИГОРЬЕВСКОЕ </w:t>
            </w:r>
            <w:r w:rsidR="008162F2" w:rsidRPr="00AB21E0">
              <w:rPr>
                <w:rFonts w:ascii="Times New Roman" w:hAnsi="Times New Roman" w:cs="Times New Roman"/>
                <w:color w:val="auto"/>
              </w:rPr>
              <w:t>СЕЛЬСКОЕПОСЕЛЕНИЕ</w:t>
            </w:r>
          </w:p>
          <w:p w:rsidR="008162F2" w:rsidRPr="00AB21E0" w:rsidRDefault="008162F2" w:rsidP="00CB6F69">
            <w:pPr>
              <w:spacing w:after="0"/>
              <w:jc w:val="center"/>
              <w:rPr>
                <w:rFonts w:ascii="Times New Roman" w:hAnsi="Times New Roman"/>
                <w:sz w:val="28"/>
                <w:szCs w:val="28"/>
              </w:rPr>
            </w:pPr>
            <w:r w:rsidRPr="00AB21E0">
              <w:rPr>
                <w:rFonts w:ascii="Times New Roman" w:hAnsi="Times New Roman"/>
                <w:sz w:val="28"/>
                <w:szCs w:val="28"/>
              </w:rPr>
              <w:t xml:space="preserve">АДМИНИСТРАЦИЯ </w:t>
            </w:r>
            <w:r w:rsidR="00AB21E0" w:rsidRPr="00AB21E0">
              <w:rPr>
                <w:rFonts w:ascii="Times New Roman" w:hAnsi="Times New Roman"/>
                <w:sz w:val="28"/>
                <w:szCs w:val="28"/>
              </w:rPr>
              <w:t xml:space="preserve">НОВОГРИГОРЬЕВСКОГО </w:t>
            </w:r>
            <w:r w:rsidRPr="00AB21E0">
              <w:rPr>
                <w:rFonts w:ascii="Times New Roman" w:hAnsi="Times New Roman"/>
                <w:sz w:val="28"/>
                <w:szCs w:val="28"/>
              </w:rPr>
              <w:t>СЕЛЬСКОГО ПОСЕЛЕНИЯ</w:t>
            </w:r>
          </w:p>
          <w:p w:rsidR="008162F2" w:rsidRPr="00AB21E0" w:rsidRDefault="008162F2" w:rsidP="00CB6F69">
            <w:pPr>
              <w:spacing w:after="0"/>
              <w:jc w:val="center"/>
              <w:rPr>
                <w:rFonts w:ascii="Times New Roman" w:hAnsi="Times New Roman"/>
                <w:sz w:val="28"/>
                <w:szCs w:val="28"/>
              </w:rPr>
            </w:pPr>
            <w:r w:rsidRPr="00AB21E0">
              <w:rPr>
                <w:rFonts w:ascii="Times New Roman" w:hAnsi="Times New Roman"/>
                <w:sz w:val="28"/>
                <w:szCs w:val="28"/>
              </w:rPr>
              <w:t>НИЖНЕГОРСКОГО РАЙОНА РЕСПУБЛИКИ КРЫМ</w:t>
            </w:r>
          </w:p>
          <w:p w:rsidR="00CA73E9" w:rsidRDefault="00CA73E9" w:rsidP="00CB6F69">
            <w:pPr>
              <w:spacing w:after="0"/>
              <w:jc w:val="center"/>
              <w:rPr>
                <w:rFonts w:ascii="Times New Roman" w:hAnsi="Times New Roman"/>
                <w:bCs/>
                <w:color w:val="000000"/>
                <w:sz w:val="28"/>
                <w:szCs w:val="28"/>
                <w:lang w:eastAsia="zh-CN"/>
              </w:rPr>
            </w:pPr>
          </w:p>
          <w:p w:rsidR="008162F2" w:rsidRPr="00273857" w:rsidRDefault="008162F2" w:rsidP="00CB6F69">
            <w:pPr>
              <w:spacing w:after="0"/>
              <w:jc w:val="center"/>
              <w:rPr>
                <w:rFonts w:ascii="Times New Roman" w:hAnsi="Times New Roman"/>
                <w:sz w:val="28"/>
                <w:szCs w:val="28"/>
              </w:rPr>
            </w:pPr>
            <w:r w:rsidRPr="00273857">
              <w:rPr>
                <w:rFonts w:ascii="Times New Roman" w:hAnsi="Times New Roman"/>
                <w:bCs/>
                <w:color w:val="000000"/>
                <w:sz w:val="28"/>
                <w:szCs w:val="28"/>
                <w:lang w:eastAsia="zh-CN"/>
              </w:rPr>
              <w:t>ПОСТАНОВЛЕНИЕ</w:t>
            </w:r>
          </w:p>
          <w:p w:rsidR="008162F2" w:rsidRDefault="003125CE" w:rsidP="00CB6F69">
            <w:pPr>
              <w:spacing w:after="0"/>
              <w:rPr>
                <w:rFonts w:ascii="Times New Roman" w:hAnsi="Times New Roman"/>
                <w:sz w:val="28"/>
                <w:szCs w:val="28"/>
              </w:rPr>
            </w:pPr>
            <w:r>
              <w:rPr>
                <w:rFonts w:ascii="Times New Roman" w:hAnsi="Times New Roman"/>
                <w:sz w:val="28"/>
                <w:szCs w:val="28"/>
              </w:rPr>
              <w:t>2</w:t>
            </w:r>
            <w:r w:rsidR="00AB21E0">
              <w:rPr>
                <w:rFonts w:ascii="Times New Roman" w:hAnsi="Times New Roman"/>
                <w:sz w:val="28"/>
                <w:szCs w:val="28"/>
              </w:rPr>
              <w:t>8</w:t>
            </w:r>
            <w:r>
              <w:rPr>
                <w:rFonts w:ascii="Times New Roman" w:hAnsi="Times New Roman"/>
                <w:sz w:val="28"/>
                <w:szCs w:val="28"/>
              </w:rPr>
              <w:t>.12.</w:t>
            </w:r>
            <w:r w:rsidR="008162F2">
              <w:rPr>
                <w:rFonts w:ascii="Times New Roman" w:hAnsi="Times New Roman"/>
                <w:sz w:val="28"/>
                <w:szCs w:val="28"/>
              </w:rPr>
              <w:t>2015 года№</w:t>
            </w:r>
            <w:bookmarkStart w:id="0" w:name="_GoBack"/>
            <w:bookmarkEnd w:id="0"/>
            <w:r w:rsidR="00AB21E0">
              <w:rPr>
                <w:rFonts w:ascii="Times New Roman" w:hAnsi="Times New Roman"/>
                <w:sz w:val="28"/>
                <w:szCs w:val="28"/>
              </w:rPr>
              <w:t>114</w:t>
            </w:r>
          </w:p>
          <w:p w:rsidR="008162F2" w:rsidRDefault="008162F2" w:rsidP="00CB6F69">
            <w:pPr>
              <w:spacing w:after="0"/>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w:t>
            </w:r>
            <w:r w:rsidR="00AB21E0">
              <w:rPr>
                <w:rFonts w:ascii="Times New Roman" w:hAnsi="Times New Roman"/>
                <w:sz w:val="28"/>
                <w:szCs w:val="28"/>
              </w:rPr>
              <w:t>Новогригорьевка</w:t>
            </w:r>
          </w:p>
          <w:p w:rsidR="007870CA" w:rsidRDefault="007870CA" w:rsidP="00CB6F69">
            <w:pPr>
              <w:spacing w:after="0"/>
              <w:rPr>
                <w:rFonts w:ascii="Times New Roman" w:hAnsi="Times New Roman"/>
                <w:b/>
                <w:color w:val="000000"/>
                <w:sz w:val="28"/>
                <w:szCs w:val="28"/>
                <w:lang w:eastAsia="zh-CN"/>
              </w:rPr>
            </w:pPr>
          </w:p>
        </w:tc>
        <w:tc>
          <w:tcPr>
            <w:tcW w:w="9708" w:type="dxa"/>
            <w:shd w:val="clear" w:color="auto" w:fill="FFFFFF"/>
          </w:tcPr>
          <w:p w:rsidR="008162F2" w:rsidRPr="00262656" w:rsidRDefault="008162F2" w:rsidP="00CB6F69">
            <w:pPr>
              <w:pStyle w:val="a5"/>
              <w:spacing w:after="0" w:line="100" w:lineRule="atLeast"/>
              <w:jc w:val="center"/>
            </w:pPr>
            <w:r w:rsidRPr="00262656">
              <w:rPr>
                <w:rFonts w:ascii="Times New Roman" w:eastAsia="Times New Roman" w:hAnsi="Times New Roman" w:cs="Times New Roman"/>
                <w:b/>
                <w:bCs/>
                <w:color w:val="000000"/>
                <w:sz w:val="28"/>
                <w:szCs w:val="28"/>
                <w:lang w:eastAsia="zh-CN"/>
              </w:rPr>
              <w:t>Республика Крым</w:t>
            </w:r>
          </w:p>
          <w:p w:rsidR="008162F2" w:rsidRPr="00262656" w:rsidRDefault="008162F2" w:rsidP="00CB6F69">
            <w:pPr>
              <w:pStyle w:val="a5"/>
              <w:keepNext/>
              <w:widowControl w:val="0"/>
              <w:numPr>
                <w:ilvl w:val="0"/>
                <w:numId w:val="1"/>
              </w:numPr>
              <w:spacing w:after="0" w:line="100" w:lineRule="atLeast"/>
              <w:ind w:left="0" w:firstLine="0"/>
              <w:jc w:val="center"/>
            </w:pPr>
            <w:r w:rsidRPr="00262656">
              <w:rPr>
                <w:rFonts w:ascii="Times New Roman" w:eastAsia="Times New Roman" w:hAnsi="Times New Roman" w:cs="Times New Roman"/>
                <w:b/>
                <w:color w:val="000000"/>
                <w:sz w:val="28"/>
                <w:szCs w:val="28"/>
                <w:lang w:eastAsia="zh-CN"/>
              </w:rPr>
              <w:t>Симферопольский городской совет</w:t>
            </w:r>
          </w:p>
          <w:p w:rsidR="008162F2" w:rsidRPr="00262656" w:rsidRDefault="008162F2" w:rsidP="00CB6F69">
            <w:pPr>
              <w:pStyle w:val="a5"/>
              <w:widowControl w:val="0"/>
              <w:spacing w:after="0" w:line="100" w:lineRule="atLeast"/>
              <w:jc w:val="center"/>
            </w:pPr>
            <w:r w:rsidRPr="00262656">
              <w:rPr>
                <w:rFonts w:ascii="Times New Roman" w:eastAsia="Times New Roman" w:hAnsi="Times New Roman" w:cs="Times New Roman"/>
                <w:b/>
                <w:bCs/>
                <w:color w:val="000000"/>
                <w:sz w:val="28"/>
                <w:szCs w:val="28"/>
                <w:lang w:eastAsia="zh-CN"/>
              </w:rPr>
              <w:t xml:space="preserve">1-я сессия </w:t>
            </w:r>
            <w:r w:rsidRPr="00262656">
              <w:rPr>
                <w:rFonts w:ascii="Times New Roman" w:eastAsia="Times New Roman" w:hAnsi="Times New Roman" w:cs="Times New Roman"/>
                <w:b/>
                <w:bCs/>
                <w:color w:val="000000"/>
                <w:sz w:val="28"/>
                <w:szCs w:val="28"/>
                <w:lang w:val="en-US" w:eastAsia="zh-CN"/>
              </w:rPr>
              <w:t>I</w:t>
            </w:r>
            <w:r w:rsidRPr="00262656">
              <w:rPr>
                <w:rFonts w:ascii="Times New Roman" w:eastAsia="Times New Roman" w:hAnsi="Times New Roman" w:cs="Times New Roman"/>
                <w:b/>
                <w:bCs/>
                <w:color w:val="000000"/>
                <w:sz w:val="28"/>
                <w:szCs w:val="28"/>
                <w:lang w:eastAsia="zh-CN"/>
              </w:rPr>
              <w:t xml:space="preserve"> созыва</w:t>
            </w:r>
          </w:p>
          <w:p w:rsidR="008162F2" w:rsidRPr="00262656" w:rsidRDefault="008162F2" w:rsidP="00CB6F69">
            <w:pPr>
              <w:pStyle w:val="a5"/>
              <w:widowControl w:val="0"/>
              <w:spacing w:after="0" w:line="100" w:lineRule="atLeast"/>
              <w:jc w:val="center"/>
            </w:pPr>
          </w:p>
          <w:p w:rsidR="008162F2" w:rsidRPr="00262656" w:rsidRDefault="008162F2" w:rsidP="00CB6F69">
            <w:pPr>
              <w:pStyle w:val="a5"/>
              <w:widowControl w:val="0"/>
              <w:spacing w:after="0" w:line="100" w:lineRule="atLeast"/>
              <w:jc w:val="center"/>
            </w:pPr>
            <w:r w:rsidRPr="00262656">
              <w:rPr>
                <w:rFonts w:ascii="Times New Roman" w:eastAsia="Times New Roman" w:hAnsi="Times New Roman" w:cs="Times New Roman"/>
                <w:b/>
                <w:bCs/>
                <w:color w:val="000000"/>
                <w:sz w:val="28"/>
                <w:szCs w:val="28"/>
                <w:lang w:eastAsia="zh-CN"/>
              </w:rPr>
              <w:t>РЕШЕНИЕ</w:t>
            </w:r>
          </w:p>
          <w:p w:rsidR="008162F2" w:rsidRPr="00262656" w:rsidRDefault="008162F2" w:rsidP="00CB6F69">
            <w:pPr>
              <w:pStyle w:val="a5"/>
              <w:widowControl w:val="0"/>
              <w:spacing w:after="0" w:line="100" w:lineRule="atLeast"/>
              <w:jc w:val="center"/>
            </w:pPr>
          </w:p>
          <w:p w:rsidR="008162F2" w:rsidRDefault="008162F2" w:rsidP="00CB6F69">
            <w:pPr>
              <w:pStyle w:val="a5"/>
              <w:widowControl w:val="0"/>
              <w:spacing w:after="0" w:line="100" w:lineRule="atLeast"/>
              <w:rPr>
                <w:rFonts w:ascii="Times New Roman" w:eastAsia="Times New Roman" w:hAnsi="Times New Roman" w:cs="Times New Roman"/>
                <w:b/>
                <w:bCs/>
                <w:color w:val="000000"/>
                <w:sz w:val="28"/>
                <w:szCs w:val="28"/>
                <w:lang w:eastAsia="zh-CN"/>
              </w:rPr>
            </w:pPr>
          </w:p>
          <w:p w:rsidR="008162F2" w:rsidRPr="00262656" w:rsidRDefault="008162F2" w:rsidP="00CB6F69">
            <w:pPr>
              <w:pStyle w:val="a5"/>
              <w:widowControl w:val="0"/>
              <w:spacing w:after="0" w:line="100" w:lineRule="atLeast"/>
            </w:pPr>
          </w:p>
        </w:tc>
      </w:tr>
    </w:tbl>
    <w:p w:rsidR="00326549" w:rsidRDefault="00DE316B" w:rsidP="00CB6F69">
      <w:pPr>
        <w:shd w:val="clear" w:color="auto" w:fill="FFFFFF"/>
        <w:spacing w:after="0" w:line="360" w:lineRule="atLeast"/>
        <w:rPr>
          <w:rFonts w:ascii="Times New Roman" w:eastAsia="Times New Roman" w:hAnsi="Times New Roman" w:cs="Times New Roman"/>
          <w:sz w:val="24"/>
          <w:szCs w:val="24"/>
          <w:lang w:eastAsia="ru-RU"/>
        </w:rPr>
      </w:pPr>
      <w:r w:rsidRPr="00326549">
        <w:rPr>
          <w:rFonts w:ascii="Times New Roman" w:eastAsia="Times New Roman" w:hAnsi="Times New Roman" w:cs="Times New Roman"/>
          <w:sz w:val="24"/>
          <w:szCs w:val="24"/>
          <w:lang w:eastAsia="ru-RU"/>
        </w:rPr>
        <w:t xml:space="preserve">Об утверждении порядка формирования, </w:t>
      </w:r>
    </w:p>
    <w:p w:rsidR="00326549" w:rsidRDefault="00940413" w:rsidP="00CB6F69">
      <w:pPr>
        <w:shd w:val="clear" w:color="auto" w:fill="FFFFFF"/>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E316B" w:rsidRPr="00326549">
        <w:rPr>
          <w:rFonts w:ascii="Times New Roman" w:eastAsia="Times New Roman" w:hAnsi="Times New Roman" w:cs="Times New Roman"/>
          <w:sz w:val="24"/>
          <w:szCs w:val="24"/>
          <w:lang w:eastAsia="ru-RU"/>
        </w:rPr>
        <w:t>твержденияи ведения планов закупок</w:t>
      </w:r>
    </w:p>
    <w:p w:rsidR="00326549" w:rsidRDefault="00DE316B" w:rsidP="00CB6F69">
      <w:pPr>
        <w:shd w:val="clear" w:color="auto" w:fill="FFFFFF"/>
        <w:spacing w:after="0" w:line="360" w:lineRule="atLeast"/>
        <w:rPr>
          <w:rFonts w:ascii="Times New Roman" w:eastAsia="Times New Roman" w:hAnsi="Times New Roman" w:cs="Times New Roman"/>
          <w:sz w:val="24"/>
          <w:szCs w:val="24"/>
          <w:lang w:eastAsia="ru-RU"/>
        </w:rPr>
      </w:pPr>
      <w:r w:rsidRPr="00326549">
        <w:rPr>
          <w:rFonts w:ascii="Times New Roman" w:eastAsia="Times New Roman" w:hAnsi="Times New Roman" w:cs="Times New Roman"/>
          <w:sz w:val="24"/>
          <w:szCs w:val="24"/>
          <w:lang w:eastAsia="ru-RU"/>
        </w:rPr>
        <w:t xml:space="preserve">товаров, работ, услугдля обеспечения </w:t>
      </w:r>
      <w:r w:rsidR="00A02AC7">
        <w:rPr>
          <w:rFonts w:ascii="Times New Roman" w:eastAsia="Times New Roman" w:hAnsi="Times New Roman" w:cs="Times New Roman"/>
          <w:sz w:val="24"/>
          <w:szCs w:val="24"/>
          <w:lang w:eastAsia="ru-RU"/>
        </w:rPr>
        <w:t>нужд</w:t>
      </w:r>
    </w:p>
    <w:p w:rsidR="00326549" w:rsidRDefault="002D7C41" w:rsidP="00CB6F69">
      <w:pPr>
        <w:shd w:val="clear" w:color="auto" w:fill="FFFFFF"/>
        <w:spacing w:after="0" w:line="360" w:lineRule="atLeast"/>
        <w:rPr>
          <w:rFonts w:ascii="Times New Roman" w:hAnsi="Times New Roman" w:cs="Times New Roman"/>
          <w:sz w:val="24"/>
          <w:szCs w:val="24"/>
        </w:rPr>
      </w:pPr>
      <w:r w:rsidRPr="00326549">
        <w:rPr>
          <w:rFonts w:ascii="Times New Roman" w:hAnsi="Times New Roman" w:cs="Times New Roman"/>
          <w:sz w:val="24"/>
          <w:szCs w:val="24"/>
        </w:rPr>
        <w:t xml:space="preserve">муниципального образования </w:t>
      </w:r>
      <w:proofErr w:type="spellStart"/>
      <w:r w:rsidR="00AB21E0">
        <w:rPr>
          <w:rFonts w:ascii="Times New Roman" w:hAnsi="Times New Roman" w:cs="Times New Roman"/>
          <w:sz w:val="24"/>
          <w:szCs w:val="24"/>
        </w:rPr>
        <w:t>Новогригорьевское</w:t>
      </w:r>
      <w:proofErr w:type="spellEnd"/>
    </w:p>
    <w:p w:rsidR="00326549" w:rsidRDefault="002D7C41" w:rsidP="00CB6F69">
      <w:pPr>
        <w:shd w:val="clear" w:color="auto" w:fill="FFFFFF"/>
        <w:spacing w:after="0" w:line="360" w:lineRule="atLeast"/>
        <w:rPr>
          <w:rFonts w:ascii="Times New Roman" w:hAnsi="Times New Roman" w:cs="Times New Roman"/>
          <w:sz w:val="24"/>
          <w:szCs w:val="24"/>
        </w:rPr>
      </w:pPr>
      <w:r w:rsidRPr="00326549">
        <w:rPr>
          <w:rFonts w:ascii="Times New Roman" w:hAnsi="Times New Roman" w:cs="Times New Roman"/>
          <w:sz w:val="24"/>
          <w:szCs w:val="24"/>
        </w:rPr>
        <w:t>сельское поселение Нижнегорского района</w:t>
      </w:r>
    </w:p>
    <w:p w:rsidR="002D7C41" w:rsidRPr="00326549" w:rsidRDefault="002D7C41" w:rsidP="00CB6F69">
      <w:pPr>
        <w:shd w:val="clear" w:color="auto" w:fill="FFFFFF"/>
        <w:spacing w:after="0" w:line="360" w:lineRule="atLeast"/>
        <w:rPr>
          <w:rFonts w:ascii="Times New Roman" w:hAnsi="Times New Roman" w:cs="Times New Roman"/>
          <w:sz w:val="24"/>
          <w:szCs w:val="24"/>
        </w:rPr>
      </w:pPr>
      <w:r w:rsidRPr="00326549">
        <w:rPr>
          <w:rFonts w:ascii="Times New Roman" w:hAnsi="Times New Roman" w:cs="Times New Roman"/>
          <w:sz w:val="24"/>
          <w:szCs w:val="24"/>
        </w:rPr>
        <w:t>Республики Крым</w:t>
      </w:r>
    </w:p>
    <w:p w:rsidR="00326549" w:rsidRDefault="00326549" w:rsidP="00CB6F69">
      <w:pPr>
        <w:shd w:val="clear" w:color="auto" w:fill="FFFFFF"/>
        <w:spacing w:after="0" w:line="360" w:lineRule="atLeast"/>
        <w:rPr>
          <w:rFonts w:ascii="Times New Roman" w:hAnsi="Times New Roman" w:cs="Times New Roman"/>
          <w:sz w:val="28"/>
          <w:szCs w:val="28"/>
        </w:rPr>
      </w:pPr>
    </w:p>
    <w:p w:rsidR="00E86A6E" w:rsidRDefault="00DE316B" w:rsidP="00CB6F69">
      <w:pPr>
        <w:pStyle w:val="13"/>
        <w:ind w:firstLine="567"/>
        <w:jc w:val="both"/>
        <w:rPr>
          <w:rFonts w:ascii="Times New Roman" w:hAnsi="Times New Roman" w:cs="Times New Roman"/>
          <w:color w:val="auto"/>
          <w:sz w:val="28"/>
          <w:szCs w:val="28"/>
        </w:rPr>
      </w:pPr>
      <w:r w:rsidRPr="008C76EF">
        <w:rPr>
          <w:rFonts w:ascii="Times New Roman" w:eastAsia="Times New Roman" w:hAnsi="Times New Roman" w:cs="Times New Roman"/>
          <w:color w:val="auto"/>
          <w:sz w:val="28"/>
          <w:szCs w:val="28"/>
          <w:lang w:eastAsia="ru-RU"/>
        </w:rPr>
        <w:t xml:space="preserve">В соответствии счастью 5 статьи 17Федерального закона </w:t>
      </w:r>
      <w:r w:rsidR="00265177">
        <w:rPr>
          <w:rFonts w:ascii="Times New Roman" w:eastAsia="Times New Roman" w:hAnsi="Times New Roman" w:cs="Times New Roman"/>
          <w:sz w:val="28"/>
          <w:szCs w:val="28"/>
          <w:lang w:eastAsia="ru-RU"/>
        </w:rPr>
        <w:t>«</w:t>
      </w:r>
      <w:r w:rsidRPr="008C76EF">
        <w:rPr>
          <w:rFonts w:ascii="Times New Roman" w:eastAsia="Times New Roman" w:hAnsi="Times New Roman" w:cs="Times New Roman"/>
          <w:color w:val="auto"/>
          <w:sz w:val="28"/>
          <w:szCs w:val="28"/>
          <w:lang w:eastAsia="ru-RU"/>
        </w:rPr>
        <w:t>О контрактной системе в сфере закупок товаров, работ, услуг для обеспечения государственных и муниципальных нужд</w:t>
      </w:r>
      <w:r w:rsidR="00265177">
        <w:rPr>
          <w:rFonts w:ascii="Times New Roman" w:eastAsia="Times New Roman" w:hAnsi="Times New Roman" w:cs="Times New Roman"/>
          <w:sz w:val="28"/>
          <w:szCs w:val="28"/>
          <w:lang w:eastAsia="ru-RU"/>
        </w:rPr>
        <w:t>»</w:t>
      </w:r>
      <w:r w:rsidR="00E86A6E">
        <w:rPr>
          <w:rFonts w:ascii="Times New Roman" w:eastAsia="Times New Roman" w:hAnsi="Times New Roman" w:cs="Times New Roman"/>
          <w:sz w:val="28"/>
          <w:szCs w:val="28"/>
          <w:lang w:eastAsia="ru-RU"/>
        </w:rPr>
        <w:t>,</w:t>
      </w:r>
      <w:r w:rsidR="00AD0C4B">
        <w:rPr>
          <w:rFonts w:ascii="Times New Roman" w:eastAsia="Times New Roman" w:hAnsi="Times New Roman" w:cs="Times New Roman"/>
          <w:sz w:val="28"/>
          <w:szCs w:val="28"/>
          <w:lang w:eastAsia="ru-RU"/>
        </w:rPr>
        <w:t xml:space="preserve"> руководствуясь Уставом муниципального образования</w:t>
      </w:r>
      <w:r w:rsidR="007C0141">
        <w:rPr>
          <w:rFonts w:ascii="Times New Roman" w:eastAsia="Times New Roman" w:hAnsi="Times New Roman" w:cs="Times New Roman"/>
          <w:sz w:val="28"/>
          <w:szCs w:val="28"/>
          <w:lang w:eastAsia="ru-RU"/>
        </w:rPr>
        <w:t xml:space="preserve"> </w:t>
      </w:r>
      <w:proofErr w:type="spellStart"/>
      <w:r w:rsidR="00AB21E0">
        <w:rPr>
          <w:rFonts w:ascii="Times New Roman" w:eastAsia="Times New Roman" w:hAnsi="Times New Roman" w:cs="Times New Roman"/>
          <w:sz w:val="28"/>
          <w:szCs w:val="28"/>
          <w:lang w:eastAsia="ru-RU"/>
        </w:rPr>
        <w:t>Новогригорьевское</w:t>
      </w:r>
      <w:proofErr w:type="spellEnd"/>
      <w:r w:rsidR="007C0141">
        <w:rPr>
          <w:rFonts w:ascii="Times New Roman" w:eastAsia="Times New Roman" w:hAnsi="Times New Roman" w:cs="Times New Roman"/>
          <w:sz w:val="28"/>
          <w:szCs w:val="28"/>
          <w:lang w:eastAsia="ru-RU"/>
        </w:rPr>
        <w:t xml:space="preserve"> сельское поселение Нижнегорского района Республики Крым,</w:t>
      </w:r>
      <w:r w:rsidR="00AB21E0">
        <w:rPr>
          <w:rFonts w:ascii="Times New Roman" w:eastAsia="Times New Roman" w:hAnsi="Times New Roman" w:cs="Times New Roman"/>
          <w:sz w:val="28"/>
          <w:szCs w:val="28"/>
          <w:lang w:eastAsia="ru-RU"/>
        </w:rPr>
        <w:t xml:space="preserve"> </w:t>
      </w:r>
      <w:r w:rsidR="00E86A6E">
        <w:rPr>
          <w:rFonts w:ascii="Times New Roman" w:hAnsi="Times New Roman" w:cs="Times New Roman"/>
          <w:color w:val="auto"/>
          <w:sz w:val="28"/>
          <w:szCs w:val="28"/>
        </w:rPr>
        <w:t xml:space="preserve">администрация </w:t>
      </w:r>
      <w:proofErr w:type="spellStart"/>
      <w:r w:rsidR="00AB21E0">
        <w:rPr>
          <w:rFonts w:ascii="Times New Roman" w:hAnsi="Times New Roman" w:cs="Times New Roman"/>
          <w:color w:val="auto"/>
          <w:sz w:val="28"/>
          <w:szCs w:val="28"/>
        </w:rPr>
        <w:t>Новогригорьевского</w:t>
      </w:r>
      <w:proofErr w:type="spellEnd"/>
      <w:r w:rsidR="00E86A6E">
        <w:rPr>
          <w:rFonts w:ascii="Times New Roman" w:hAnsi="Times New Roman" w:cs="Times New Roman"/>
          <w:color w:val="auto"/>
          <w:sz w:val="28"/>
          <w:szCs w:val="28"/>
        </w:rPr>
        <w:t xml:space="preserve"> сельского поселения </w:t>
      </w:r>
    </w:p>
    <w:p w:rsidR="00E86A6E" w:rsidRPr="00875D69" w:rsidRDefault="00E86A6E" w:rsidP="00CB6F69">
      <w:pPr>
        <w:pStyle w:val="13"/>
        <w:ind w:firstLine="567"/>
        <w:jc w:val="both"/>
        <w:rPr>
          <w:rFonts w:ascii="Times New Roman" w:hAnsi="Times New Roman" w:cs="Times New Roman"/>
          <w:color w:val="auto"/>
          <w:sz w:val="16"/>
          <w:szCs w:val="16"/>
        </w:rPr>
      </w:pPr>
    </w:p>
    <w:p w:rsidR="00DE316B" w:rsidRDefault="00E86A6E" w:rsidP="00CB6F69">
      <w:pPr>
        <w:pStyle w:val="13"/>
        <w:ind w:firstLine="567"/>
        <w:jc w:val="center"/>
        <w:rPr>
          <w:rFonts w:ascii="Times New Roman" w:hAnsi="Times New Roman" w:cs="Times New Roman"/>
          <w:color w:val="auto"/>
          <w:sz w:val="16"/>
          <w:szCs w:val="16"/>
        </w:rPr>
      </w:pPr>
      <w:r w:rsidRPr="00364907">
        <w:rPr>
          <w:rFonts w:ascii="Times New Roman" w:hAnsi="Times New Roman" w:cs="Times New Roman"/>
          <w:color w:val="auto"/>
          <w:sz w:val="28"/>
          <w:szCs w:val="28"/>
        </w:rPr>
        <w:t>ПОСТАНОВЛЯЕТ:</w:t>
      </w:r>
    </w:p>
    <w:p w:rsidR="00875D69" w:rsidRPr="00875D69" w:rsidRDefault="00875D69" w:rsidP="00CB6F69">
      <w:pPr>
        <w:pStyle w:val="13"/>
        <w:ind w:firstLine="567"/>
        <w:jc w:val="center"/>
        <w:rPr>
          <w:rFonts w:ascii="Times New Roman" w:eastAsia="Times New Roman" w:hAnsi="Times New Roman" w:cs="Times New Roman"/>
          <w:color w:val="auto"/>
          <w:sz w:val="16"/>
          <w:szCs w:val="16"/>
          <w:lang w:eastAsia="ru-RU"/>
        </w:rPr>
      </w:pPr>
    </w:p>
    <w:p w:rsidR="00DE316B" w:rsidRPr="008C76EF" w:rsidRDefault="00DE316B" w:rsidP="00CB6F69">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8C76EF">
        <w:rPr>
          <w:rFonts w:ascii="Times New Roman" w:eastAsia="Times New Roman" w:hAnsi="Times New Roman" w:cs="Times New Roman"/>
          <w:sz w:val="28"/>
          <w:szCs w:val="28"/>
          <w:lang w:eastAsia="ru-RU"/>
        </w:rPr>
        <w:t>1. Утвердить прилагаемый</w:t>
      </w:r>
      <w:r w:rsidR="00AB21E0">
        <w:rPr>
          <w:rFonts w:ascii="Times New Roman" w:eastAsia="Times New Roman" w:hAnsi="Times New Roman" w:cs="Times New Roman"/>
          <w:sz w:val="28"/>
          <w:szCs w:val="28"/>
          <w:lang w:eastAsia="ru-RU"/>
        </w:rPr>
        <w:t xml:space="preserve"> </w:t>
      </w:r>
      <w:hyperlink r:id="rId8" w:anchor="Par31" w:history="1">
        <w:r w:rsidRPr="00E86A6E">
          <w:rPr>
            <w:rFonts w:ascii="Times New Roman" w:eastAsia="Times New Roman" w:hAnsi="Times New Roman" w:cs="Times New Roman"/>
            <w:sz w:val="28"/>
            <w:szCs w:val="28"/>
            <w:lang w:eastAsia="ru-RU"/>
          </w:rPr>
          <w:t>Порядок</w:t>
        </w:r>
      </w:hyperlink>
      <w:r w:rsidR="00AB21E0">
        <w:t xml:space="preserve"> </w:t>
      </w:r>
      <w:r w:rsidRPr="008C76EF">
        <w:rPr>
          <w:rFonts w:ascii="Times New Roman" w:eastAsia="Times New Roman" w:hAnsi="Times New Roman" w:cs="Times New Roman"/>
          <w:sz w:val="28"/>
          <w:szCs w:val="28"/>
          <w:lang w:eastAsia="ru-RU"/>
        </w:rPr>
        <w:t xml:space="preserve">формирования, утверждения и ведения планов закупок товаров, работ, услуг для обеспечения нужд </w:t>
      </w:r>
      <w:r w:rsidR="00A02AC7">
        <w:rPr>
          <w:rFonts w:ascii="Times New Roman" w:eastAsia="Times New Roman" w:hAnsi="Times New Roman" w:cs="Times New Roman"/>
          <w:sz w:val="28"/>
          <w:szCs w:val="28"/>
          <w:lang w:eastAsia="ru-RU"/>
        </w:rPr>
        <w:t xml:space="preserve">муниципального образования </w:t>
      </w:r>
      <w:proofErr w:type="spellStart"/>
      <w:r w:rsidR="00AB21E0">
        <w:rPr>
          <w:rFonts w:ascii="Times New Roman" w:eastAsia="Times New Roman" w:hAnsi="Times New Roman" w:cs="Times New Roman"/>
          <w:sz w:val="28"/>
          <w:szCs w:val="28"/>
          <w:lang w:eastAsia="ru-RU"/>
        </w:rPr>
        <w:t>Новогригорьевское</w:t>
      </w:r>
      <w:proofErr w:type="spellEnd"/>
      <w:r w:rsidR="00AB21E0">
        <w:rPr>
          <w:rFonts w:ascii="Times New Roman" w:eastAsia="Times New Roman" w:hAnsi="Times New Roman" w:cs="Times New Roman"/>
          <w:sz w:val="28"/>
          <w:szCs w:val="28"/>
          <w:lang w:eastAsia="ru-RU"/>
        </w:rPr>
        <w:t xml:space="preserve"> </w:t>
      </w:r>
      <w:r w:rsidR="00A02AC7">
        <w:rPr>
          <w:rFonts w:ascii="Times New Roman" w:eastAsia="Times New Roman" w:hAnsi="Times New Roman" w:cs="Times New Roman"/>
          <w:sz w:val="28"/>
          <w:szCs w:val="28"/>
          <w:lang w:eastAsia="ru-RU"/>
        </w:rPr>
        <w:t xml:space="preserve">сельское поселение Нижнегорского района Республики Крым </w:t>
      </w:r>
      <w:r w:rsidR="0010604C">
        <w:rPr>
          <w:rFonts w:ascii="Times New Roman" w:eastAsia="Times New Roman" w:hAnsi="Times New Roman" w:cs="Times New Roman"/>
          <w:sz w:val="28"/>
          <w:szCs w:val="28"/>
          <w:lang w:eastAsia="ru-RU"/>
        </w:rPr>
        <w:t>(приложение 1</w:t>
      </w:r>
      <w:r w:rsidRPr="008C76EF">
        <w:rPr>
          <w:rFonts w:ascii="Times New Roman" w:eastAsia="Times New Roman" w:hAnsi="Times New Roman" w:cs="Times New Roman"/>
          <w:sz w:val="28"/>
          <w:szCs w:val="28"/>
          <w:lang w:eastAsia="ru-RU"/>
        </w:rPr>
        <w:t>).</w:t>
      </w:r>
    </w:p>
    <w:p w:rsidR="00CA73E9" w:rsidRPr="00AF7464" w:rsidRDefault="00DE316B" w:rsidP="00CA73E9">
      <w:pPr>
        <w:pStyle w:val="aa"/>
        <w:tabs>
          <w:tab w:val="left" w:pos="1134"/>
        </w:tabs>
        <w:ind w:left="0" w:firstLine="540"/>
        <w:jc w:val="both"/>
        <w:rPr>
          <w:rFonts w:ascii="Times New Roman" w:hAnsi="Times New Roman" w:cs="Times New Roman"/>
          <w:sz w:val="28"/>
          <w:szCs w:val="28"/>
        </w:rPr>
      </w:pPr>
      <w:r w:rsidRPr="008C76EF">
        <w:rPr>
          <w:rFonts w:ascii="Times New Roman" w:hAnsi="Times New Roman" w:cs="Times New Roman"/>
          <w:sz w:val="28"/>
          <w:szCs w:val="28"/>
        </w:rPr>
        <w:t xml:space="preserve">2. </w:t>
      </w:r>
      <w:r w:rsidR="00CA73E9" w:rsidRPr="00AF7464">
        <w:rPr>
          <w:rFonts w:ascii="Times New Roman" w:hAnsi="Times New Roman" w:cs="Times New Roman"/>
          <w:sz w:val="28"/>
          <w:szCs w:val="28"/>
        </w:rPr>
        <w:t xml:space="preserve">Настоящее постановление подлежит официальному обнародованию на доске объявлений </w:t>
      </w:r>
      <w:r w:rsidR="00AF086B">
        <w:rPr>
          <w:rFonts w:ascii="Times New Roman" w:hAnsi="Times New Roman" w:cs="Times New Roman"/>
          <w:sz w:val="28"/>
          <w:szCs w:val="28"/>
        </w:rPr>
        <w:t xml:space="preserve">администрации </w:t>
      </w:r>
      <w:proofErr w:type="spellStart"/>
      <w:r w:rsidR="00AB21E0">
        <w:rPr>
          <w:rFonts w:ascii="Times New Roman" w:hAnsi="Times New Roman" w:cs="Times New Roman"/>
          <w:sz w:val="28"/>
          <w:szCs w:val="28"/>
        </w:rPr>
        <w:t>Новогригорьевского</w:t>
      </w:r>
      <w:proofErr w:type="spellEnd"/>
      <w:r w:rsidR="00CA73E9" w:rsidRPr="00AF7464">
        <w:rPr>
          <w:rFonts w:ascii="Times New Roman" w:hAnsi="Times New Roman" w:cs="Times New Roman"/>
          <w:sz w:val="28"/>
          <w:szCs w:val="28"/>
        </w:rPr>
        <w:t xml:space="preserve"> сельского </w:t>
      </w:r>
      <w:r w:rsidR="00AF086B">
        <w:rPr>
          <w:rFonts w:ascii="Times New Roman" w:hAnsi="Times New Roman" w:cs="Times New Roman"/>
          <w:sz w:val="28"/>
          <w:szCs w:val="28"/>
        </w:rPr>
        <w:t>поселения</w:t>
      </w:r>
      <w:r w:rsidR="00CA73E9" w:rsidRPr="00AF7464">
        <w:rPr>
          <w:rFonts w:ascii="Times New Roman" w:hAnsi="Times New Roman" w:cs="Times New Roman"/>
          <w:sz w:val="28"/>
          <w:szCs w:val="28"/>
        </w:rPr>
        <w:t xml:space="preserve">, и вступает в силу с 1 января 2016 г. </w:t>
      </w:r>
    </w:p>
    <w:p w:rsidR="00CA73E9" w:rsidRPr="00102AE2" w:rsidRDefault="00CA73E9" w:rsidP="00CA73E9">
      <w:pPr>
        <w:tabs>
          <w:tab w:val="left" w:pos="1134"/>
        </w:tabs>
        <w:ind w:firstLine="540"/>
        <w:jc w:val="both"/>
        <w:rPr>
          <w:rFonts w:ascii="Times New Roman" w:hAnsi="Times New Roman" w:cs="Times New Roman"/>
          <w:sz w:val="28"/>
          <w:szCs w:val="28"/>
        </w:rPr>
      </w:pPr>
    </w:p>
    <w:p w:rsidR="00CA73E9" w:rsidRPr="00102AE2" w:rsidRDefault="00CA73E9" w:rsidP="00CA73E9">
      <w:pPr>
        <w:spacing w:after="0"/>
        <w:jc w:val="both"/>
        <w:rPr>
          <w:rFonts w:ascii="Times New Roman" w:hAnsi="Times New Roman" w:cs="Times New Roman"/>
          <w:sz w:val="28"/>
          <w:szCs w:val="28"/>
        </w:rPr>
      </w:pPr>
      <w:r w:rsidRPr="00102AE2">
        <w:rPr>
          <w:rFonts w:ascii="Times New Roman" w:hAnsi="Times New Roman" w:cs="Times New Roman"/>
          <w:sz w:val="28"/>
          <w:szCs w:val="28"/>
        </w:rPr>
        <w:t xml:space="preserve">Председатель </w:t>
      </w:r>
      <w:proofErr w:type="spellStart"/>
      <w:r w:rsidR="00AB21E0">
        <w:rPr>
          <w:rFonts w:ascii="Times New Roman" w:hAnsi="Times New Roman" w:cs="Times New Roman"/>
          <w:sz w:val="28"/>
          <w:szCs w:val="28"/>
        </w:rPr>
        <w:t>Новогригорьевского</w:t>
      </w:r>
      <w:proofErr w:type="spellEnd"/>
      <w:r w:rsidRPr="00102AE2">
        <w:rPr>
          <w:rFonts w:ascii="Times New Roman" w:hAnsi="Times New Roman" w:cs="Times New Roman"/>
          <w:sz w:val="28"/>
          <w:szCs w:val="28"/>
        </w:rPr>
        <w:t xml:space="preserve"> сельского совета -</w:t>
      </w:r>
    </w:p>
    <w:p w:rsidR="00CA73E9" w:rsidRPr="00102AE2" w:rsidRDefault="00CA73E9" w:rsidP="00CA73E9">
      <w:pPr>
        <w:spacing w:after="0"/>
        <w:jc w:val="both"/>
        <w:rPr>
          <w:rFonts w:ascii="Times New Roman" w:hAnsi="Times New Roman" w:cs="Times New Roman"/>
          <w:sz w:val="28"/>
          <w:szCs w:val="28"/>
        </w:rPr>
      </w:pPr>
      <w:proofErr w:type="spellStart"/>
      <w:r w:rsidRPr="00102AE2">
        <w:rPr>
          <w:rFonts w:ascii="Times New Roman" w:hAnsi="Times New Roman" w:cs="Times New Roman"/>
          <w:sz w:val="28"/>
          <w:szCs w:val="28"/>
        </w:rPr>
        <w:t>главаадминистрации</w:t>
      </w:r>
      <w:proofErr w:type="spellEnd"/>
      <w:r w:rsidRPr="00102AE2">
        <w:rPr>
          <w:rFonts w:ascii="Times New Roman" w:hAnsi="Times New Roman" w:cs="Times New Roman"/>
          <w:sz w:val="28"/>
          <w:szCs w:val="28"/>
        </w:rPr>
        <w:t xml:space="preserve"> </w:t>
      </w:r>
      <w:proofErr w:type="spellStart"/>
      <w:r w:rsidR="00AB21E0">
        <w:rPr>
          <w:rFonts w:ascii="Times New Roman" w:hAnsi="Times New Roman" w:cs="Times New Roman"/>
          <w:sz w:val="28"/>
          <w:szCs w:val="28"/>
        </w:rPr>
        <w:t>Новогригорьевского</w:t>
      </w:r>
      <w:proofErr w:type="spellEnd"/>
      <w:r w:rsidRPr="00102AE2">
        <w:rPr>
          <w:rFonts w:ascii="Times New Roman" w:hAnsi="Times New Roman" w:cs="Times New Roman"/>
          <w:sz w:val="28"/>
          <w:szCs w:val="28"/>
        </w:rPr>
        <w:t xml:space="preserve"> сельского</w:t>
      </w:r>
    </w:p>
    <w:p w:rsidR="00CA73E9" w:rsidRPr="00102AE2" w:rsidRDefault="00CA73E9" w:rsidP="00CA73E9">
      <w:pPr>
        <w:spacing w:after="0"/>
        <w:jc w:val="both"/>
        <w:rPr>
          <w:rFonts w:ascii="Times New Roman" w:hAnsi="Times New Roman" w:cs="Times New Roman"/>
          <w:sz w:val="28"/>
          <w:szCs w:val="28"/>
        </w:rPr>
      </w:pPr>
      <w:r w:rsidRPr="00102AE2">
        <w:rPr>
          <w:rFonts w:ascii="Times New Roman" w:hAnsi="Times New Roman" w:cs="Times New Roman"/>
          <w:sz w:val="28"/>
          <w:szCs w:val="28"/>
        </w:rPr>
        <w:t>поселения</w:t>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Pr="00102AE2">
        <w:rPr>
          <w:rFonts w:ascii="Times New Roman" w:hAnsi="Times New Roman" w:cs="Times New Roman"/>
          <w:sz w:val="28"/>
          <w:szCs w:val="28"/>
        </w:rPr>
        <w:tab/>
      </w:r>
      <w:r w:rsidR="00AB21E0">
        <w:rPr>
          <w:rFonts w:ascii="Times New Roman" w:hAnsi="Times New Roman" w:cs="Times New Roman"/>
          <w:sz w:val="28"/>
          <w:szCs w:val="28"/>
        </w:rPr>
        <w:t>А.М.Данилин</w:t>
      </w:r>
    </w:p>
    <w:p w:rsidR="00AB21E0" w:rsidRDefault="00AB21E0" w:rsidP="00DB3D08">
      <w:pPr>
        <w:pStyle w:val="a9"/>
        <w:ind w:left="6237" w:firstLine="0"/>
        <w:rPr>
          <w:rFonts w:ascii="Times New Roman" w:hAnsi="Times New Roman"/>
          <w:sz w:val="24"/>
          <w:szCs w:val="24"/>
          <w:lang w:eastAsia="ru-RU"/>
        </w:rPr>
      </w:pPr>
    </w:p>
    <w:p w:rsidR="00E33F42" w:rsidRPr="00E33F42" w:rsidRDefault="00E33F42" w:rsidP="00DB3D08">
      <w:pPr>
        <w:pStyle w:val="a9"/>
        <w:ind w:left="6237" w:firstLine="0"/>
        <w:rPr>
          <w:rFonts w:ascii="Times New Roman" w:hAnsi="Times New Roman"/>
          <w:sz w:val="24"/>
          <w:szCs w:val="24"/>
          <w:lang w:eastAsia="ru-RU"/>
        </w:rPr>
      </w:pPr>
      <w:r w:rsidRPr="00E33F42">
        <w:rPr>
          <w:rFonts w:ascii="Times New Roman" w:hAnsi="Times New Roman"/>
          <w:sz w:val="24"/>
          <w:szCs w:val="24"/>
          <w:lang w:eastAsia="ru-RU"/>
        </w:rPr>
        <w:lastRenderedPageBreak/>
        <w:t xml:space="preserve">Приложение 1 </w:t>
      </w:r>
    </w:p>
    <w:p w:rsidR="00E33F42" w:rsidRPr="00E33F42" w:rsidRDefault="00E33F42" w:rsidP="00DB3D08">
      <w:pPr>
        <w:pStyle w:val="a9"/>
        <w:ind w:left="6237" w:firstLine="0"/>
        <w:rPr>
          <w:rFonts w:ascii="Times New Roman" w:hAnsi="Times New Roman"/>
          <w:sz w:val="24"/>
          <w:szCs w:val="24"/>
          <w:lang w:eastAsia="ru-RU"/>
        </w:rPr>
      </w:pPr>
      <w:r w:rsidRPr="00E33F42">
        <w:rPr>
          <w:rFonts w:ascii="Times New Roman" w:hAnsi="Times New Roman"/>
          <w:sz w:val="24"/>
          <w:szCs w:val="24"/>
          <w:lang w:eastAsia="ru-RU"/>
        </w:rPr>
        <w:t xml:space="preserve">к постановлению администрации </w:t>
      </w:r>
      <w:proofErr w:type="spellStart"/>
      <w:r w:rsidR="00AB21E0">
        <w:rPr>
          <w:rFonts w:ascii="Times New Roman" w:hAnsi="Times New Roman"/>
          <w:sz w:val="24"/>
          <w:szCs w:val="24"/>
          <w:lang w:eastAsia="ru-RU"/>
        </w:rPr>
        <w:t>Новогригорьевского</w:t>
      </w:r>
      <w:proofErr w:type="spellEnd"/>
      <w:r w:rsidRPr="00E33F42">
        <w:rPr>
          <w:rFonts w:ascii="Times New Roman" w:hAnsi="Times New Roman"/>
          <w:sz w:val="24"/>
          <w:szCs w:val="24"/>
          <w:lang w:eastAsia="ru-RU"/>
        </w:rPr>
        <w:t xml:space="preserve"> сельского поселения</w:t>
      </w:r>
    </w:p>
    <w:p w:rsidR="00E33F42" w:rsidRPr="00E33F42" w:rsidRDefault="00E33F42" w:rsidP="00DB3D08">
      <w:pPr>
        <w:pStyle w:val="a9"/>
        <w:ind w:left="6237" w:firstLine="0"/>
        <w:rPr>
          <w:rFonts w:ascii="Times New Roman" w:hAnsi="Times New Roman"/>
          <w:sz w:val="24"/>
          <w:szCs w:val="24"/>
          <w:lang w:eastAsia="ru-RU"/>
        </w:rPr>
      </w:pPr>
      <w:r w:rsidRPr="00E33F42">
        <w:rPr>
          <w:rFonts w:ascii="Times New Roman" w:hAnsi="Times New Roman"/>
          <w:sz w:val="24"/>
          <w:szCs w:val="24"/>
          <w:lang w:eastAsia="ru-RU"/>
        </w:rPr>
        <w:t>от 2</w:t>
      </w:r>
      <w:r w:rsidR="00AB21E0">
        <w:rPr>
          <w:rFonts w:ascii="Times New Roman" w:hAnsi="Times New Roman"/>
          <w:sz w:val="24"/>
          <w:szCs w:val="24"/>
          <w:lang w:eastAsia="ru-RU"/>
        </w:rPr>
        <w:t>8</w:t>
      </w:r>
      <w:r w:rsidRPr="00E33F42">
        <w:rPr>
          <w:rFonts w:ascii="Times New Roman" w:hAnsi="Times New Roman"/>
          <w:sz w:val="24"/>
          <w:szCs w:val="24"/>
          <w:lang w:eastAsia="ru-RU"/>
        </w:rPr>
        <w:t xml:space="preserve">.12.2015 г. № </w:t>
      </w:r>
      <w:r w:rsidR="00AB21E0">
        <w:rPr>
          <w:rFonts w:ascii="Times New Roman" w:hAnsi="Times New Roman"/>
          <w:sz w:val="24"/>
          <w:szCs w:val="24"/>
          <w:lang w:eastAsia="ru-RU"/>
        </w:rPr>
        <w:t>114</w:t>
      </w:r>
    </w:p>
    <w:p w:rsidR="00E33F42" w:rsidRDefault="00E33F42" w:rsidP="00CB6F69">
      <w:pPr>
        <w:pStyle w:val="a9"/>
        <w:ind w:firstLine="0"/>
        <w:rPr>
          <w:rFonts w:ascii="Times New Roman" w:hAnsi="Times New Roman"/>
          <w:sz w:val="28"/>
          <w:szCs w:val="28"/>
          <w:lang w:eastAsia="ru-RU"/>
        </w:rPr>
      </w:pPr>
    </w:p>
    <w:p w:rsidR="00DE316B" w:rsidRPr="006504CC" w:rsidRDefault="00DE316B" w:rsidP="00CB6F69">
      <w:pPr>
        <w:shd w:val="clear" w:color="auto" w:fill="FFFFFF"/>
        <w:spacing w:after="0" w:line="360" w:lineRule="atLeast"/>
        <w:jc w:val="center"/>
        <w:rPr>
          <w:rFonts w:ascii="Times New Roman" w:eastAsia="Times New Roman" w:hAnsi="Times New Roman" w:cs="Times New Roman"/>
          <w:b/>
          <w:bCs/>
          <w:sz w:val="24"/>
          <w:szCs w:val="24"/>
          <w:lang w:eastAsia="ru-RU"/>
        </w:rPr>
      </w:pPr>
      <w:r w:rsidRPr="00E33F42">
        <w:rPr>
          <w:rFonts w:ascii="Times New Roman" w:eastAsia="Times New Roman" w:hAnsi="Times New Roman" w:cs="Times New Roman"/>
          <w:b/>
          <w:bCs/>
          <w:sz w:val="24"/>
          <w:szCs w:val="24"/>
          <w:lang w:eastAsia="ru-RU"/>
        </w:rPr>
        <w:t xml:space="preserve">Порядок формирования, утверждения и ведения планов закупок товаров, работ, услуг для обеспечения </w:t>
      </w:r>
      <w:r w:rsidR="006504CC">
        <w:rPr>
          <w:rFonts w:ascii="Times New Roman" w:eastAsia="Times New Roman" w:hAnsi="Times New Roman" w:cs="Times New Roman"/>
          <w:b/>
          <w:bCs/>
          <w:sz w:val="24"/>
          <w:szCs w:val="24"/>
          <w:lang w:eastAsia="ru-RU"/>
        </w:rPr>
        <w:t xml:space="preserve">нужд </w:t>
      </w:r>
      <w:r w:rsidR="0010604C" w:rsidRPr="006504CC">
        <w:rPr>
          <w:rFonts w:ascii="Times New Roman" w:eastAsia="Times New Roman" w:hAnsi="Times New Roman" w:cs="Times New Roman"/>
          <w:b/>
          <w:sz w:val="24"/>
          <w:szCs w:val="24"/>
          <w:lang w:eastAsia="ru-RU"/>
        </w:rPr>
        <w:t xml:space="preserve">муниципального образования </w:t>
      </w:r>
      <w:proofErr w:type="spellStart"/>
      <w:r w:rsidR="00AB21E0">
        <w:rPr>
          <w:rFonts w:ascii="Times New Roman" w:eastAsia="Times New Roman" w:hAnsi="Times New Roman" w:cs="Times New Roman"/>
          <w:b/>
          <w:sz w:val="24"/>
          <w:szCs w:val="24"/>
          <w:lang w:eastAsia="ru-RU"/>
        </w:rPr>
        <w:t>Новогригорьевское</w:t>
      </w:r>
      <w:proofErr w:type="spellEnd"/>
      <w:r w:rsidR="0010604C" w:rsidRPr="006504CC">
        <w:rPr>
          <w:rFonts w:ascii="Times New Roman" w:eastAsia="Times New Roman" w:hAnsi="Times New Roman" w:cs="Times New Roman"/>
          <w:b/>
          <w:sz w:val="24"/>
          <w:szCs w:val="24"/>
          <w:lang w:eastAsia="ru-RU"/>
        </w:rPr>
        <w:t xml:space="preserve"> сельское поселение Нижнегорского района Республики Крым</w:t>
      </w:r>
    </w:p>
    <w:p w:rsidR="00E33F42" w:rsidRDefault="00E33F42" w:rsidP="00CB6F69">
      <w:pPr>
        <w:shd w:val="clear" w:color="auto" w:fill="FFFFFF"/>
        <w:spacing w:after="0" w:line="360" w:lineRule="atLeast"/>
        <w:jc w:val="both"/>
        <w:rPr>
          <w:rFonts w:ascii="Times New Roman" w:eastAsia="Times New Roman" w:hAnsi="Times New Roman" w:cs="Times New Roman"/>
          <w:sz w:val="24"/>
          <w:szCs w:val="24"/>
          <w:lang w:eastAsia="ru-RU"/>
        </w:rPr>
      </w:pP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 w:name="sub_1001"/>
      <w:r w:rsidRPr="00DB3D08">
        <w:rPr>
          <w:rFonts w:ascii="Times New Roman" w:hAnsi="Times New Roman" w:cs="Times New Roman"/>
          <w:sz w:val="24"/>
          <w:szCs w:val="24"/>
        </w:rPr>
        <w:t>1. 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w:t>
      </w:r>
      <w:r w:rsidR="00AB21E0">
        <w:rPr>
          <w:rFonts w:ascii="Times New Roman" w:hAnsi="Times New Roman" w:cs="Times New Roman"/>
          <w:sz w:val="24"/>
          <w:szCs w:val="24"/>
        </w:rPr>
        <w:t xml:space="preserve"> </w:t>
      </w:r>
      <w:proofErr w:type="spellStart"/>
      <w:r w:rsidR="00AB21E0">
        <w:rPr>
          <w:rFonts w:ascii="Times New Roman" w:hAnsi="Times New Roman" w:cs="Times New Roman"/>
          <w:sz w:val="24"/>
          <w:szCs w:val="24"/>
        </w:rPr>
        <w:t>Новогригорьевского</w:t>
      </w:r>
      <w:proofErr w:type="spellEnd"/>
      <w:r w:rsidRPr="00DB3D08">
        <w:rPr>
          <w:rFonts w:ascii="Times New Roman" w:hAnsi="Times New Roman" w:cs="Times New Roman"/>
          <w:sz w:val="24"/>
          <w:szCs w:val="24"/>
        </w:rPr>
        <w:t xml:space="preserve"> сельского поселен</w:t>
      </w:r>
      <w:bookmarkEnd w:id="1"/>
      <w:r w:rsidRPr="00DB3D08">
        <w:rPr>
          <w:rFonts w:ascii="Times New Roman" w:hAnsi="Times New Roman" w:cs="Times New Roman"/>
          <w:sz w:val="24"/>
          <w:szCs w:val="24"/>
        </w:rPr>
        <w:t>ия.</w:t>
      </w:r>
    </w:p>
    <w:p w:rsidR="00DB3D08" w:rsidRPr="00DB3D08" w:rsidRDefault="00FF1CAF" w:rsidP="00DB3D08">
      <w:pPr>
        <w:autoSpaceDE w:val="0"/>
        <w:autoSpaceDN w:val="0"/>
        <w:adjustRightInd w:val="0"/>
        <w:spacing w:after="0"/>
        <w:ind w:firstLine="540"/>
        <w:jc w:val="both"/>
        <w:rPr>
          <w:rFonts w:ascii="Times New Roman" w:hAnsi="Times New Roman" w:cs="Times New Roman"/>
          <w:sz w:val="24"/>
          <w:szCs w:val="24"/>
        </w:rPr>
      </w:pPr>
      <w:bookmarkStart w:id="2" w:name="sub_1003"/>
      <w:r>
        <w:rPr>
          <w:rFonts w:ascii="Times New Roman" w:hAnsi="Times New Roman" w:cs="Times New Roman"/>
          <w:sz w:val="24"/>
          <w:szCs w:val="24"/>
        </w:rPr>
        <w:t>2</w:t>
      </w:r>
      <w:r w:rsidR="00DB3D08" w:rsidRPr="00DB3D08">
        <w:rPr>
          <w:rFonts w:ascii="Times New Roman" w:hAnsi="Times New Roman" w:cs="Times New Roman"/>
          <w:sz w:val="24"/>
          <w:szCs w:val="24"/>
        </w:rPr>
        <w:t xml:space="preserve">. </w:t>
      </w:r>
      <w:proofErr w:type="gramStart"/>
      <w:r w:rsidR="00DB3D08" w:rsidRPr="00DB3D08">
        <w:rPr>
          <w:rFonts w:ascii="Times New Roman" w:hAnsi="Times New Roman" w:cs="Times New Roman"/>
          <w:sz w:val="24"/>
          <w:szCs w:val="24"/>
        </w:rPr>
        <w:t>Порядок формирования, утверждения и ведения планов закупок для обеспечения муниципальных нужд</w:t>
      </w:r>
      <w:r w:rsidR="00AB21E0">
        <w:rPr>
          <w:rFonts w:ascii="Times New Roman" w:hAnsi="Times New Roman" w:cs="Times New Roman"/>
          <w:sz w:val="24"/>
          <w:szCs w:val="24"/>
        </w:rPr>
        <w:t xml:space="preserve"> </w:t>
      </w:r>
      <w:proofErr w:type="spellStart"/>
      <w:r w:rsidR="00AB21E0">
        <w:rPr>
          <w:rFonts w:ascii="Times New Roman" w:hAnsi="Times New Roman" w:cs="Times New Roman"/>
          <w:sz w:val="24"/>
          <w:szCs w:val="24"/>
        </w:rPr>
        <w:t>Новогригорьевского</w:t>
      </w:r>
      <w:proofErr w:type="spellEnd"/>
      <w:r w:rsidR="00DB3D08" w:rsidRPr="00DB3D08">
        <w:rPr>
          <w:rFonts w:ascii="Times New Roman" w:hAnsi="Times New Roman" w:cs="Times New Roman"/>
          <w:sz w:val="24"/>
          <w:szCs w:val="24"/>
        </w:rPr>
        <w:t xml:space="preserve"> сельского поселения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00DB3D08" w:rsidRPr="00DB3D08">
        <w:rPr>
          <w:rFonts w:ascii="Times New Roman" w:hAnsi="Times New Roman" w:cs="Times New Roman"/>
          <w:sz w:val="24"/>
          <w:szCs w:val="24"/>
        </w:rPr>
        <w:t>.</w:t>
      </w:r>
      <w:proofErr w:type="gramStart"/>
      <w:r w:rsidR="00DB3D08" w:rsidRPr="00DB3D08">
        <w:rPr>
          <w:rFonts w:ascii="Times New Roman" w:hAnsi="Times New Roman" w:cs="Times New Roman"/>
          <w:sz w:val="24"/>
          <w:szCs w:val="24"/>
        </w:rPr>
        <w:t>ru).</w:t>
      </w:r>
      <w:proofErr w:type="gramEnd"/>
    </w:p>
    <w:p w:rsidR="00DB3D08" w:rsidRPr="00DB3D08" w:rsidRDefault="00FF1CAF" w:rsidP="00DB3D08">
      <w:pPr>
        <w:autoSpaceDE w:val="0"/>
        <w:autoSpaceDN w:val="0"/>
        <w:adjustRightInd w:val="0"/>
        <w:spacing w:after="0"/>
        <w:ind w:firstLine="540"/>
        <w:jc w:val="both"/>
        <w:rPr>
          <w:rFonts w:ascii="Times New Roman" w:hAnsi="Times New Roman" w:cs="Times New Roman"/>
          <w:sz w:val="24"/>
          <w:szCs w:val="24"/>
        </w:rPr>
      </w:pPr>
      <w:bookmarkStart w:id="3" w:name="sub_1004"/>
      <w:bookmarkEnd w:id="2"/>
      <w:r>
        <w:rPr>
          <w:rFonts w:ascii="Times New Roman" w:hAnsi="Times New Roman" w:cs="Times New Roman"/>
          <w:sz w:val="24"/>
          <w:szCs w:val="24"/>
        </w:rPr>
        <w:t>3</w:t>
      </w:r>
      <w:r w:rsidR="00DB3D08" w:rsidRPr="00DB3D08">
        <w:rPr>
          <w:rFonts w:ascii="Times New Roman" w:hAnsi="Times New Roman" w:cs="Times New Roman"/>
          <w:sz w:val="24"/>
          <w:szCs w:val="24"/>
        </w:rPr>
        <w:t xml:space="preserve">. Планы закупок формируются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00DB3D08" w:rsidRPr="00DB3D08">
          <w:rPr>
            <w:rFonts w:ascii="Times New Roman" w:hAnsi="Times New Roman" w:cs="Times New Roman"/>
            <w:sz w:val="24"/>
            <w:szCs w:val="24"/>
          </w:rPr>
          <w:t>2013 г</w:t>
        </w:r>
      </w:smartTag>
      <w:r w:rsidR="00DB3D08" w:rsidRPr="00DB3D08">
        <w:rPr>
          <w:rFonts w:ascii="Times New Roman" w:hAnsi="Times New Roman" w:cs="Times New Roman"/>
          <w:sz w:val="24"/>
          <w:szCs w:val="24"/>
        </w:rP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6B0714">
        <w:rPr>
          <w:rFonts w:ascii="Times New Roman" w:hAnsi="Times New Roman" w:cs="Times New Roman"/>
          <w:sz w:val="24"/>
          <w:szCs w:val="24"/>
        </w:rPr>
        <w:t>.</w:t>
      </w:r>
    </w:p>
    <w:p w:rsidR="00DB3D08" w:rsidRPr="00DB3D08" w:rsidRDefault="00FF1CAF" w:rsidP="00DB3D08">
      <w:pPr>
        <w:autoSpaceDE w:val="0"/>
        <w:autoSpaceDN w:val="0"/>
        <w:adjustRightInd w:val="0"/>
        <w:spacing w:after="0"/>
        <w:ind w:firstLine="540"/>
        <w:jc w:val="both"/>
        <w:rPr>
          <w:rFonts w:ascii="Times New Roman" w:hAnsi="Times New Roman" w:cs="Times New Roman"/>
          <w:sz w:val="24"/>
          <w:szCs w:val="24"/>
        </w:rPr>
      </w:pPr>
      <w:bookmarkStart w:id="4" w:name="sub_1005"/>
      <w:bookmarkEnd w:id="3"/>
      <w:r>
        <w:rPr>
          <w:rFonts w:ascii="Times New Roman" w:hAnsi="Times New Roman" w:cs="Times New Roman"/>
          <w:sz w:val="24"/>
          <w:szCs w:val="24"/>
        </w:rPr>
        <w:t>4</w:t>
      </w:r>
      <w:r w:rsidR="00DB3D08" w:rsidRPr="00DB3D08">
        <w:rPr>
          <w:rFonts w:ascii="Times New Roman" w:hAnsi="Times New Roman" w:cs="Times New Roman"/>
          <w:sz w:val="24"/>
          <w:szCs w:val="24"/>
        </w:rPr>
        <w:t>. Порядок формирования, утверждения и ведения планов закупок для обеспечения муниципальных нужд содержит нормы, регулирующие:</w:t>
      </w:r>
    </w:p>
    <w:bookmarkEnd w:id="4"/>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последовательность действий заказчика при разработке и утверждении плана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сроки разработки проекта плана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сроки утверждения плана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содержание плана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требования к информации, включаемой в план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размещение плана закупок в единой информационной системе, на официальном сайте заказчика, в печатных изданиях;</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основания для внесения изменений в план закупок и особенности внесения изменений в план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обязательность размещения информации о внесении изменений в план закупок в единой информационной системе.</w:t>
      </w:r>
    </w:p>
    <w:p w:rsidR="00DB3D08" w:rsidRPr="00DB3D08" w:rsidRDefault="00283ED5" w:rsidP="00DB3D08">
      <w:pPr>
        <w:autoSpaceDE w:val="0"/>
        <w:autoSpaceDN w:val="0"/>
        <w:adjustRightInd w:val="0"/>
        <w:spacing w:after="0"/>
        <w:ind w:firstLine="540"/>
        <w:jc w:val="both"/>
        <w:rPr>
          <w:rFonts w:ascii="Times New Roman" w:hAnsi="Times New Roman" w:cs="Times New Roman"/>
          <w:sz w:val="24"/>
          <w:szCs w:val="24"/>
        </w:rPr>
      </w:pPr>
      <w:bookmarkStart w:id="5" w:name="sub_1006"/>
      <w:r>
        <w:rPr>
          <w:rFonts w:ascii="Times New Roman" w:hAnsi="Times New Roman" w:cs="Times New Roman"/>
          <w:sz w:val="24"/>
          <w:szCs w:val="24"/>
        </w:rPr>
        <w:t>5</w:t>
      </w:r>
      <w:r w:rsidR="00DB3D08" w:rsidRPr="00DB3D08">
        <w:rPr>
          <w:rFonts w:ascii="Times New Roman" w:hAnsi="Times New Roman" w:cs="Times New Roman"/>
          <w:sz w:val="24"/>
          <w:szCs w:val="24"/>
        </w:rPr>
        <w:t>. Планы закупок формируются и утверждаются в течение 10 рабочих дней:</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6" w:name="sub_1061"/>
      <w:bookmarkEnd w:id="5"/>
      <w:r w:rsidRPr="00DB3D08">
        <w:rPr>
          <w:rFonts w:ascii="Times New Roman" w:hAnsi="Times New Roman" w:cs="Times New Roman"/>
          <w:sz w:val="24"/>
          <w:szCs w:val="24"/>
        </w:rPr>
        <w:t xml:space="preserve">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w:t>
      </w:r>
      <w:r w:rsidRPr="00DB3D08">
        <w:rPr>
          <w:rFonts w:ascii="Times New Roman" w:hAnsi="Times New Roman" w:cs="Times New Roman"/>
          <w:sz w:val="24"/>
          <w:szCs w:val="24"/>
        </w:rPr>
        <w:lastRenderedPageBreak/>
        <w:t>заказчика лимита бюджетных</w:t>
      </w:r>
      <w:r w:rsidR="00C170E2">
        <w:rPr>
          <w:rFonts w:ascii="Times New Roman" w:hAnsi="Times New Roman" w:cs="Times New Roman"/>
          <w:sz w:val="24"/>
          <w:szCs w:val="24"/>
        </w:rPr>
        <w:t xml:space="preserve"> </w:t>
      </w:r>
      <w:r w:rsidRPr="00DB3D08">
        <w:rPr>
          <w:rFonts w:ascii="Times New Roman" w:hAnsi="Times New Roman" w:cs="Times New Roman"/>
          <w:sz w:val="24"/>
          <w:szCs w:val="24"/>
        </w:rPr>
        <w:t>обязательств в соответствии с бюджетным законодательством Российской Федерации;</w:t>
      </w:r>
      <w:bookmarkStart w:id="7" w:name="sub_1062"/>
      <w:bookmarkEnd w:id="6"/>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8" w:name="sub_1063"/>
      <w:bookmarkEnd w:id="7"/>
      <w:r w:rsidRPr="00DB3D08">
        <w:rPr>
          <w:rFonts w:ascii="Times New Roman" w:hAnsi="Times New Roman" w:cs="Times New Roman"/>
          <w:sz w:val="24"/>
          <w:szCs w:val="24"/>
        </w:rPr>
        <w:t>в) муниципальными</w:t>
      </w:r>
      <w:r w:rsidR="00C170E2">
        <w:rPr>
          <w:rFonts w:ascii="Times New Roman" w:hAnsi="Times New Roman" w:cs="Times New Roman"/>
          <w:sz w:val="24"/>
          <w:szCs w:val="24"/>
        </w:rPr>
        <w:t xml:space="preserve"> </w:t>
      </w:r>
      <w:r w:rsidRPr="00DB3D08">
        <w:rPr>
          <w:rFonts w:ascii="Times New Roman" w:hAnsi="Times New Roman" w:cs="Times New Roman"/>
          <w:sz w:val="24"/>
          <w:szCs w:val="24"/>
        </w:rPr>
        <w:t>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bookmarkStart w:id="9" w:name="sub_1064"/>
      <w:bookmarkEnd w:id="8"/>
      <w:r w:rsidRPr="00DB3D08">
        <w:rPr>
          <w:rFonts w:ascii="Times New Roman" w:hAnsi="Times New Roman" w:cs="Times New Roman"/>
          <w:sz w:val="24"/>
          <w:szCs w:val="24"/>
        </w:rPr>
        <w:t>.</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 xml:space="preserve">Ответственным за составление плана закупок является контрактный управляющий администрации </w:t>
      </w:r>
      <w:proofErr w:type="spellStart"/>
      <w:r w:rsidR="00AB21E0">
        <w:rPr>
          <w:rFonts w:ascii="Times New Roman" w:hAnsi="Times New Roman" w:cs="Times New Roman"/>
          <w:sz w:val="24"/>
          <w:szCs w:val="24"/>
        </w:rPr>
        <w:t>Новогригорьевского</w:t>
      </w:r>
      <w:proofErr w:type="spellEnd"/>
      <w:r w:rsidRPr="00DB3D08">
        <w:rPr>
          <w:rFonts w:ascii="Times New Roman" w:hAnsi="Times New Roman" w:cs="Times New Roman"/>
          <w:sz w:val="24"/>
          <w:szCs w:val="24"/>
        </w:rPr>
        <w:t xml:space="preserve"> сельского совета.</w:t>
      </w:r>
    </w:p>
    <w:p w:rsidR="00DB3D08" w:rsidRPr="00DB3D08" w:rsidRDefault="00116050" w:rsidP="00DB3D08">
      <w:pPr>
        <w:autoSpaceDE w:val="0"/>
        <w:autoSpaceDN w:val="0"/>
        <w:adjustRightInd w:val="0"/>
        <w:spacing w:after="0"/>
        <w:ind w:firstLine="540"/>
        <w:jc w:val="both"/>
        <w:rPr>
          <w:rFonts w:ascii="Times New Roman" w:hAnsi="Times New Roman" w:cs="Times New Roman"/>
          <w:sz w:val="24"/>
          <w:szCs w:val="24"/>
        </w:rPr>
      </w:pPr>
      <w:bookmarkStart w:id="10" w:name="sub_1007"/>
      <w:bookmarkEnd w:id="9"/>
      <w:r>
        <w:rPr>
          <w:rFonts w:ascii="Times New Roman" w:hAnsi="Times New Roman" w:cs="Times New Roman"/>
          <w:sz w:val="24"/>
          <w:szCs w:val="24"/>
        </w:rPr>
        <w:t>6</w:t>
      </w:r>
      <w:r w:rsidR="00DB3D08" w:rsidRPr="00DB3D08">
        <w:rPr>
          <w:rFonts w:ascii="Times New Roman" w:hAnsi="Times New Roman" w:cs="Times New Roman"/>
          <w:sz w:val="24"/>
          <w:szCs w:val="24"/>
        </w:rPr>
        <w:t xml:space="preserve">. Планы закупок для обеспечения муниципальных нужд формируютсяна очередной финансовый год и плановый период в сроки, установленные Администрацией </w:t>
      </w:r>
      <w:proofErr w:type="spellStart"/>
      <w:r w:rsidR="00AB21E0">
        <w:rPr>
          <w:rFonts w:ascii="Times New Roman" w:hAnsi="Times New Roman" w:cs="Times New Roman"/>
          <w:sz w:val="24"/>
          <w:szCs w:val="24"/>
        </w:rPr>
        <w:t>Новогригорьевского</w:t>
      </w:r>
      <w:proofErr w:type="spellEnd"/>
      <w:r w:rsidR="00DB3D08" w:rsidRPr="00DB3D08">
        <w:rPr>
          <w:rFonts w:ascii="Times New Roman" w:hAnsi="Times New Roman" w:cs="Times New Roman"/>
          <w:sz w:val="24"/>
          <w:szCs w:val="24"/>
        </w:rPr>
        <w:t xml:space="preserve"> сельского поселения, с учетом следующих положений:</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1" w:name="sub_1071"/>
      <w:bookmarkEnd w:id="10"/>
      <w:r w:rsidRPr="00DB3D08">
        <w:rPr>
          <w:rFonts w:ascii="Times New Roman" w:hAnsi="Times New Roman" w:cs="Times New Roman"/>
          <w:sz w:val="24"/>
          <w:szCs w:val="24"/>
        </w:rPr>
        <w:t>а) муниципальные заказчики в сроки, установленные главными распорядителями средств бюджета сельского поселения</w:t>
      </w:r>
      <w:proofErr w:type="gramStart"/>
      <w:r w:rsidRPr="00DB3D08">
        <w:rPr>
          <w:rFonts w:ascii="Times New Roman" w:hAnsi="Times New Roman" w:cs="Times New Roman"/>
          <w:sz w:val="24"/>
          <w:szCs w:val="24"/>
        </w:rPr>
        <w:t>,ф</w:t>
      </w:r>
      <w:proofErr w:type="gramEnd"/>
      <w:r w:rsidRPr="00DB3D08">
        <w:rPr>
          <w:rFonts w:ascii="Times New Roman" w:hAnsi="Times New Roman" w:cs="Times New Roman"/>
          <w:sz w:val="24"/>
          <w:szCs w:val="24"/>
        </w:rPr>
        <w:t>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bookmarkEnd w:id="11"/>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План закупок корректируют при необходимости по согласованию с главными распорядителями средств бюджета;</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r w:rsidRPr="00DB3D08">
        <w:rPr>
          <w:rFonts w:ascii="Times New Roman" w:hAnsi="Times New Roman" w:cs="Times New Roman"/>
          <w:sz w:val="24"/>
          <w:szCs w:val="24"/>
        </w:rPr>
        <w:t>при необходимости уточняют сформированные планы закупок, после их уточнения и доведения до муниципального заказчика объема лимита бюджетныхобязательств в соответствии с бюджетным законодательством Российской Федерации утверждают сформированные планы закупок.</w:t>
      </w:r>
    </w:p>
    <w:p w:rsidR="00DB3D08" w:rsidRPr="00DB3D08" w:rsidRDefault="007813A6" w:rsidP="007813A6">
      <w:pPr>
        <w:autoSpaceDE w:val="0"/>
        <w:autoSpaceDN w:val="0"/>
        <w:adjustRightInd w:val="0"/>
        <w:spacing w:after="0"/>
        <w:ind w:firstLine="567"/>
        <w:jc w:val="both"/>
        <w:rPr>
          <w:rFonts w:ascii="Times New Roman" w:hAnsi="Times New Roman" w:cs="Times New Roman"/>
          <w:sz w:val="24"/>
          <w:szCs w:val="24"/>
          <w:highlight w:val="yellow"/>
        </w:rPr>
      </w:pPr>
      <w:bookmarkStart w:id="12" w:name="sub_1008"/>
      <w:r>
        <w:rPr>
          <w:rFonts w:ascii="Times New Roman" w:hAnsi="Times New Roman" w:cs="Times New Roman"/>
          <w:sz w:val="24"/>
          <w:szCs w:val="24"/>
        </w:rPr>
        <w:t>7</w:t>
      </w:r>
      <w:r w:rsidR="00DB3D08" w:rsidRPr="00DB3D08">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DB3D08" w:rsidRPr="00DB3D08" w:rsidRDefault="007813A6" w:rsidP="00DB3D08">
      <w:pPr>
        <w:autoSpaceDE w:val="0"/>
        <w:autoSpaceDN w:val="0"/>
        <w:adjustRightInd w:val="0"/>
        <w:spacing w:after="0"/>
        <w:ind w:firstLine="540"/>
        <w:jc w:val="both"/>
        <w:rPr>
          <w:rFonts w:ascii="Times New Roman" w:hAnsi="Times New Roman" w:cs="Times New Roman"/>
          <w:sz w:val="24"/>
          <w:szCs w:val="24"/>
        </w:rPr>
      </w:pPr>
      <w:bookmarkStart w:id="13" w:name="sub_1009"/>
      <w:bookmarkEnd w:id="12"/>
      <w:r>
        <w:rPr>
          <w:rFonts w:ascii="Times New Roman" w:hAnsi="Times New Roman" w:cs="Times New Roman"/>
          <w:sz w:val="24"/>
          <w:szCs w:val="24"/>
        </w:rPr>
        <w:t>8</w:t>
      </w:r>
      <w:r w:rsidR="00DB3D08" w:rsidRPr="00DB3D08">
        <w:rPr>
          <w:rFonts w:ascii="Times New Roman" w:hAnsi="Times New Roman" w:cs="Times New Roman"/>
          <w:sz w:val="24"/>
          <w:szCs w:val="24"/>
        </w:rPr>
        <w:t xml:space="preserve">. Планы закупок формируются на срок, соответствующий сроку действия решения о бюджете </w:t>
      </w:r>
      <w:proofErr w:type="spellStart"/>
      <w:r w:rsidR="00AB21E0">
        <w:rPr>
          <w:rFonts w:ascii="Times New Roman" w:hAnsi="Times New Roman" w:cs="Times New Roman"/>
          <w:sz w:val="24"/>
          <w:szCs w:val="24"/>
        </w:rPr>
        <w:t>Новогригорьевского</w:t>
      </w:r>
      <w:proofErr w:type="spellEnd"/>
      <w:r w:rsidR="00320D8B">
        <w:rPr>
          <w:rFonts w:ascii="Times New Roman" w:hAnsi="Times New Roman" w:cs="Times New Roman"/>
          <w:sz w:val="24"/>
          <w:szCs w:val="24"/>
        </w:rPr>
        <w:t xml:space="preserve"> </w:t>
      </w:r>
      <w:r w:rsidR="00DB3D08" w:rsidRPr="00DB3D08">
        <w:rPr>
          <w:rFonts w:ascii="Times New Roman" w:hAnsi="Times New Roman" w:cs="Times New Roman"/>
          <w:sz w:val="24"/>
          <w:szCs w:val="24"/>
        </w:rPr>
        <w:t>сельского поселения.</w:t>
      </w:r>
    </w:p>
    <w:p w:rsidR="00DB3D08" w:rsidRPr="00DB3D08" w:rsidRDefault="007813A6" w:rsidP="00DB3D08">
      <w:pPr>
        <w:autoSpaceDE w:val="0"/>
        <w:autoSpaceDN w:val="0"/>
        <w:adjustRightInd w:val="0"/>
        <w:spacing w:after="0"/>
        <w:ind w:firstLine="540"/>
        <w:jc w:val="both"/>
        <w:rPr>
          <w:rFonts w:ascii="Times New Roman" w:hAnsi="Times New Roman" w:cs="Times New Roman"/>
          <w:sz w:val="24"/>
          <w:szCs w:val="24"/>
        </w:rPr>
      </w:pPr>
      <w:bookmarkStart w:id="14" w:name="sub_1010"/>
      <w:bookmarkEnd w:id="13"/>
      <w:r>
        <w:rPr>
          <w:rFonts w:ascii="Times New Roman" w:hAnsi="Times New Roman" w:cs="Times New Roman"/>
          <w:sz w:val="24"/>
          <w:szCs w:val="24"/>
        </w:rPr>
        <w:t>9</w:t>
      </w:r>
      <w:r w:rsidR="00DB3D08" w:rsidRPr="00DB3D08">
        <w:rPr>
          <w:rFonts w:ascii="Times New Roman" w:hAnsi="Times New Roman" w:cs="Times New Roman"/>
          <w:sz w:val="24"/>
          <w:szCs w:val="24"/>
        </w:rPr>
        <w:t>.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r w:rsidR="00AB21E0">
        <w:rPr>
          <w:rFonts w:ascii="Times New Roman" w:hAnsi="Times New Roman" w:cs="Times New Roman"/>
          <w:sz w:val="24"/>
          <w:szCs w:val="24"/>
        </w:rPr>
        <w:t xml:space="preserve"> </w:t>
      </w:r>
      <w:proofErr w:type="spellStart"/>
      <w:r w:rsidR="00AB21E0">
        <w:rPr>
          <w:rFonts w:ascii="Times New Roman" w:hAnsi="Times New Roman" w:cs="Times New Roman"/>
          <w:sz w:val="24"/>
          <w:szCs w:val="24"/>
        </w:rPr>
        <w:t>Новогригорьевского</w:t>
      </w:r>
      <w:proofErr w:type="spellEnd"/>
      <w:r w:rsidR="00DB3D08" w:rsidRPr="00DB3D08">
        <w:rPr>
          <w:rFonts w:ascii="Times New Roman" w:hAnsi="Times New Roman" w:cs="Times New Roman"/>
          <w:sz w:val="24"/>
          <w:szCs w:val="24"/>
        </w:rPr>
        <w:t xml:space="preserve"> сельского поселения.</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5" w:name="sub_1011"/>
      <w:bookmarkEnd w:id="14"/>
      <w:r w:rsidRPr="00DB3D08">
        <w:rPr>
          <w:rFonts w:ascii="Times New Roman" w:hAnsi="Times New Roman" w:cs="Times New Roman"/>
          <w:sz w:val="24"/>
          <w:szCs w:val="24"/>
        </w:rPr>
        <w:t>1</w:t>
      </w:r>
      <w:r w:rsidR="007813A6">
        <w:rPr>
          <w:rFonts w:ascii="Times New Roman" w:hAnsi="Times New Roman" w:cs="Times New Roman"/>
          <w:sz w:val="24"/>
          <w:szCs w:val="24"/>
        </w:rPr>
        <w:t>0</w:t>
      </w:r>
      <w:r w:rsidRPr="00DB3D08">
        <w:rPr>
          <w:rFonts w:ascii="Times New Roman" w:hAnsi="Times New Roman" w:cs="Times New Roman"/>
          <w:sz w:val="24"/>
          <w:szCs w:val="24"/>
        </w:rPr>
        <w:t>. Лица, указанные в настояще</w:t>
      </w:r>
      <w:r w:rsidR="00E5558D">
        <w:rPr>
          <w:rFonts w:ascii="Times New Roman" w:hAnsi="Times New Roman" w:cs="Times New Roman"/>
          <w:sz w:val="24"/>
          <w:szCs w:val="24"/>
        </w:rPr>
        <w:t>м</w:t>
      </w:r>
      <w:r w:rsidRPr="00DB3D08">
        <w:rPr>
          <w:rFonts w:ascii="Times New Roman" w:hAnsi="Times New Roman" w:cs="Times New Roman"/>
          <w:sz w:val="24"/>
          <w:szCs w:val="24"/>
        </w:rPr>
        <w:t xml:space="preserve"> Порядк</w:t>
      </w:r>
      <w:r w:rsidR="00E5558D">
        <w:rPr>
          <w:rFonts w:ascii="Times New Roman" w:hAnsi="Times New Roman" w:cs="Times New Roman"/>
          <w:sz w:val="24"/>
          <w:szCs w:val="24"/>
        </w:rPr>
        <w:t>е</w:t>
      </w:r>
      <w:r w:rsidRPr="00DB3D08">
        <w:rPr>
          <w:rFonts w:ascii="Times New Roman" w:hAnsi="Times New Roman" w:cs="Times New Roman"/>
          <w:sz w:val="24"/>
          <w:szCs w:val="24"/>
        </w:rPr>
        <w:t>,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6" w:name="sub_10111"/>
      <w:bookmarkEnd w:id="15"/>
      <w:proofErr w:type="gramStart"/>
      <w:r w:rsidRPr="00DB3D08">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w:t>
      </w:r>
      <w:r w:rsidRPr="00DB3D08">
        <w:rPr>
          <w:rFonts w:ascii="Times New Roman" w:hAnsi="Times New Roman" w:cs="Times New Roman"/>
          <w:sz w:val="24"/>
          <w:szCs w:val="24"/>
        </w:rPr>
        <w:lastRenderedPageBreak/>
        <w:t>предельной цены товаров, работ, услуг) и (или) нормативных затрат на обеспечение функций муниципальных органов;</w:t>
      </w:r>
      <w:proofErr w:type="gramEnd"/>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7" w:name="sub_10112"/>
      <w:bookmarkEnd w:id="16"/>
      <w:r w:rsidRPr="00DB3D08">
        <w:rPr>
          <w:rFonts w:ascii="Times New Roman" w:hAnsi="Times New Roman" w:cs="Times New Roman"/>
          <w:sz w:val="24"/>
          <w:szCs w:val="24"/>
        </w:rPr>
        <w:t xml:space="preserve">б) приведение планов закупок в соответствие с муниципальными правовыми актами о внесении изменений в решение о бюджете </w:t>
      </w:r>
      <w:proofErr w:type="spellStart"/>
      <w:r w:rsidR="00AB21E0">
        <w:rPr>
          <w:rFonts w:ascii="Times New Roman" w:hAnsi="Times New Roman" w:cs="Times New Roman"/>
          <w:sz w:val="24"/>
          <w:szCs w:val="24"/>
        </w:rPr>
        <w:t>Новогригорьевского</w:t>
      </w:r>
      <w:proofErr w:type="spellEnd"/>
      <w:r w:rsidR="000B009B">
        <w:rPr>
          <w:rFonts w:ascii="Times New Roman" w:hAnsi="Times New Roman" w:cs="Times New Roman"/>
          <w:sz w:val="24"/>
          <w:szCs w:val="24"/>
        </w:rPr>
        <w:t xml:space="preserve"> </w:t>
      </w:r>
      <w:r w:rsidRPr="00DB3D08">
        <w:rPr>
          <w:rFonts w:ascii="Times New Roman" w:hAnsi="Times New Roman" w:cs="Times New Roman"/>
          <w:sz w:val="24"/>
          <w:szCs w:val="24"/>
        </w:rPr>
        <w:t>сельского поселения на текущий финансовый год и плановый период (трехлетний период);</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8" w:name="sub_10113"/>
      <w:bookmarkEnd w:id="17"/>
      <w:r w:rsidRPr="00DB3D08">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Крым, решений, поручений высших исполнительных органов государственной власти Республики Крым,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19" w:name="sub_10114"/>
      <w:bookmarkEnd w:id="18"/>
      <w:r w:rsidRPr="00DB3D08">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0" w:name="sub_10115"/>
      <w:bookmarkEnd w:id="19"/>
      <w:r w:rsidRPr="00DB3D08">
        <w:rPr>
          <w:rFonts w:ascii="Times New Roman" w:hAnsi="Times New Roman" w:cs="Times New Roman"/>
          <w:sz w:val="24"/>
          <w:szCs w:val="24"/>
        </w:rPr>
        <w:t>д) использование в соответствии с законодательством Российской Федерации экономии, полученной при осуществлении закупки;</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1" w:name="sub_1012"/>
      <w:bookmarkEnd w:id="20"/>
      <w:r w:rsidRPr="00DB3D08">
        <w:rPr>
          <w:rFonts w:ascii="Times New Roman" w:hAnsi="Times New Roman" w:cs="Times New Roman"/>
          <w:sz w:val="24"/>
          <w:szCs w:val="24"/>
        </w:rPr>
        <w:t>1</w:t>
      </w:r>
      <w:r w:rsidR="006B61D0">
        <w:rPr>
          <w:rFonts w:ascii="Times New Roman" w:hAnsi="Times New Roman" w:cs="Times New Roman"/>
          <w:sz w:val="24"/>
          <w:szCs w:val="24"/>
        </w:rPr>
        <w:t>1</w:t>
      </w:r>
      <w:r w:rsidRPr="00DB3D08">
        <w:rPr>
          <w:rFonts w:ascii="Times New Roman" w:hAnsi="Times New Roman" w:cs="Times New Roman"/>
          <w:sz w:val="24"/>
          <w:szCs w:val="24"/>
        </w:rPr>
        <w:t>. План закупок включает в себя:</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2" w:name="sub_10121"/>
      <w:bookmarkEnd w:id="21"/>
      <w:r w:rsidRPr="00DB3D08">
        <w:rPr>
          <w:rFonts w:ascii="Times New Roman" w:hAnsi="Times New Roman" w:cs="Times New Roman"/>
          <w:sz w:val="24"/>
          <w:szCs w:val="24"/>
        </w:rPr>
        <w:t>1) полное наименование, местонахождение, телефон и адрес электронной почты муниципального заказчика, юридического лица;</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3" w:name="sub_10122"/>
      <w:bookmarkEnd w:id="22"/>
      <w:r w:rsidRPr="00DB3D08">
        <w:rPr>
          <w:rFonts w:ascii="Times New Roman" w:hAnsi="Times New Roman" w:cs="Times New Roman"/>
          <w:sz w:val="24"/>
          <w:szCs w:val="24"/>
        </w:rPr>
        <w:t>2) идентификационный номер налогоплательщика;</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4" w:name="sub_10123"/>
      <w:bookmarkEnd w:id="23"/>
      <w:r w:rsidRPr="00DB3D08">
        <w:rPr>
          <w:rFonts w:ascii="Times New Roman" w:hAnsi="Times New Roman" w:cs="Times New Roman"/>
          <w:sz w:val="24"/>
          <w:szCs w:val="24"/>
        </w:rPr>
        <w:t>3) код причины постановки на учет;</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5" w:name="sub_10124"/>
      <w:bookmarkEnd w:id="24"/>
      <w:r w:rsidRPr="00DB3D08">
        <w:rPr>
          <w:rFonts w:ascii="Times New Roman" w:hAnsi="Times New Roman" w:cs="Times New Roman"/>
          <w:sz w:val="24"/>
          <w:szCs w:val="24"/>
        </w:rPr>
        <w:t>4) код по Общероссийскому классификатору территорий муниципальных образований;</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6" w:name="sub_10125"/>
      <w:bookmarkEnd w:id="25"/>
      <w:r w:rsidRPr="00DB3D08">
        <w:rPr>
          <w:rFonts w:ascii="Times New Roman" w:hAnsi="Times New Roman" w:cs="Times New Roman"/>
          <w:sz w:val="24"/>
          <w:szCs w:val="24"/>
        </w:rPr>
        <w:t xml:space="preserve">5) таблицу, </w:t>
      </w:r>
      <w:proofErr w:type="gramStart"/>
      <w:r w:rsidRPr="00DB3D08">
        <w:rPr>
          <w:rFonts w:ascii="Times New Roman" w:hAnsi="Times New Roman" w:cs="Times New Roman"/>
          <w:sz w:val="24"/>
          <w:szCs w:val="24"/>
        </w:rPr>
        <w:t>включающую</w:t>
      </w:r>
      <w:proofErr w:type="gramEnd"/>
      <w:r w:rsidRPr="00DB3D08">
        <w:rPr>
          <w:rFonts w:ascii="Times New Roman" w:hAnsi="Times New Roman" w:cs="Times New Roman"/>
          <w:sz w:val="24"/>
          <w:szCs w:val="24"/>
        </w:rPr>
        <w:t xml:space="preserve"> в том числе следующую информацию:</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7" w:name="sub_101251"/>
      <w:bookmarkEnd w:id="26"/>
      <w:r w:rsidRPr="00DB3D08">
        <w:rPr>
          <w:rFonts w:ascii="Times New Roman" w:hAnsi="Times New Roman" w:cs="Times New Roman"/>
          <w:sz w:val="24"/>
          <w:szCs w:val="24"/>
        </w:rPr>
        <w:t>а) идентификационный код закупки, сформированный в соответствии со статьей 23 Федерального закона о контрактной системе;</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8" w:name="sub_101252"/>
      <w:bookmarkEnd w:id="27"/>
      <w:r w:rsidRPr="00DB3D08">
        <w:rPr>
          <w:rFonts w:ascii="Times New Roman" w:hAnsi="Times New Roman" w:cs="Times New Roman"/>
          <w:sz w:val="24"/>
          <w:szCs w:val="24"/>
        </w:rPr>
        <w:t>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29" w:name="sub_101253"/>
      <w:bookmarkEnd w:id="28"/>
      <w:r w:rsidRPr="00DB3D08">
        <w:rPr>
          <w:rFonts w:ascii="Times New Roman" w:hAnsi="Times New Roman" w:cs="Times New Roman"/>
          <w:sz w:val="24"/>
          <w:szCs w:val="24"/>
        </w:rPr>
        <w:t>в) наименование объекта и (или) объектов закупки и описание таких объекта и (или) объектов закупки, которые могут включать</w:t>
      </w:r>
      <w:r w:rsidR="00246DD5">
        <w:rPr>
          <w:rFonts w:ascii="Times New Roman" w:hAnsi="Times New Roman" w:cs="Times New Roman"/>
          <w:sz w:val="24"/>
          <w:szCs w:val="24"/>
        </w:rPr>
        <w:t>,</w:t>
      </w:r>
      <w:r w:rsidRPr="00DB3D08">
        <w:rPr>
          <w:rFonts w:ascii="Times New Roman" w:hAnsi="Times New Roman" w:cs="Times New Roman"/>
          <w:sz w:val="24"/>
          <w:szCs w:val="24"/>
        </w:rP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0" w:name="sub_101254"/>
      <w:bookmarkEnd w:id="29"/>
      <w:r w:rsidRPr="00DB3D08">
        <w:rPr>
          <w:rFonts w:ascii="Times New Roman" w:hAnsi="Times New Roman" w:cs="Times New Roman"/>
          <w:sz w:val="24"/>
          <w:szCs w:val="24"/>
        </w:rPr>
        <w:t>г) объем финансового обеспечения для осуществления закупки;</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1" w:name="sub_101255"/>
      <w:bookmarkEnd w:id="30"/>
      <w:r w:rsidRPr="00DB3D08">
        <w:rPr>
          <w:rFonts w:ascii="Times New Roman" w:hAnsi="Times New Roman" w:cs="Times New Roman"/>
          <w:sz w:val="24"/>
          <w:szCs w:val="24"/>
        </w:rPr>
        <w:t>д)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2" w:name="sub_101256"/>
      <w:bookmarkEnd w:id="31"/>
      <w:r w:rsidRPr="00DB3D08">
        <w:rPr>
          <w:rFonts w:ascii="Times New Roman" w:hAnsi="Times New Roman" w:cs="Times New Roman"/>
          <w:sz w:val="24"/>
          <w:szCs w:val="24"/>
        </w:rPr>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3" w:name="sub_101257"/>
      <w:bookmarkEnd w:id="32"/>
      <w:r w:rsidRPr="00DB3D08">
        <w:rPr>
          <w:rFonts w:ascii="Times New Roman" w:hAnsi="Times New Roman" w:cs="Times New Roman"/>
          <w:sz w:val="24"/>
          <w:szCs w:val="24"/>
        </w:rPr>
        <w:t xml:space="preserve">ж) сроки (периодичность) осуществления планируемых закупок. </w:t>
      </w:r>
      <w:proofErr w:type="gramStart"/>
      <w:r w:rsidRPr="00DB3D08">
        <w:rPr>
          <w:rFonts w:ascii="Times New Roman" w:hAnsi="Times New Roman" w:cs="Times New Roman"/>
          <w:sz w:val="24"/>
          <w:szCs w:val="24"/>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4" w:name="sub_101258"/>
      <w:bookmarkEnd w:id="33"/>
      <w:proofErr w:type="gramStart"/>
      <w:r w:rsidRPr="00DB3D08">
        <w:rPr>
          <w:rFonts w:ascii="Times New Roman" w:hAnsi="Times New Roman" w:cs="Times New Roman"/>
          <w:sz w:val="24"/>
          <w:szCs w:val="24"/>
        </w:rPr>
        <w:t xml:space="preserve">з)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w:t>
      </w:r>
      <w:r w:rsidRPr="00DB3D08">
        <w:rPr>
          <w:rFonts w:ascii="Times New Roman" w:hAnsi="Times New Roman" w:cs="Times New Roman"/>
          <w:sz w:val="24"/>
          <w:szCs w:val="24"/>
        </w:rPr>
        <w:lastRenderedPageBreak/>
        <w:t>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5" w:name="sub_101259"/>
      <w:bookmarkEnd w:id="34"/>
      <w:r w:rsidRPr="00DB3D08">
        <w:rPr>
          <w:rFonts w:ascii="Times New Roman" w:hAnsi="Times New Roman" w:cs="Times New Roman"/>
          <w:sz w:val="24"/>
          <w:szCs w:val="24"/>
        </w:rPr>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35"/>
    <w:p w:rsidR="00DB3D08" w:rsidRPr="00DB3D08" w:rsidRDefault="008A2821" w:rsidP="00DB3D0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й) </w:t>
      </w:r>
      <w:r w:rsidR="00DB3D08" w:rsidRPr="00DB3D08">
        <w:rPr>
          <w:rFonts w:ascii="Times New Roman" w:hAnsi="Times New Roman" w:cs="Times New Roman"/>
          <w:sz w:val="24"/>
          <w:szCs w:val="24"/>
        </w:rPr>
        <w:t>дата, содержание и обоснование вносимых в план закупок изменений;</w:t>
      </w:r>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6" w:name="sub_1012510"/>
      <w:proofErr w:type="gramStart"/>
      <w:r w:rsidRPr="00DB3D08">
        <w:rPr>
          <w:rFonts w:ascii="Times New Roman" w:hAnsi="Times New Roman" w:cs="Times New Roman"/>
          <w:sz w:val="24"/>
          <w:szCs w:val="24"/>
        </w:rPr>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B3D08" w:rsidRPr="00DB3D08" w:rsidRDefault="00DB3D08" w:rsidP="00DB3D08">
      <w:pPr>
        <w:autoSpaceDE w:val="0"/>
        <w:autoSpaceDN w:val="0"/>
        <w:adjustRightInd w:val="0"/>
        <w:spacing w:after="0"/>
        <w:ind w:firstLine="540"/>
        <w:jc w:val="both"/>
        <w:rPr>
          <w:rFonts w:ascii="Times New Roman" w:hAnsi="Times New Roman" w:cs="Times New Roman"/>
          <w:sz w:val="24"/>
          <w:szCs w:val="24"/>
        </w:rPr>
      </w:pPr>
      <w:bookmarkStart w:id="37" w:name="sub_1012511"/>
      <w:bookmarkEnd w:id="36"/>
      <w:r w:rsidRPr="00DB3D08">
        <w:rPr>
          <w:rFonts w:ascii="Times New Roman" w:hAnsi="Times New Roman" w:cs="Times New Roman"/>
          <w:sz w:val="24"/>
          <w:szCs w:val="24"/>
        </w:rPr>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DB3D08" w:rsidRPr="00DB3D08" w:rsidRDefault="008A2821" w:rsidP="00DB3D08">
      <w:pPr>
        <w:autoSpaceDE w:val="0"/>
        <w:autoSpaceDN w:val="0"/>
        <w:adjustRightInd w:val="0"/>
        <w:spacing w:after="0"/>
        <w:ind w:firstLine="540"/>
        <w:jc w:val="both"/>
        <w:rPr>
          <w:rFonts w:ascii="Times New Roman" w:hAnsi="Times New Roman" w:cs="Times New Roman"/>
          <w:sz w:val="24"/>
          <w:szCs w:val="24"/>
        </w:rPr>
      </w:pPr>
      <w:bookmarkStart w:id="38" w:name="sub_1014"/>
      <w:bookmarkEnd w:id="37"/>
      <w:r>
        <w:rPr>
          <w:rFonts w:ascii="Times New Roman" w:hAnsi="Times New Roman" w:cs="Times New Roman"/>
          <w:sz w:val="24"/>
          <w:szCs w:val="24"/>
        </w:rPr>
        <w:t>12</w:t>
      </w:r>
      <w:r w:rsidR="00DB3D08" w:rsidRPr="00DB3D08">
        <w:rPr>
          <w:rFonts w:ascii="Times New Roman" w:hAnsi="Times New Roman" w:cs="Times New Roman"/>
          <w:sz w:val="24"/>
          <w:szCs w:val="24"/>
        </w:rPr>
        <w:t>.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DB3D08" w:rsidRPr="00DB3D08" w:rsidRDefault="008A2821" w:rsidP="00DB3D08">
      <w:pPr>
        <w:autoSpaceDE w:val="0"/>
        <w:autoSpaceDN w:val="0"/>
        <w:adjustRightInd w:val="0"/>
        <w:spacing w:after="0"/>
        <w:ind w:firstLine="540"/>
        <w:jc w:val="both"/>
        <w:rPr>
          <w:rFonts w:ascii="Times New Roman" w:hAnsi="Times New Roman" w:cs="Times New Roman"/>
          <w:sz w:val="24"/>
          <w:szCs w:val="24"/>
        </w:rPr>
      </w:pPr>
      <w:bookmarkStart w:id="39" w:name="sub_1015"/>
      <w:bookmarkEnd w:id="38"/>
      <w:r>
        <w:rPr>
          <w:rFonts w:ascii="Times New Roman" w:hAnsi="Times New Roman" w:cs="Times New Roman"/>
          <w:sz w:val="24"/>
          <w:szCs w:val="24"/>
        </w:rPr>
        <w:t>13</w:t>
      </w:r>
      <w:r w:rsidR="00DB3D08" w:rsidRPr="00DB3D08">
        <w:rPr>
          <w:rFonts w:ascii="Times New Roman" w:hAnsi="Times New Roman" w:cs="Times New Roman"/>
          <w:sz w:val="24"/>
          <w:szCs w:val="24"/>
        </w:rPr>
        <w:t>.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 по истечении планового периода).</w:t>
      </w:r>
    </w:p>
    <w:p w:rsidR="00DB3D08" w:rsidRPr="00DB3D08" w:rsidRDefault="008866B5" w:rsidP="00DB3D08">
      <w:pPr>
        <w:autoSpaceDE w:val="0"/>
        <w:autoSpaceDN w:val="0"/>
        <w:adjustRightInd w:val="0"/>
        <w:spacing w:after="0"/>
        <w:ind w:firstLine="540"/>
        <w:jc w:val="both"/>
        <w:rPr>
          <w:rFonts w:ascii="Times New Roman" w:hAnsi="Times New Roman" w:cs="Times New Roman"/>
          <w:sz w:val="24"/>
          <w:szCs w:val="24"/>
        </w:rPr>
      </w:pPr>
      <w:bookmarkStart w:id="40" w:name="sub_1016"/>
      <w:bookmarkEnd w:id="39"/>
      <w:r>
        <w:rPr>
          <w:rFonts w:ascii="Times New Roman" w:hAnsi="Times New Roman" w:cs="Times New Roman"/>
          <w:sz w:val="24"/>
          <w:szCs w:val="24"/>
        </w:rPr>
        <w:t>14</w:t>
      </w:r>
      <w:r w:rsidR="00DB3D08" w:rsidRPr="00DB3D08">
        <w:rPr>
          <w:rFonts w:ascii="Times New Roman" w:hAnsi="Times New Roman" w:cs="Times New Roman"/>
          <w:sz w:val="24"/>
          <w:szCs w:val="24"/>
        </w:rPr>
        <w:t xml:space="preserve">. План закупок размещается в единой информационной </w:t>
      </w:r>
      <w:proofErr w:type="gramStart"/>
      <w:r w:rsidR="00DB3D08" w:rsidRPr="00DB3D08">
        <w:rPr>
          <w:rFonts w:ascii="Times New Roman" w:hAnsi="Times New Roman" w:cs="Times New Roman"/>
          <w:sz w:val="24"/>
          <w:szCs w:val="24"/>
        </w:rPr>
        <w:t>системе</w:t>
      </w:r>
      <w:proofErr w:type="gramEnd"/>
      <w:r w:rsidR="00DB3D08" w:rsidRPr="00DB3D08">
        <w:rPr>
          <w:rFonts w:ascii="Times New Roman" w:hAnsi="Times New Roman" w:cs="Times New Roman"/>
          <w:sz w:val="24"/>
          <w:szCs w:val="24"/>
        </w:rPr>
        <w:t xml:space="preserve">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DB3D08" w:rsidRPr="00DB3D08" w:rsidRDefault="008866B5" w:rsidP="00DB3D08">
      <w:pPr>
        <w:autoSpaceDE w:val="0"/>
        <w:autoSpaceDN w:val="0"/>
        <w:adjustRightInd w:val="0"/>
        <w:spacing w:after="0"/>
        <w:ind w:firstLine="540"/>
        <w:jc w:val="both"/>
        <w:rPr>
          <w:rFonts w:ascii="Times New Roman" w:hAnsi="Times New Roman" w:cs="Times New Roman"/>
          <w:sz w:val="24"/>
          <w:szCs w:val="24"/>
        </w:rPr>
      </w:pPr>
      <w:bookmarkStart w:id="41" w:name="sub_1017"/>
      <w:bookmarkEnd w:id="40"/>
      <w:r>
        <w:rPr>
          <w:rFonts w:ascii="Times New Roman" w:hAnsi="Times New Roman" w:cs="Times New Roman"/>
          <w:sz w:val="24"/>
          <w:szCs w:val="24"/>
        </w:rPr>
        <w:t>15</w:t>
      </w:r>
      <w:r w:rsidR="00DB3D08" w:rsidRPr="00DB3D08">
        <w:rPr>
          <w:rFonts w:ascii="Times New Roman" w:hAnsi="Times New Roman" w:cs="Times New Roman"/>
          <w:sz w:val="24"/>
          <w:szCs w:val="24"/>
        </w:rPr>
        <w:t xml:space="preserve">. Заказчики также вправе разместить планы закупок (проекты планов закупок) на своем официальном сайте </w:t>
      </w:r>
      <w:r w:rsidR="00AF086B">
        <w:rPr>
          <w:rFonts w:ascii="Times New Roman" w:hAnsi="Times New Roman" w:cs="Times New Roman"/>
          <w:sz w:val="24"/>
          <w:szCs w:val="24"/>
        </w:rPr>
        <w:t xml:space="preserve">(при </w:t>
      </w:r>
      <w:r w:rsidR="00DB3D08" w:rsidRPr="00DB3D08">
        <w:rPr>
          <w:rFonts w:ascii="Times New Roman" w:hAnsi="Times New Roman" w:cs="Times New Roman"/>
          <w:sz w:val="24"/>
          <w:szCs w:val="24"/>
        </w:rPr>
        <w:t>наличии) и (или) опубликовать их в любом печатном издании.</w:t>
      </w:r>
    </w:p>
    <w:bookmarkEnd w:id="41"/>
    <w:p w:rsidR="00DB3D08" w:rsidRPr="002D1E79" w:rsidRDefault="00DB3D08" w:rsidP="00DB3D08"/>
    <w:sectPr w:rsidR="00DB3D08" w:rsidRPr="002D1E79" w:rsidSect="00CB6F69">
      <w:pgSz w:w="11906" w:h="16838"/>
      <w:pgMar w:top="1134" w:right="56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50E3"/>
    <w:multiLevelType w:val="multilevel"/>
    <w:tmpl w:val="C72A37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5BD13D4"/>
    <w:multiLevelType w:val="hybridMultilevel"/>
    <w:tmpl w:val="8EDE7D4E"/>
    <w:lvl w:ilvl="0" w:tplc="A6CECFC0">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316B"/>
    <w:rsid w:val="000B009B"/>
    <w:rsid w:val="000B07B3"/>
    <w:rsid w:val="0010604C"/>
    <w:rsid w:val="00116050"/>
    <w:rsid w:val="0014790B"/>
    <w:rsid w:val="00182949"/>
    <w:rsid w:val="001B3939"/>
    <w:rsid w:val="00246DD5"/>
    <w:rsid w:val="00265177"/>
    <w:rsid w:val="00283ED5"/>
    <w:rsid w:val="00284DB5"/>
    <w:rsid w:val="002D7C41"/>
    <w:rsid w:val="003125CE"/>
    <w:rsid w:val="00320D8B"/>
    <w:rsid w:val="00326549"/>
    <w:rsid w:val="00363E1B"/>
    <w:rsid w:val="0043634F"/>
    <w:rsid w:val="005F4AFC"/>
    <w:rsid w:val="00644E5C"/>
    <w:rsid w:val="00647B46"/>
    <w:rsid w:val="006504CC"/>
    <w:rsid w:val="00652F97"/>
    <w:rsid w:val="006B0714"/>
    <w:rsid w:val="006B61D0"/>
    <w:rsid w:val="007813A6"/>
    <w:rsid w:val="007870CA"/>
    <w:rsid w:val="007A7DB3"/>
    <w:rsid w:val="007C0141"/>
    <w:rsid w:val="008162F2"/>
    <w:rsid w:val="00875D69"/>
    <w:rsid w:val="00877827"/>
    <w:rsid w:val="008866B5"/>
    <w:rsid w:val="008A2821"/>
    <w:rsid w:val="008A6556"/>
    <w:rsid w:val="008C76EF"/>
    <w:rsid w:val="008E63B2"/>
    <w:rsid w:val="008F5681"/>
    <w:rsid w:val="00924298"/>
    <w:rsid w:val="00924F99"/>
    <w:rsid w:val="00940413"/>
    <w:rsid w:val="00A02AC7"/>
    <w:rsid w:val="00AB21E0"/>
    <w:rsid w:val="00AD0C4B"/>
    <w:rsid w:val="00AF086B"/>
    <w:rsid w:val="00AF09CE"/>
    <w:rsid w:val="00C170E2"/>
    <w:rsid w:val="00C20163"/>
    <w:rsid w:val="00C62A91"/>
    <w:rsid w:val="00CA73E9"/>
    <w:rsid w:val="00CB6F69"/>
    <w:rsid w:val="00CF1BF9"/>
    <w:rsid w:val="00D6416A"/>
    <w:rsid w:val="00D87A96"/>
    <w:rsid w:val="00DB3D08"/>
    <w:rsid w:val="00DE316B"/>
    <w:rsid w:val="00E33F42"/>
    <w:rsid w:val="00E5558D"/>
    <w:rsid w:val="00E86A6E"/>
    <w:rsid w:val="00E90CFC"/>
    <w:rsid w:val="00FA0A6E"/>
    <w:rsid w:val="00FB68CF"/>
    <w:rsid w:val="00FC557D"/>
    <w:rsid w:val="00FC55A3"/>
    <w:rsid w:val="00FF1CAF"/>
    <w:rsid w:val="00FF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FC"/>
  </w:style>
  <w:style w:type="paragraph" w:styleId="1">
    <w:name w:val="heading 1"/>
    <w:basedOn w:val="a"/>
    <w:next w:val="a"/>
    <w:link w:val="10"/>
    <w:uiPriority w:val="9"/>
    <w:qFormat/>
    <w:rsid w:val="00816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316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316B"/>
  </w:style>
  <w:style w:type="character" w:styleId="a3">
    <w:name w:val="Hyperlink"/>
    <w:basedOn w:val="a0"/>
    <w:unhideWhenUsed/>
    <w:rsid w:val="00DE316B"/>
    <w:rPr>
      <w:color w:val="0000FF"/>
      <w:u w:val="single"/>
    </w:rPr>
  </w:style>
  <w:style w:type="paragraph" w:styleId="a4">
    <w:name w:val="Normal (Web)"/>
    <w:basedOn w:val="a"/>
    <w:uiPriority w:val="99"/>
    <w:semiHidden/>
    <w:unhideWhenUsed/>
    <w:rsid w:val="00DE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62F2"/>
    <w:rPr>
      <w:rFonts w:asciiTheme="majorHAnsi" w:eastAsiaTheme="majorEastAsia" w:hAnsiTheme="majorHAnsi" w:cstheme="majorBidi"/>
      <w:b/>
      <w:bCs/>
      <w:color w:val="365F91" w:themeColor="accent1" w:themeShade="BF"/>
      <w:sz w:val="28"/>
      <w:szCs w:val="28"/>
    </w:rPr>
  </w:style>
  <w:style w:type="paragraph" w:customStyle="1" w:styleId="a5">
    <w:name w:val="Базовый"/>
    <w:rsid w:val="008162F2"/>
    <w:pPr>
      <w:suppressAutoHyphens/>
    </w:pPr>
    <w:rPr>
      <w:rFonts w:ascii="Calibri" w:eastAsia="SimSun" w:hAnsi="Calibri" w:cs="Calibri"/>
      <w:color w:val="00000A"/>
    </w:rPr>
  </w:style>
  <w:style w:type="paragraph" w:styleId="a6">
    <w:name w:val="Balloon Text"/>
    <w:basedOn w:val="a5"/>
    <w:link w:val="11"/>
    <w:rsid w:val="008162F2"/>
    <w:pPr>
      <w:spacing w:after="0" w:line="100" w:lineRule="atLeast"/>
    </w:pPr>
    <w:rPr>
      <w:rFonts w:ascii="Tahoma" w:hAnsi="Tahoma" w:cs="Tahoma"/>
      <w:sz w:val="16"/>
      <w:szCs w:val="16"/>
    </w:rPr>
  </w:style>
  <w:style w:type="character" w:customStyle="1" w:styleId="a7">
    <w:name w:val="Текст выноски Знак"/>
    <w:basedOn w:val="a0"/>
    <w:uiPriority w:val="99"/>
    <w:semiHidden/>
    <w:rsid w:val="008162F2"/>
    <w:rPr>
      <w:rFonts w:ascii="Tahoma" w:hAnsi="Tahoma" w:cs="Tahoma"/>
      <w:sz w:val="16"/>
      <w:szCs w:val="16"/>
    </w:rPr>
  </w:style>
  <w:style w:type="character" w:customStyle="1" w:styleId="11">
    <w:name w:val="Текст выноски Знак1"/>
    <w:link w:val="a6"/>
    <w:rsid w:val="008162F2"/>
    <w:rPr>
      <w:rFonts w:ascii="Tahoma" w:eastAsia="SimSun" w:hAnsi="Tahoma" w:cs="Tahoma"/>
      <w:color w:val="00000A"/>
      <w:sz w:val="16"/>
      <w:szCs w:val="16"/>
    </w:rPr>
  </w:style>
  <w:style w:type="paragraph" w:customStyle="1" w:styleId="12">
    <w:name w:val="Название объекта1"/>
    <w:basedOn w:val="a"/>
    <w:next w:val="a"/>
    <w:rsid w:val="008162F2"/>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a8">
    <w:name w:val="Основной текст_"/>
    <w:basedOn w:val="a0"/>
    <w:link w:val="13"/>
    <w:locked/>
    <w:rsid w:val="00E86A6E"/>
    <w:rPr>
      <w:rFonts w:ascii="Courier New" w:hAnsi="Courier New" w:cs="Courier New"/>
      <w:color w:val="000000"/>
      <w:sz w:val="24"/>
      <w:szCs w:val="24"/>
    </w:rPr>
  </w:style>
  <w:style w:type="paragraph" w:customStyle="1" w:styleId="13">
    <w:name w:val="Основной текст1"/>
    <w:link w:val="a8"/>
    <w:rsid w:val="00E86A6E"/>
    <w:pPr>
      <w:spacing w:after="0" w:line="240" w:lineRule="auto"/>
      <w:ind w:firstLine="432"/>
    </w:pPr>
    <w:rPr>
      <w:rFonts w:ascii="Courier New" w:hAnsi="Courier New" w:cs="Courier New"/>
      <w:color w:val="000000"/>
      <w:sz w:val="24"/>
      <w:szCs w:val="24"/>
    </w:rPr>
  </w:style>
  <w:style w:type="paragraph" w:styleId="a9">
    <w:name w:val="No Spacing"/>
    <w:qFormat/>
    <w:rsid w:val="00E33F42"/>
    <w:pPr>
      <w:spacing w:after="0" w:line="240" w:lineRule="auto"/>
      <w:ind w:firstLine="851"/>
      <w:jc w:val="both"/>
    </w:pPr>
    <w:rPr>
      <w:rFonts w:ascii="Calibri" w:eastAsia="Calibri" w:hAnsi="Calibri" w:cs="Times New Roman"/>
    </w:rPr>
  </w:style>
  <w:style w:type="paragraph" w:styleId="aa">
    <w:name w:val="List Paragraph"/>
    <w:basedOn w:val="a"/>
    <w:uiPriority w:val="34"/>
    <w:qFormat/>
    <w:rsid w:val="00CA73E9"/>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6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316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316B"/>
  </w:style>
  <w:style w:type="character" w:styleId="a3">
    <w:name w:val="Hyperlink"/>
    <w:basedOn w:val="a0"/>
    <w:unhideWhenUsed/>
    <w:rsid w:val="00DE316B"/>
    <w:rPr>
      <w:color w:val="0000FF"/>
      <w:u w:val="single"/>
    </w:rPr>
  </w:style>
  <w:style w:type="paragraph" w:styleId="a4">
    <w:name w:val="Normal (Web)"/>
    <w:basedOn w:val="a"/>
    <w:uiPriority w:val="99"/>
    <w:semiHidden/>
    <w:unhideWhenUsed/>
    <w:rsid w:val="00DE3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62F2"/>
    <w:rPr>
      <w:rFonts w:asciiTheme="majorHAnsi" w:eastAsiaTheme="majorEastAsia" w:hAnsiTheme="majorHAnsi" w:cstheme="majorBidi"/>
      <w:b/>
      <w:bCs/>
      <w:color w:val="365F91" w:themeColor="accent1" w:themeShade="BF"/>
      <w:sz w:val="28"/>
      <w:szCs w:val="28"/>
    </w:rPr>
  </w:style>
  <w:style w:type="paragraph" w:customStyle="1" w:styleId="a5">
    <w:name w:val="Базовый"/>
    <w:rsid w:val="008162F2"/>
    <w:pPr>
      <w:suppressAutoHyphens/>
    </w:pPr>
    <w:rPr>
      <w:rFonts w:ascii="Calibri" w:eastAsia="SimSun" w:hAnsi="Calibri" w:cs="Calibri"/>
      <w:color w:val="00000A"/>
    </w:rPr>
  </w:style>
  <w:style w:type="paragraph" w:styleId="a6">
    <w:name w:val="Balloon Text"/>
    <w:basedOn w:val="a5"/>
    <w:link w:val="11"/>
    <w:rsid w:val="008162F2"/>
    <w:pPr>
      <w:spacing w:after="0" w:line="100" w:lineRule="atLeast"/>
    </w:pPr>
    <w:rPr>
      <w:rFonts w:ascii="Tahoma" w:hAnsi="Tahoma" w:cs="Tahoma"/>
      <w:sz w:val="16"/>
      <w:szCs w:val="16"/>
    </w:rPr>
  </w:style>
  <w:style w:type="character" w:customStyle="1" w:styleId="a7">
    <w:name w:val="Текст выноски Знак"/>
    <w:basedOn w:val="a0"/>
    <w:uiPriority w:val="99"/>
    <w:semiHidden/>
    <w:rsid w:val="008162F2"/>
    <w:rPr>
      <w:rFonts w:ascii="Tahoma" w:hAnsi="Tahoma" w:cs="Tahoma"/>
      <w:sz w:val="16"/>
      <w:szCs w:val="16"/>
    </w:rPr>
  </w:style>
  <w:style w:type="character" w:customStyle="1" w:styleId="11">
    <w:name w:val="Текст выноски Знак1"/>
    <w:link w:val="a6"/>
    <w:rsid w:val="008162F2"/>
    <w:rPr>
      <w:rFonts w:ascii="Tahoma" w:eastAsia="SimSun" w:hAnsi="Tahoma" w:cs="Tahoma"/>
      <w:color w:val="00000A"/>
      <w:sz w:val="16"/>
      <w:szCs w:val="16"/>
    </w:rPr>
  </w:style>
  <w:style w:type="paragraph" w:customStyle="1" w:styleId="12">
    <w:name w:val="Название объекта1"/>
    <w:basedOn w:val="a"/>
    <w:next w:val="a"/>
    <w:rsid w:val="008162F2"/>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a8">
    <w:name w:val="Основной текст_"/>
    <w:basedOn w:val="a0"/>
    <w:link w:val="13"/>
    <w:locked/>
    <w:rsid w:val="00E86A6E"/>
    <w:rPr>
      <w:rFonts w:ascii="Courier New" w:hAnsi="Courier New" w:cs="Courier New"/>
      <w:color w:val="000000"/>
      <w:sz w:val="24"/>
      <w:szCs w:val="24"/>
    </w:rPr>
  </w:style>
  <w:style w:type="paragraph" w:customStyle="1" w:styleId="13">
    <w:name w:val="Основной текст1"/>
    <w:link w:val="a8"/>
    <w:rsid w:val="00E86A6E"/>
    <w:pPr>
      <w:spacing w:after="0" w:line="240" w:lineRule="auto"/>
      <w:ind w:firstLine="432"/>
    </w:pPr>
    <w:rPr>
      <w:rFonts w:ascii="Courier New" w:hAnsi="Courier New" w:cs="Courier New"/>
      <w:color w:val="000000"/>
      <w:sz w:val="24"/>
      <w:szCs w:val="24"/>
    </w:rPr>
  </w:style>
  <w:style w:type="paragraph" w:styleId="a9">
    <w:name w:val="No Spacing"/>
    <w:qFormat/>
    <w:rsid w:val="00E33F42"/>
    <w:pPr>
      <w:spacing w:after="0" w:line="240" w:lineRule="auto"/>
      <w:ind w:firstLine="851"/>
      <w:jc w:val="both"/>
    </w:pPr>
    <w:rPr>
      <w:rFonts w:ascii="Calibri" w:eastAsia="Calibri" w:hAnsi="Calibri" w:cs="Times New Roman"/>
    </w:rPr>
  </w:style>
  <w:style w:type="paragraph" w:styleId="aa">
    <w:name w:val="List Paragraph"/>
    <w:basedOn w:val="a"/>
    <w:uiPriority w:val="34"/>
    <w:qFormat/>
    <w:rsid w:val="00CA73E9"/>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39724751">
      <w:bodyDiv w:val="1"/>
      <w:marLeft w:val="0"/>
      <w:marRight w:val="0"/>
      <w:marTop w:val="0"/>
      <w:marBottom w:val="0"/>
      <w:divBdr>
        <w:top w:val="none" w:sz="0" w:space="0" w:color="auto"/>
        <w:left w:val="none" w:sz="0" w:space="0" w:color="auto"/>
        <w:bottom w:val="none" w:sz="0" w:space="0" w:color="auto"/>
        <w:right w:val="none" w:sz="0" w:space="0" w:color="auto"/>
      </w:divBdr>
      <w:divsChild>
        <w:div w:id="1958559092">
          <w:marLeft w:val="0"/>
          <w:marRight w:val="0"/>
          <w:marTop w:val="0"/>
          <w:marBottom w:val="0"/>
          <w:divBdr>
            <w:top w:val="none" w:sz="0" w:space="0" w:color="auto"/>
            <w:left w:val="none" w:sz="0" w:space="0" w:color="auto"/>
            <w:bottom w:val="none" w:sz="0" w:space="0" w:color="auto"/>
            <w:right w:val="none" w:sz="0" w:space="0" w:color="auto"/>
          </w:divBdr>
        </w:div>
        <w:div w:id="60149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60137576&amp;url=ya-mail%3A%2F%2F2180000007328519834%2F1.4&amp;name=%D0%BF%D1%80%D0%BE%D0%B5%D0%BA%D1%82.docx&amp;c=561e03c6ebe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novog_sovet@mail.ru</cp:lastModifiedBy>
  <cp:revision>12</cp:revision>
  <cp:lastPrinted>2016-01-18T11:53:00Z</cp:lastPrinted>
  <dcterms:created xsi:type="dcterms:W3CDTF">2016-01-15T08:08:00Z</dcterms:created>
  <dcterms:modified xsi:type="dcterms:W3CDTF">2016-01-20T12:27:00Z</dcterms:modified>
</cp:coreProperties>
</file>