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AB" w:rsidRPr="002B56AB" w:rsidRDefault="002B56AB" w:rsidP="002B56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2B56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56AB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</w:p>
    <w:p w:rsidR="002B56AB" w:rsidRPr="002B56AB" w:rsidRDefault="002B56AB" w:rsidP="002B5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AB">
        <w:rPr>
          <w:rFonts w:ascii="Times New Roman" w:hAnsi="Times New Roman" w:cs="Times New Roman"/>
          <w:b/>
          <w:sz w:val="28"/>
          <w:szCs w:val="28"/>
        </w:rPr>
        <w:t xml:space="preserve">РЕСПУБЛИКА КРЫМ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6AB">
        <w:rPr>
          <w:rFonts w:ascii="Times New Roman" w:hAnsi="Times New Roman" w:cs="Times New Roman"/>
          <w:b/>
          <w:sz w:val="28"/>
          <w:szCs w:val="28"/>
        </w:rPr>
        <w:t>НИЖНЕГОРСКИЙ РАЙОН</w:t>
      </w:r>
    </w:p>
    <w:p w:rsidR="002B56AB" w:rsidRPr="002B56AB" w:rsidRDefault="002B56AB" w:rsidP="002B5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AB">
        <w:rPr>
          <w:rFonts w:ascii="Times New Roman" w:hAnsi="Times New Roman" w:cs="Times New Roman"/>
          <w:b/>
          <w:sz w:val="28"/>
          <w:szCs w:val="28"/>
        </w:rPr>
        <w:t>НОВОГРИГОРЬЕВСКОЕ СЕЛЬСКОЕ ПОСЕЛЕНИЕ</w:t>
      </w:r>
    </w:p>
    <w:p w:rsidR="002B56AB" w:rsidRPr="002B56AB" w:rsidRDefault="002B56AB" w:rsidP="002B5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6AB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НОВОГРИГОРЬЕВСКОГО СЕЛЬСКОГО ПОСЕЛЕНИЯ </w:t>
      </w:r>
    </w:p>
    <w:p w:rsidR="002B56AB" w:rsidRPr="002B56AB" w:rsidRDefault="002B56AB" w:rsidP="002B56AB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56A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B56A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B56AB" w:rsidRPr="002B56AB" w:rsidRDefault="002B56AB" w:rsidP="002B56AB">
      <w:pPr>
        <w:rPr>
          <w:rFonts w:ascii="Times New Roman" w:hAnsi="Times New Roman" w:cs="Times New Roman"/>
          <w:b/>
          <w:sz w:val="28"/>
          <w:szCs w:val="28"/>
        </w:rPr>
      </w:pPr>
    </w:p>
    <w:p w:rsidR="002B56AB" w:rsidRPr="002B56AB" w:rsidRDefault="002B56AB" w:rsidP="002B56AB">
      <w:pPr>
        <w:rPr>
          <w:rFonts w:ascii="Times New Roman" w:hAnsi="Times New Roman" w:cs="Times New Roman"/>
          <w:sz w:val="28"/>
          <w:szCs w:val="28"/>
        </w:rPr>
      </w:pPr>
      <w:r w:rsidRPr="002B56AB">
        <w:rPr>
          <w:rFonts w:ascii="Times New Roman" w:hAnsi="Times New Roman" w:cs="Times New Roman"/>
          <w:sz w:val="28"/>
          <w:szCs w:val="28"/>
        </w:rPr>
        <w:t xml:space="preserve">  от 22.07. 2016 года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56A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846D6">
        <w:rPr>
          <w:rFonts w:ascii="Times New Roman" w:hAnsi="Times New Roman" w:cs="Times New Roman"/>
          <w:sz w:val="28"/>
          <w:szCs w:val="28"/>
        </w:rPr>
        <w:t xml:space="preserve">              № 102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56AB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B56AB">
        <w:rPr>
          <w:rFonts w:ascii="Times New Roman" w:hAnsi="Times New Roman" w:cs="Times New Roman"/>
          <w:sz w:val="28"/>
          <w:szCs w:val="28"/>
        </w:rPr>
        <w:t>Новогригоревка</w:t>
      </w:r>
      <w:proofErr w:type="spellEnd"/>
      <w:r w:rsidRPr="002B56AB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7011C5" w:rsidRPr="0044477E" w:rsidRDefault="007011C5" w:rsidP="002B56AB">
      <w:pPr>
        <w:keepNext/>
        <w:keepLines/>
        <w:spacing w:after="0" w:line="240" w:lineRule="auto"/>
        <w:ind w:right="5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7E" w:rsidRPr="0044477E" w:rsidRDefault="0044477E" w:rsidP="002B56AB">
      <w:pPr>
        <w:tabs>
          <w:tab w:val="left" w:pos="3058"/>
          <w:tab w:val="left" w:pos="4988"/>
        </w:tabs>
        <w:spacing w:after="0" w:line="240" w:lineRule="auto"/>
        <w:ind w:left="2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О создании комиссии по улучшению инвестиционного</w:t>
      </w: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климата</w:t>
      </w:r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</w:p>
    <w:p w:rsidR="0044477E" w:rsidRDefault="0044477E" w:rsidP="002B56AB">
      <w:pPr>
        <w:spacing w:after="0" w:line="240" w:lineRule="auto"/>
        <w:ind w:left="20" w:right="4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 </w:t>
      </w:r>
      <w:proofErr w:type="gramStart"/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образовании</w:t>
      </w:r>
      <w:proofErr w:type="gramEnd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Новогригорьевское</w:t>
      </w:r>
      <w:proofErr w:type="spellEnd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3C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Нижнегорского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Республики Крым</w:t>
      </w:r>
    </w:p>
    <w:p w:rsidR="007011C5" w:rsidRDefault="007011C5" w:rsidP="007011C5">
      <w:pPr>
        <w:spacing w:after="0" w:line="240" w:lineRule="auto"/>
        <w:ind w:left="20" w:right="4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11C5" w:rsidRPr="0044477E" w:rsidRDefault="007011C5" w:rsidP="007011C5">
      <w:pPr>
        <w:spacing w:after="0" w:line="240" w:lineRule="auto"/>
        <w:ind w:left="20"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7E" w:rsidRDefault="0044477E" w:rsidP="007011C5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06.10.2003 г. №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1-ФЗ «Об общих принципах организации местного самоуправления в Российской Федерации», Федеральным законом от 25.02.1999 г. № 39-ФЗ «Об инвестиционной деятельности в Российской Федерации, осуществляемой в форме капитальных вложений», постановлением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</w:t>
      </w:r>
      <w:proofErr w:type="gramEnd"/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(с изменениями и дополнениями), постановлением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дополнениями), Уставом муниципального образования, Администрация </w:t>
      </w:r>
      <w:proofErr w:type="spellStart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Новогригорьевское</w:t>
      </w:r>
      <w:proofErr w:type="spellEnd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3C21" w:rsidRPr="00D53C21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Нижнегорского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Крым</w:t>
      </w:r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администрация </w:t>
      </w:r>
      <w:proofErr w:type="spellStart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Новогригорьевского</w:t>
      </w:r>
      <w:proofErr w:type="spellEnd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</w:p>
    <w:p w:rsidR="007011C5" w:rsidRPr="0044477E" w:rsidRDefault="007011C5" w:rsidP="002B56A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7E" w:rsidRDefault="0044477E" w:rsidP="007011C5">
      <w:pPr>
        <w:spacing w:after="0" w:line="240" w:lineRule="auto"/>
        <w:ind w:left="20" w:firstLine="6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7011C5" w:rsidRDefault="007011C5" w:rsidP="007011C5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11C5" w:rsidRPr="0044477E" w:rsidRDefault="007011C5" w:rsidP="007011C5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77E" w:rsidRPr="007011C5" w:rsidRDefault="0044477E" w:rsidP="007011C5">
      <w:pPr>
        <w:pStyle w:val="a3"/>
        <w:numPr>
          <w:ilvl w:val="0"/>
          <w:numId w:val="8"/>
        </w:numPr>
        <w:tabs>
          <w:tab w:val="left" w:pos="1441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Создать комиссию по улучшению инвестиционного климата в </w:t>
      </w:r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 образовании </w:t>
      </w:r>
      <w:proofErr w:type="spellStart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Новогригорьевское</w:t>
      </w:r>
      <w:proofErr w:type="spellEnd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Нижнегорского района Республики Крым</w:t>
      </w: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1).</w:t>
      </w:r>
    </w:p>
    <w:p w:rsidR="0044477E" w:rsidRPr="007011C5" w:rsidRDefault="0044477E" w:rsidP="007011C5">
      <w:pPr>
        <w:pStyle w:val="a3"/>
        <w:numPr>
          <w:ilvl w:val="0"/>
          <w:numId w:val="8"/>
        </w:numPr>
        <w:tabs>
          <w:tab w:val="left" w:pos="1441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положение о комиссии по улучшению инвестиционного климата в </w:t>
      </w:r>
      <w:proofErr w:type="spellStart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вмуниципальном</w:t>
      </w:r>
      <w:proofErr w:type="spellEnd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образовании </w:t>
      </w:r>
      <w:proofErr w:type="spellStart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Новогригорьевское</w:t>
      </w:r>
      <w:proofErr w:type="spellEnd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Нижнегорского района Республики Крым</w:t>
      </w:r>
      <w:r w:rsidR="002B56AB"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(Приложение 2).</w:t>
      </w:r>
    </w:p>
    <w:p w:rsidR="00044F46" w:rsidRDefault="0044477E" w:rsidP="007011C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Утвердить порядок рассмотрения инвестиционных проектов,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комиссией по улучшению инвестиционного клим</w:t>
      </w:r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ата в муниципальном образовании </w:t>
      </w:r>
      <w:proofErr w:type="spellStart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Новогригорьевское</w:t>
      </w:r>
      <w:proofErr w:type="spellEnd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Нижнегорского района Республики Крым</w:t>
      </w:r>
      <w:r w:rsidRP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>» (Приложение 3).</w:t>
      </w:r>
      <w:proofErr w:type="gramEnd"/>
    </w:p>
    <w:p w:rsidR="002B56AB" w:rsidRPr="002B56AB" w:rsidRDefault="002B56AB" w:rsidP="007011C5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B56A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путём размещения его на информационном  стенде в  здании администрации </w:t>
      </w:r>
      <w:proofErr w:type="spellStart"/>
      <w:r w:rsidRPr="002B56A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B56AB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</w:t>
      </w:r>
      <w:proofErr w:type="gramStart"/>
      <w:r w:rsidRPr="002B56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56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B56AB">
        <w:rPr>
          <w:rFonts w:ascii="Times New Roman" w:hAnsi="Times New Roman" w:cs="Times New Roman"/>
          <w:sz w:val="28"/>
          <w:szCs w:val="28"/>
        </w:rPr>
        <w:t>Новогригорьевка</w:t>
      </w:r>
      <w:proofErr w:type="gramEnd"/>
      <w:r w:rsidRPr="002B56AB">
        <w:rPr>
          <w:rFonts w:ascii="Times New Roman" w:hAnsi="Times New Roman" w:cs="Times New Roman"/>
          <w:sz w:val="28"/>
          <w:szCs w:val="28"/>
        </w:rPr>
        <w:t xml:space="preserve">,  ул. Мичурина, 59, и на официальном сайте администрации </w:t>
      </w:r>
      <w:proofErr w:type="spellStart"/>
      <w:r w:rsidRPr="002B56AB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B56AB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 w:rsidRPr="002B56AB">
        <w:rPr>
          <w:rFonts w:ascii="Times New Roman" w:hAnsi="Times New Roman" w:cs="Times New Roman"/>
          <w:color w:val="00B0F0"/>
          <w:sz w:val="28"/>
          <w:szCs w:val="28"/>
        </w:rPr>
        <w:t>http://novogrigor-adm91.ru/</w:t>
      </w:r>
      <w:r w:rsidRPr="002B56A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011C5" w:rsidRPr="002B56AB" w:rsidRDefault="0044477E" w:rsidP="00917DCF">
      <w:pPr>
        <w:pStyle w:val="a3"/>
        <w:numPr>
          <w:ilvl w:val="0"/>
          <w:numId w:val="8"/>
        </w:numPr>
        <w:tabs>
          <w:tab w:val="left" w:pos="1133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</w:t>
      </w:r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оставляю за собой. </w:t>
      </w:r>
    </w:p>
    <w:p w:rsidR="007011C5" w:rsidRDefault="007011C5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11C5" w:rsidRDefault="0044477E" w:rsidP="0070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47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</w:p>
    <w:p w:rsidR="002B56AB" w:rsidRDefault="002B56AB" w:rsidP="0070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Данилин А.М.</w:t>
      </w:r>
    </w:p>
    <w:p w:rsidR="007011C5" w:rsidRDefault="007011C5" w:rsidP="0070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44477E" w:rsidRDefault="0044477E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3900" w:rsidRPr="00543900" w:rsidRDefault="00543900" w:rsidP="00917DCF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1</w:t>
      </w:r>
    </w:p>
    <w:p w:rsidR="00543900" w:rsidRPr="00543900" w:rsidRDefault="00543900" w:rsidP="00917DCF">
      <w:pPr>
        <w:spacing w:after="0" w:line="240" w:lineRule="auto"/>
        <w:ind w:left="51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Администрации </w:t>
      </w:r>
      <w:proofErr w:type="spellStart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Новогригорьевского</w:t>
      </w:r>
      <w:proofErr w:type="spellEnd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</w:p>
    <w:p w:rsidR="00543900" w:rsidRPr="00543900" w:rsidRDefault="00543900" w:rsidP="00917DCF">
      <w:pPr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07</w:t>
      </w: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.2016 г. № </w:t>
      </w:r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102</w:t>
      </w:r>
    </w:p>
    <w:p w:rsidR="007011C5" w:rsidRDefault="007011C5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43900" w:rsidRDefault="00543900" w:rsidP="00894D2D">
      <w:pPr>
        <w:keepNext/>
        <w:keepLines/>
        <w:spacing w:after="0" w:line="240" w:lineRule="auto"/>
        <w:ind w:right="540" w:firstLine="76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39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Состав комиссии по улучшению инвестиционного климата в муниципальном образовании </w:t>
      </w:r>
      <w:proofErr w:type="spellStart"/>
      <w:r w:rsidR="002B5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Новогригорьевское</w:t>
      </w:r>
      <w:proofErr w:type="spellEnd"/>
      <w:r w:rsidR="002B5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сельское поселение Нижнегорского района Республики Крым.</w:t>
      </w:r>
    </w:p>
    <w:p w:rsidR="00894D2D" w:rsidRDefault="00894D2D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94D2D" w:rsidRPr="00543900" w:rsidRDefault="00894D2D" w:rsidP="00917DCF">
      <w:pPr>
        <w:keepNext/>
        <w:keepLines/>
        <w:spacing w:after="0" w:line="240" w:lineRule="auto"/>
        <w:ind w:right="540" w:firstLine="7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900" w:rsidRPr="00543900" w:rsidRDefault="00543900" w:rsidP="00917DCF">
      <w:pPr>
        <w:numPr>
          <w:ilvl w:val="0"/>
          <w:numId w:val="3"/>
        </w:numPr>
        <w:tabs>
          <w:tab w:val="left" w:pos="4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комиссии</w:t>
      </w:r>
      <w:r w:rsid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глава Администраци</w:t>
      </w:r>
      <w:proofErr w:type="gramStart"/>
      <w:r w:rsid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End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Данилин А.М.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3900" w:rsidRPr="00543900" w:rsidRDefault="00543900" w:rsidP="00917DCF">
      <w:pPr>
        <w:numPr>
          <w:ilvl w:val="0"/>
          <w:numId w:val="3"/>
        </w:numPr>
        <w:tabs>
          <w:tab w:val="left" w:pos="64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руководителя комиссии</w:t>
      </w:r>
      <w:r w:rsid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заместитель главы Администрации</w:t>
      </w:r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Панина А.И</w:t>
      </w: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3900" w:rsidRPr="00543900" w:rsidRDefault="00543900" w:rsidP="00917DCF">
      <w:pPr>
        <w:numPr>
          <w:ilvl w:val="0"/>
          <w:numId w:val="3"/>
        </w:numPr>
        <w:tabs>
          <w:tab w:val="left" w:pos="49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</w:t>
      </w:r>
      <w:r w:rsid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7011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ведущий специалист администрации – </w:t>
      </w:r>
      <w:proofErr w:type="spellStart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Пупкова</w:t>
      </w:r>
      <w:proofErr w:type="spellEnd"/>
      <w:r w:rsid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А.В.</w:t>
      </w: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43900" w:rsidRDefault="00543900" w:rsidP="00917DCF">
      <w:pPr>
        <w:spacing w:after="0" w:line="240" w:lineRule="auto"/>
        <w:ind w:left="2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комиссии:</w:t>
      </w:r>
    </w:p>
    <w:p w:rsidR="00894D2D" w:rsidRDefault="00894D2D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Стрильчук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Н.В.- заведующий сектором администрации</w:t>
      </w:r>
    </w:p>
    <w:p w:rsidR="00543900" w:rsidRDefault="00894D2D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Беляева Г.И.- специалист 1-й категории администрации</w:t>
      </w:r>
      <w:r w:rsidR="00543900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9519E4" w:rsidRPr="009519E4" w:rsidRDefault="009519E4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2</w:t>
      </w:r>
    </w:p>
    <w:p w:rsidR="009519E4" w:rsidRPr="009519E4" w:rsidRDefault="009519E4" w:rsidP="00917DCF">
      <w:pPr>
        <w:spacing w:after="0" w:line="240" w:lineRule="auto"/>
        <w:ind w:left="5400" w:righ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постановлению Администрации </w:t>
      </w:r>
      <w:proofErr w:type="spellStart"/>
      <w:r w:rsidR="002B56AB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Новогригорьевского</w:t>
      </w:r>
      <w:proofErr w:type="spellEnd"/>
      <w:r w:rsidR="002B56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сельского поселения </w:t>
      </w:r>
      <w:r w:rsidRPr="009519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 w:rsidR="002B56AB">
        <w:rPr>
          <w:rFonts w:ascii="Times New Roman" w:eastAsia="Times New Roman" w:hAnsi="Times New Roman" w:cs="Times New Roman"/>
          <w:sz w:val="23"/>
          <w:szCs w:val="23"/>
          <w:lang w:eastAsia="ru-RU"/>
        </w:rPr>
        <w:t>22.07</w:t>
      </w:r>
      <w:r w:rsidRPr="009519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.2016 г. № </w:t>
      </w:r>
      <w:r w:rsidR="002B56AB">
        <w:rPr>
          <w:rFonts w:ascii="Times New Roman" w:eastAsia="Times New Roman" w:hAnsi="Times New Roman" w:cs="Times New Roman"/>
          <w:sz w:val="23"/>
          <w:szCs w:val="23"/>
          <w:lang w:eastAsia="ru-RU"/>
        </w:rPr>
        <w:t>102</w:t>
      </w:r>
    </w:p>
    <w:p w:rsidR="009519E4" w:rsidRPr="009519E4" w:rsidRDefault="009519E4" w:rsidP="00917DCF">
      <w:pPr>
        <w:keepNext/>
        <w:keepLines/>
        <w:spacing w:after="0" w:line="240" w:lineRule="auto"/>
        <w:ind w:left="4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9519E4" w:rsidRPr="009519E4" w:rsidRDefault="009519E4" w:rsidP="00917DCF">
      <w:pPr>
        <w:keepNext/>
        <w:keepLines/>
        <w:spacing w:after="0" w:line="240" w:lineRule="auto"/>
        <w:ind w:left="240" w:right="280" w:firstLine="8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создании комиссии по улучшению инвестиционного климата в муниципальном образовании </w:t>
      </w:r>
      <w:proofErr w:type="spellStart"/>
      <w:r w:rsidR="002B5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Новогригорьевское</w:t>
      </w:r>
      <w:proofErr w:type="spellEnd"/>
      <w:r w:rsidR="002B56A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сельское поселение Нижнегорского района Республики Крым.</w:t>
      </w:r>
    </w:p>
    <w:p w:rsidR="009519E4" w:rsidRPr="009519E4" w:rsidRDefault="009519E4" w:rsidP="007011C5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по улучшению инвестиционного климата в муниципальном образовании </w:t>
      </w:r>
      <w:proofErr w:type="spellStart"/>
      <w:r w:rsidR="002B56AB" w:rsidRPr="002B56A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Новогригорьевское</w:t>
      </w:r>
      <w:proofErr w:type="spellEnd"/>
      <w:r w:rsidR="002B56AB" w:rsidRPr="002B56A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сельское поселение Нижнегорского района Республики Крым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Республики Крым (далее - Комиссия) является коллегиальным органом и создан в целях снижения административных барьеров в муниципальном образовании </w:t>
      </w:r>
      <w:proofErr w:type="spellStart"/>
      <w:r w:rsidR="002B56AB" w:rsidRPr="002B56A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Новогригорьевское</w:t>
      </w:r>
      <w:proofErr w:type="spellEnd"/>
      <w:r w:rsidR="002B56AB" w:rsidRPr="002B56A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сельское поселение Нижнегорского района Республики Крым</w:t>
      </w:r>
      <w:r w:rsidRPr="002B56A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 выполнения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выработке инструментов реагирования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в целях рассмотрения инвестиционных проектов, поступивших из Министерства экономического развития Республики Крымна основании постановления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дополнениями), инвестиционных проектов, поступивших из Министерства экономического развития Республики Крым на основании постановления Совета министров Республики Крым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(далее - Инвестиционный проект, Инвестиционное соглашение соответственно), а также иных инвестиционных проектов, планируемых к реализации на территории муниципального образования.</w:t>
      </w:r>
    </w:p>
    <w:p w:rsidR="00543900" w:rsidRDefault="009519E4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рассматривает и принимает решения относительно возможности реализации Инвестиционных проектов, возможности заключения Инвестиционных соглашений </w:t>
      </w:r>
      <w:r w:rsidRPr="009519E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согласно Порядку рассмотрения Инвестиционных проектов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поступивших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 комиссией по улучшению инвестиционного климата в муниципальном образовании </w:t>
      </w:r>
      <w:proofErr w:type="spellStart"/>
      <w:r w:rsidR="002B56AB" w:rsidRPr="002B56A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Новогригорьевское</w:t>
      </w:r>
      <w:proofErr w:type="spellEnd"/>
      <w:r w:rsidR="002B56AB" w:rsidRPr="002B56A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сельское поселение Нижнегорского района Республики Крым</w:t>
      </w:r>
      <w:proofErr w:type="gramStart"/>
      <w:r w:rsidR="002B56AB" w:rsidRPr="002B56A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алее - Порядок рассмотрения Инвестиционных проектов).</w:t>
      </w:r>
    </w:p>
    <w:p w:rsidR="009519E4" w:rsidRPr="009519E4" w:rsidRDefault="009519E4" w:rsidP="007011C5">
      <w:pPr>
        <w:numPr>
          <w:ilvl w:val="0"/>
          <w:numId w:val="6"/>
        </w:numPr>
        <w:tabs>
          <w:tab w:val="left" w:pos="1081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своей деятельности Комиссия руководствуется Конституцией Российской Федерации, федеральными законами, распоряжениями и указами Президента Российской Федерации, постановлениями и распоряжениями Правительства Российской Федерации, Конституцией Республики Крым, законами 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Республики Крым, распоряжениями и указами Главы Республики Крым, постановлениями и распоряжениями Совета министров Республики Крым, постановлениями и распоряжениями администрации </w:t>
      </w:r>
      <w:proofErr w:type="spellStart"/>
      <w:r w:rsidR="002B56AB" w:rsidRPr="002B56A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Новогригорьевского</w:t>
      </w:r>
      <w:proofErr w:type="spellEnd"/>
      <w:r w:rsidR="002B56AB" w:rsidRPr="002B56A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сельского поселения Нижнегорского района Республики Крым</w:t>
      </w: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настоящим Положением.</w:t>
      </w:r>
      <w:proofErr w:type="gramEnd"/>
    </w:p>
    <w:p w:rsidR="009519E4" w:rsidRPr="009519E4" w:rsidRDefault="009519E4" w:rsidP="007011C5">
      <w:pPr>
        <w:numPr>
          <w:ilvl w:val="0"/>
          <w:numId w:val="6"/>
        </w:numPr>
        <w:tabs>
          <w:tab w:val="left" w:pos="883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задачами Комиссии являются: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1052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мероприятий («дорожных карт») по выявлению существующих проблем, препятствующих развитию инвестиционной деятельности на территории муниципального образования, и выработке инструментов реагирования;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84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материалов Инвестиционных проектов в соответствии с Порядком рассмотрения Инвестиционных проектов;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GoBack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принятие решения о возможности реализации Инвестиционного проекта </w:t>
      </w:r>
      <w:bookmarkEnd w:id="1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установленным порядкам;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иных вопросов, обеспечивающих принятие оперативных мер с учетом ситуации, направленных на формирование благоприятных условий ведения предпринимательской деятельности и снижение административных барьеров в муниципальном образовании, а также улучшение социально-экономических показателей развития муниципального образования.</w:t>
      </w:r>
    </w:p>
    <w:p w:rsidR="009519E4" w:rsidRPr="009519E4" w:rsidRDefault="009519E4" w:rsidP="007011C5">
      <w:pPr>
        <w:numPr>
          <w:ilvl w:val="1"/>
          <w:numId w:val="4"/>
        </w:numPr>
        <w:tabs>
          <w:tab w:val="left" w:pos="87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имеет право: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836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запрашивать у организаций информацию, необходимую для принятия Комиссией решений в рамках компетенции;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привлекать для участия в работе </w:t>
      </w:r>
      <w:proofErr w:type="gramStart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представителей территориальных органов федеральных органов исполнительной власти Российской Федерации</w:t>
      </w:r>
      <w:proofErr w:type="gramEnd"/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Республике Крым (с согласия), исполнительных органов государственной власти Республики Крым, органов местного самоуправления муниципальных образований в Республике Крым, субъектов инвестиционной деятельности и других организаций;</w:t>
      </w:r>
    </w:p>
    <w:p w:rsidR="009519E4" w:rsidRPr="009519E4" w:rsidRDefault="009519E4" w:rsidP="007011C5">
      <w:pPr>
        <w:numPr>
          <w:ilvl w:val="0"/>
          <w:numId w:val="5"/>
        </w:numPr>
        <w:tabs>
          <w:tab w:val="left" w:pos="86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 заседания Руководитель Комиссии.</w:t>
      </w:r>
    </w:p>
    <w:p w:rsidR="009519E4" w:rsidRPr="009519E4" w:rsidRDefault="009519E4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обязаны: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4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 принимать участие в заседаниях Комиссии;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голосовать по обсуждаемым вопросам;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5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исполнять поручения в соответствии с решениями Комиссии.</w:t>
      </w:r>
    </w:p>
    <w:p w:rsidR="009519E4" w:rsidRPr="009519E4" w:rsidRDefault="009519E4" w:rsidP="007011C5">
      <w:pPr>
        <w:numPr>
          <w:ilvl w:val="0"/>
          <w:numId w:val="5"/>
        </w:numPr>
        <w:tabs>
          <w:tab w:val="left" w:pos="87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имеют право: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74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знакомиться с материалами и документами, поступающими в Комиссию;</w:t>
      </w:r>
    </w:p>
    <w:p w:rsidR="009519E4" w:rsidRPr="009519E4" w:rsidRDefault="009519E4" w:rsidP="007011C5">
      <w:pPr>
        <w:numPr>
          <w:ilvl w:val="0"/>
          <w:numId w:val="4"/>
        </w:numPr>
        <w:tabs>
          <w:tab w:val="left" w:pos="927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вносить на рассмотрение Комиссии предложения, статистическую информацию, аналитические данные, связанные с деятельностью Комиссии.</w:t>
      </w:r>
    </w:p>
    <w:p w:rsidR="009519E4" w:rsidRPr="009519E4" w:rsidRDefault="009519E4" w:rsidP="007011C5">
      <w:pPr>
        <w:numPr>
          <w:ilvl w:val="0"/>
          <w:numId w:val="5"/>
        </w:numPr>
        <w:tabs>
          <w:tab w:val="left" w:pos="1090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19E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Основной формой деятельности Комиссии являются заседания, проводимые по мере необходимости.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89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отсутствия руководителя Комиссии его обязанности исполняет заместитель руководителя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081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отсутствия заместителя руководителя Комиссии, его обязанности исполняет один из членов Комиссии, определенный руководителем Комиссии. В случае отсутствия секретаря Комиссии его обязанности исполняет один из членов Комиссии, определенный председательствующим на заседании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018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Комиссии считается правомочным, если на нем присутствует более половины от общего числа членов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11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Решения Комиссии принимаются открытым голосованием простым большинством голосов от общего числа присутствующих на заседании членов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470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равенстве голосов решающим является голос председательствующего на заседании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124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Решения Комиссии оформляются протоколом, который в срок не позднее 2 рабочих дней </w:t>
      </w: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даты проведения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заседания подписывается председательствующим на заседании Комиссии.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095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Дата, место и время проведения заседания Комиссии определяются руководителем Комиссии (либо заместителем руководителя Комиссии).</w:t>
      </w:r>
    </w:p>
    <w:p w:rsidR="00917DCF" w:rsidRPr="00917DCF" w:rsidRDefault="00917DCF" w:rsidP="007011C5">
      <w:pPr>
        <w:numPr>
          <w:ilvl w:val="0"/>
          <w:numId w:val="5"/>
        </w:numPr>
        <w:tabs>
          <w:tab w:val="left" w:pos="1129"/>
        </w:tabs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 извещаются о дате, времени и месте заседания секретарем Комиссии не позднее 1 рабочего дня до дня проведения заседания Комиссии.</w:t>
      </w:r>
    </w:p>
    <w:p w:rsidR="009519E4" w:rsidRDefault="00917DCF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Организационно-техническое обеспечение деятельности Комиссии осуществляется </w:t>
      </w:r>
      <w:r w:rsidR="00894D2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Администрацией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894D2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3C21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Нижнегорского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Крым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17DCF" w:rsidRDefault="00917DCF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011C5" w:rsidRDefault="007011C5" w:rsidP="007011C5">
      <w:pPr>
        <w:spacing w:after="0" w:line="240" w:lineRule="auto"/>
        <w:ind w:left="20" w:firstLine="68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7DCF" w:rsidRDefault="00917DCF" w:rsidP="007011C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</w:p>
    <w:p w:rsidR="00917DCF" w:rsidRDefault="00894D2D" w:rsidP="00894D2D">
      <w:pPr>
        <w:tabs>
          <w:tab w:val="left" w:pos="7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Данилин А.М.</w:t>
      </w:r>
    </w:p>
    <w:p w:rsidR="00917DCF" w:rsidRDefault="00917DCF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</w:p>
    <w:p w:rsidR="00917DCF" w:rsidRPr="00917DCF" w:rsidRDefault="00917DCF" w:rsidP="00917DCF">
      <w:pPr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3</w:t>
      </w:r>
    </w:p>
    <w:p w:rsidR="00917DCF" w:rsidRPr="00917DCF" w:rsidRDefault="00917DCF" w:rsidP="00917DCF">
      <w:pPr>
        <w:spacing w:after="0" w:line="240" w:lineRule="auto"/>
        <w:ind w:left="5400" w:righ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постановлению Администрации </w:t>
      </w:r>
      <w:proofErr w:type="spellStart"/>
      <w:r w:rsidR="00894D2D">
        <w:rPr>
          <w:rFonts w:ascii="Times New Roman" w:eastAsia="Times New Roman" w:hAnsi="Times New Roman" w:cs="Times New Roman"/>
          <w:sz w:val="23"/>
          <w:szCs w:val="23"/>
          <w:lang w:eastAsia="ru-RU"/>
        </w:rPr>
        <w:t>Новогригорьевского</w:t>
      </w:r>
      <w:proofErr w:type="spellEnd"/>
      <w:r w:rsidR="00894D2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сельского поселения </w:t>
      </w:r>
      <w:r w:rsidRPr="00917D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</w:t>
      </w:r>
      <w:r w:rsidR="00894D2D">
        <w:rPr>
          <w:rFonts w:ascii="Times New Roman" w:eastAsia="Times New Roman" w:hAnsi="Times New Roman" w:cs="Times New Roman"/>
          <w:sz w:val="23"/>
          <w:szCs w:val="23"/>
          <w:lang w:eastAsia="ru-RU"/>
        </w:rPr>
        <w:t>22</w:t>
      </w:r>
      <w:r w:rsidRPr="00917DC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894D2D">
        <w:rPr>
          <w:rFonts w:ascii="Times New Roman" w:eastAsia="Times New Roman" w:hAnsi="Times New Roman" w:cs="Times New Roman"/>
          <w:sz w:val="23"/>
          <w:szCs w:val="23"/>
          <w:lang w:eastAsia="ru-RU"/>
        </w:rPr>
        <w:t>07</w:t>
      </w:r>
      <w:r w:rsidRPr="00917D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.2016 </w:t>
      </w:r>
      <w:proofErr w:type="spellStart"/>
      <w:r w:rsidRPr="00917DCF">
        <w:rPr>
          <w:rFonts w:ascii="Times New Roman" w:eastAsia="Times New Roman" w:hAnsi="Times New Roman" w:cs="Times New Roman"/>
          <w:sz w:val="23"/>
          <w:szCs w:val="23"/>
          <w:lang w:eastAsia="ru-RU"/>
        </w:rPr>
        <w:t>г.№</w:t>
      </w:r>
      <w:proofErr w:type="spellEnd"/>
      <w:r w:rsidRPr="00917DC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94D2D">
        <w:rPr>
          <w:rFonts w:ascii="Times New Roman" w:eastAsia="Times New Roman" w:hAnsi="Times New Roman" w:cs="Times New Roman"/>
          <w:sz w:val="23"/>
          <w:szCs w:val="23"/>
          <w:lang w:eastAsia="ru-RU"/>
        </w:rPr>
        <w:t>102</w:t>
      </w:r>
    </w:p>
    <w:p w:rsidR="00917DCF" w:rsidRPr="00917DCF" w:rsidRDefault="00917DCF" w:rsidP="00917DCF">
      <w:pPr>
        <w:keepNext/>
        <w:keepLines/>
        <w:spacing w:after="0" w:line="240" w:lineRule="auto"/>
        <w:ind w:left="1100" w:right="320" w:hanging="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рассмотрения инвестиционных проектов, поступивших из Министерства экономического развития Республики Крым</w:t>
      </w:r>
    </w:p>
    <w:p w:rsidR="00894D2D" w:rsidRDefault="00917DCF" w:rsidP="00917DCF">
      <w:pPr>
        <w:tabs>
          <w:tab w:val="left" w:pos="73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поступлении на рассмотрение в Администрацию </w:t>
      </w:r>
      <w:proofErr w:type="spellStart"/>
      <w:r w:rsidR="00894D2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Новогригорьевского</w:t>
      </w:r>
      <w:proofErr w:type="spellEnd"/>
      <w:r w:rsidR="00894D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Нижнегорского района Республики Крым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администрация) инвестиционных проектов, направленных из Министерства экономического развития Республики Крым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 инвестиционных проектов на территории Республики Крым» (с изменениями и дополнениями) и согласно постановлению Совета министров Республики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Крым от 16.11.2015 г. № 724 «О заключенииинвестиционных соглашений в сфере капитального строительства на территории Республики Крым» (с изменениями и дополнениями) (далее - Инвестиционный проект), для принятия решения о возможности заключения Инвестиционного соглашения или принятия решения о согласовании или об отказе в согласовании подписания Инвестиционного проекта</w:t>
      </w: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94D2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917DCF" w:rsidRPr="00917DCF" w:rsidRDefault="00917DCF" w:rsidP="00917DCF">
      <w:pPr>
        <w:tabs>
          <w:tab w:val="left" w:pos="735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 Инвестиционный проект в повестку дня заседания комиссии по улучшению инвестиционного климата в муниципальномобразовании (далее - Комиссия).</w:t>
      </w:r>
    </w:p>
    <w:p w:rsidR="00917DCF" w:rsidRPr="00917DCF" w:rsidRDefault="00917DCF" w:rsidP="00917DCF">
      <w:pPr>
        <w:tabs>
          <w:tab w:val="left" w:pos="73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направляет членам Комиссии для изучения повестку дня заседания Комиссии, а также иную информацию, касающуюся предстоящего заседания.</w:t>
      </w:r>
    </w:p>
    <w:p w:rsidR="00917DCF" w:rsidRPr="00917DCF" w:rsidRDefault="00917DCF" w:rsidP="00917DCF">
      <w:pPr>
        <w:tabs>
          <w:tab w:val="left" w:pos="74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Сотрудник Администрации</w:t>
      </w: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ответственный за рассмотрение Инвестиционного проекта (далее - Ответственный сотрудник), совместно с инициатором Инвестиционного проекта в срок не более 2 рабочих дней со дня поступления Инвестиционного проекта в Адми</w:t>
      </w:r>
      <w:r w:rsidR="00894D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нистрацию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подготавливает информационный материал для представления на заседании Комиссии.</w:t>
      </w:r>
    </w:p>
    <w:p w:rsidR="00917DCF" w:rsidRPr="00917DCF" w:rsidRDefault="00917DCF" w:rsidP="00917DCF">
      <w:pPr>
        <w:tabs>
          <w:tab w:val="left" w:pos="730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Информационный материал должен включать следующие сведения об Инвестиционном проекте:</w:t>
      </w:r>
    </w:p>
    <w:p w:rsidR="00917DCF" w:rsidRPr="00917DCF" w:rsidRDefault="00917DCF" w:rsidP="00917DCF">
      <w:pPr>
        <w:tabs>
          <w:tab w:val="left" w:pos="639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краткую информацию об Инвестиционном проекте, а также об инициаторе Инвестиционного проекта;</w:t>
      </w:r>
    </w:p>
    <w:p w:rsidR="00917DCF" w:rsidRPr="00917DCF" w:rsidRDefault="00917DCF" w:rsidP="00917DCF">
      <w:pPr>
        <w:tabs>
          <w:tab w:val="left" w:pos="77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запрашиваемого имущества, необходимого для реализации Инвестиционного проекта;</w:t>
      </w:r>
    </w:p>
    <w:p w:rsidR="00917DCF" w:rsidRPr="00917DCF" w:rsidRDefault="00917DCF" w:rsidP="00917DCF">
      <w:pPr>
        <w:tabs>
          <w:tab w:val="left" w:pos="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ожидаемый результат от реализации Инвестиционного проекта;</w:t>
      </w:r>
    </w:p>
    <w:p w:rsidR="00917DCF" w:rsidRPr="00917DCF" w:rsidRDefault="00917DCF" w:rsidP="00917DCF">
      <w:pPr>
        <w:tabs>
          <w:tab w:val="left" w:pos="6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технико-экономическое обоснование Инвестиционного проекта;</w:t>
      </w:r>
    </w:p>
    <w:p w:rsidR="00917DCF" w:rsidRPr="00917DCF" w:rsidRDefault="00917DCF" w:rsidP="00917DCF">
      <w:p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Инвестиционного соглашения;</w:t>
      </w:r>
    </w:p>
    <w:p w:rsidR="00917DCF" w:rsidRPr="00917DCF" w:rsidRDefault="00917DCF" w:rsidP="00917DCF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другие необходимые документы, предоставляемые согласно постановлению Совета министров Республики Крым от 07.10.2014 г. № 368 «О порядке рассмотрения обращений инвесторов и заключения соглашений о реализацииинвестиционных проектов на территории Республики Крым» (с изменениями и дополнениями) или согласно постановлению Совета министров Республики Крым от 16.11.2015 г. № 724 «О заключении инвестиционных соглашений в сфере капитального строительства на территории Республики Крым» (с изменениями и дополнениями).</w:t>
      </w:r>
      <w:proofErr w:type="gramEnd"/>
    </w:p>
    <w:p w:rsidR="00917DCF" w:rsidRPr="00917DCF" w:rsidRDefault="00917DCF" w:rsidP="00917DC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заседание Комиссии приглашается инициатор Инвестиционного проекта. При отсутствии инициатора Инвестиционного проекта на заседании Комиссии Инвестиционный проект представляет Ответственный сотрудник.</w:t>
      </w:r>
    </w:p>
    <w:p w:rsidR="00917DCF" w:rsidRPr="00917DCF" w:rsidRDefault="00917DCF" w:rsidP="00917DCF">
      <w:pPr>
        <w:tabs>
          <w:tab w:val="left" w:pos="726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заседании Комиссии могут принимать участие приглашенные эксперты, не являющиеся членами Комиссии.</w:t>
      </w:r>
    </w:p>
    <w:p w:rsidR="00917DCF" w:rsidRPr="00917DCF" w:rsidRDefault="00917DCF" w:rsidP="00917DCF">
      <w:pPr>
        <w:tabs>
          <w:tab w:val="left" w:pos="7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заседания Комиссии принимается одно из следующих решений:</w:t>
      </w:r>
    </w:p>
    <w:p w:rsidR="00917DCF" w:rsidRP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концепции Инвестиционного проекта: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возможна;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возможна после доработки;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невозможна;</w:t>
      </w:r>
    </w:p>
    <w:p w:rsidR="00917DCF" w:rsidRP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согласования проекта Инвестиционного соглашения: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 возможно;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 возможно после доработки;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заключения соглашения невозможно;</w:t>
      </w:r>
    </w:p>
    <w:p w:rsidR="00917DCF" w:rsidRPr="00917DCF" w:rsidRDefault="00917DCF" w:rsidP="00917DCF">
      <w:pPr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части принятия решения о согласовании или об отказе в согласовании подписания Инвестиционного проекта: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подписание инвестиционного соглашения согласовано;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74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подписание инвестиционного соглашения возможно после устранения замечаний;</w:t>
      </w:r>
    </w:p>
    <w:p w:rsidR="00917DCF" w:rsidRPr="00917DCF" w:rsidRDefault="00917DCF" w:rsidP="00917DCF">
      <w:pPr>
        <w:numPr>
          <w:ilvl w:val="0"/>
          <w:numId w:val="4"/>
        </w:numPr>
        <w:tabs>
          <w:tab w:val="left" w:pos="6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 в согласовании подписания инвестиционного соглашения.</w:t>
      </w:r>
    </w:p>
    <w:p w:rsidR="00917DCF" w:rsidRPr="00917DCF" w:rsidRDefault="00917DCF" w:rsidP="00917DCF">
      <w:pPr>
        <w:tabs>
          <w:tab w:val="left" w:pos="74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 заседания Комиссии, не согласный с решением, принятым на заседании Комиссии, вправе письменно изложить свое обоснованное мнение, которое приобщается к протоколу заседания Комиссии.</w:t>
      </w:r>
    </w:p>
    <w:p w:rsidR="00917DCF" w:rsidRPr="00917DCF" w:rsidRDefault="00917DCF" w:rsidP="00917DCF">
      <w:pPr>
        <w:tabs>
          <w:tab w:val="left" w:pos="730"/>
        </w:tabs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принятии решения о возможной реализации Инвестиционного проекта после доработки руководитель Комиссии (либо заместитель руководителя Комиссии) может дать поручение с указанием срока его исполнения.</w:t>
      </w:r>
    </w:p>
    <w:p w:rsid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Подписанный протокол заседания Комиссии передается </w:t>
      </w:r>
      <w:proofErr w:type="gramStart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894D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администрацию </w:t>
      </w:r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подготовки заключения о возможности реализации Инвестиционного проекта согласно в соответствии с установленным порядком</w:t>
      </w:r>
      <w:proofErr w:type="gramEnd"/>
      <w:r w:rsidRPr="00917DC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17DCF" w:rsidRDefault="00917DCF" w:rsidP="00917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4D2D" w:rsidRDefault="00917DCF" w:rsidP="009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Администрации</w:t>
      </w:r>
    </w:p>
    <w:p w:rsidR="00917DCF" w:rsidRPr="00894D2D" w:rsidRDefault="00894D2D" w:rsidP="00894D2D">
      <w:pPr>
        <w:tabs>
          <w:tab w:val="left" w:pos="69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4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  <w:r w:rsidRPr="0089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Данилин А.М.</w:t>
      </w:r>
    </w:p>
    <w:sectPr w:rsidR="00917DCF" w:rsidRPr="00894D2D" w:rsidSect="00917D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3">
    <w:nsid w:val="09954867"/>
    <w:multiLevelType w:val="hybridMultilevel"/>
    <w:tmpl w:val="778234A8"/>
    <w:lvl w:ilvl="0" w:tplc="6592258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52D40"/>
    <w:multiLevelType w:val="hybridMultilevel"/>
    <w:tmpl w:val="4B8E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45E1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49770E6C"/>
    <w:multiLevelType w:val="multilevel"/>
    <w:tmpl w:val="8008341C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A5B561B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77E"/>
    <w:rsid w:val="00044F46"/>
    <w:rsid w:val="002B56AB"/>
    <w:rsid w:val="003627CD"/>
    <w:rsid w:val="0044477E"/>
    <w:rsid w:val="00543900"/>
    <w:rsid w:val="007011C5"/>
    <w:rsid w:val="00894D2D"/>
    <w:rsid w:val="00917DCF"/>
    <w:rsid w:val="009519E4"/>
    <w:rsid w:val="009846D6"/>
    <w:rsid w:val="009A6BCE"/>
    <w:rsid w:val="00C4397A"/>
    <w:rsid w:val="00D53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8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8</cp:revision>
  <cp:lastPrinted>2016-07-04T09:21:00Z</cp:lastPrinted>
  <dcterms:created xsi:type="dcterms:W3CDTF">2016-06-03T13:59:00Z</dcterms:created>
  <dcterms:modified xsi:type="dcterms:W3CDTF">2016-08-01T13:47:00Z</dcterms:modified>
</cp:coreProperties>
</file>