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95" w:rsidRDefault="00624495" w:rsidP="00AC610F">
      <w:pPr>
        <w:shd w:val="clear" w:color="auto" w:fill="FFFFFF"/>
        <w:jc w:val="right"/>
      </w:pPr>
    </w:p>
    <w:p w:rsidR="00624495" w:rsidRDefault="00624495" w:rsidP="00624495">
      <w:pPr>
        <w:jc w:val="center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6" o:title=""/>
          </v:shape>
          <o:OLEObject Type="Embed" ProgID="Word.Picture.8" ShapeID="_x0000_i1025" DrawAspect="Content" ObjectID="_1558272766" r:id="rId7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</w:p>
    <w:p w:rsidR="00624495" w:rsidRDefault="00624495" w:rsidP="00624495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624495" w:rsidRPr="005B03E8" w:rsidRDefault="00624495" w:rsidP="00624495">
      <w:pPr>
        <w:jc w:val="center"/>
        <w:rPr>
          <w:rFonts w:ascii="Bookman Old Style" w:hAnsi="Bookman Old Style"/>
          <w:spacing w:val="-28"/>
          <w:sz w:val="44"/>
          <w:szCs w:val="20"/>
        </w:rPr>
      </w:pP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A453E7" w:rsidRPr="005B03E8">
        <w:rPr>
          <w:sz w:val="28"/>
          <w:szCs w:val="28"/>
        </w:rPr>
        <w:t>0</w:t>
      </w:r>
      <w:r w:rsidRPr="005B03E8">
        <w:rPr>
          <w:sz w:val="28"/>
          <w:szCs w:val="28"/>
        </w:rPr>
        <w:t>6</w:t>
      </w:r>
      <w:r w:rsidR="005B2A62" w:rsidRPr="005B03E8">
        <w:rPr>
          <w:sz w:val="28"/>
          <w:szCs w:val="28"/>
        </w:rPr>
        <w:t>.0</w:t>
      </w:r>
      <w:r w:rsidRPr="005B03E8">
        <w:rPr>
          <w:sz w:val="28"/>
          <w:szCs w:val="28"/>
        </w:rPr>
        <w:t>6</w:t>
      </w:r>
      <w:r w:rsidR="00F666CD" w:rsidRPr="005B03E8">
        <w:rPr>
          <w:sz w:val="28"/>
          <w:szCs w:val="28"/>
        </w:rPr>
        <w:t>.2017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624495">
        <w:t xml:space="preserve">                              </w:t>
      </w:r>
      <w:r w:rsidR="00165C87">
        <w:t xml:space="preserve">              </w:t>
      </w:r>
      <w:r w:rsidR="00165C87">
        <w:rPr>
          <w:sz w:val="28"/>
          <w:szCs w:val="28"/>
        </w:rPr>
        <w:t xml:space="preserve">с. Новогригорьевка </w:t>
      </w:r>
      <w:r w:rsidR="00165C8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85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Default="008A6B3C" w:rsidP="00A453E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1870">
        <w:rPr>
          <w:sz w:val="28"/>
          <w:szCs w:val="28"/>
        </w:rPr>
        <w:t>признании утратившими</w:t>
      </w:r>
      <w:r w:rsidR="00B0397F">
        <w:rPr>
          <w:sz w:val="28"/>
          <w:szCs w:val="28"/>
        </w:rPr>
        <w:t xml:space="preserve"> силу </w:t>
      </w:r>
      <w:r w:rsidR="00ED1870">
        <w:rPr>
          <w:sz w:val="28"/>
          <w:szCs w:val="28"/>
        </w:rPr>
        <w:t>Постановлени</w:t>
      </w:r>
      <w:r w:rsidR="00A453E7">
        <w:rPr>
          <w:sz w:val="28"/>
          <w:szCs w:val="28"/>
        </w:rPr>
        <w:t>я администрации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>администрации  Новогригорьевского сельского поселения</w:t>
      </w:r>
    </w:p>
    <w:p w:rsidR="00A453E7" w:rsidRDefault="00ED1870" w:rsidP="00B0397F">
      <w:pPr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№ </w:t>
      </w:r>
      <w:r w:rsidR="00A453E7">
        <w:rPr>
          <w:sz w:val="28"/>
          <w:szCs w:val="28"/>
        </w:rPr>
        <w:t>4</w:t>
      </w:r>
      <w:r w:rsidR="005B03E8">
        <w:rPr>
          <w:sz w:val="28"/>
          <w:szCs w:val="28"/>
        </w:rPr>
        <w:t>2</w:t>
      </w:r>
      <w:r w:rsidR="00A453E7">
        <w:rPr>
          <w:sz w:val="28"/>
          <w:szCs w:val="28"/>
        </w:rPr>
        <w:t xml:space="preserve"> от 3</w:t>
      </w:r>
      <w:r>
        <w:rPr>
          <w:sz w:val="28"/>
          <w:szCs w:val="28"/>
        </w:rPr>
        <w:t>0.0</w:t>
      </w:r>
      <w:r w:rsidR="00A453E7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A453E7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5B03E8" w:rsidRDefault="00ED1870" w:rsidP="00A453E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53E7" w:rsidRPr="00395B94">
        <w:rPr>
          <w:sz w:val="28"/>
          <w:szCs w:val="28"/>
        </w:rPr>
        <w:t>Об утверждении Административного</w:t>
      </w:r>
      <w:r w:rsidR="00A453E7">
        <w:rPr>
          <w:sz w:val="28"/>
          <w:szCs w:val="28"/>
        </w:rPr>
        <w:t xml:space="preserve"> </w:t>
      </w:r>
      <w:r w:rsidR="00A453E7" w:rsidRPr="00395B94">
        <w:rPr>
          <w:sz w:val="28"/>
          <w:szCs w:val="28"/>
        </w:rPr>
        <w:t xml:space="preserve">регламента </w:t>
      </w:r>
      <w:r w:rsidR="005B03E8">
        <w:rPr>
          <w:sz w:val="28"/>
          <w:szCs w:val="28"/>
        </w:rPr>
        <w:t>по выдаче</w:t>
      </w:r>
    </w:p>
    <w:p w:rsidR="005B03E8" w:rsidRDefault="005B03E8" w:rsidP="00A453E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актов обследования  жилищно-бытовых условий  в</w:t>
      </w:r>
    </w:p>
    <w:p w:rsidR="00A453E7" w:rsidRPr="00395B94" w:rsidRDefault="005B03E8" w:rsidP="00A453E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 образовании</w:t>
      </w:r>
      <w:r w:rsidR="00A453E7" w:rsidRPr="00395B94">
        <w:rPr>
          <w:sz w:val="28"/>
          <w:szCs w:val="28"/>
        </w:rPr>
        <w:t xml:space="preserve"> Новогригорьевско</w:t>
      </w:r>
      <w:r>
        <w:rPr>
          <w:sz w:val="28"/>
          <w:szCs w:val="28"/>
        </w:rPr>
        <w:t>е</w:t>
      </w:r>
    </w:p>
    <w:p w:rsidR="00A453E7" w:rsidRPr="00395B94" w:rsidRDefault="00A453E7" w:rsidP="00A453E7">
      <w:pPr>
        <w:tabs>
          <w:tab w:val="left" w:pos="885"/>
        </w:tabs>
        <w:jc w:val="both"/>
        <w:rPr>
          <w:sz w:val="28"/>
          <w:szCs w:val="28"/>
        </w:rPr>
      </w:pPr>
      <w:r w:rsidRPr="00395B94">
        <w:rPr>
          <w:sz w:val="28"/>
          <w:szCs w:val="28"/>
        </w:rPr>
        <w:t>сельско</w:t>
      </w:r>
      <w:r w:rsidR="005B03E8">
        <w:rPr>
          <w:sz w:val="28"/>
          <w:szCs w:val="28"/>
        </w:rPr>
        <w:t>е поселение</w:t>
      </w:r>
      <w:r w:rsidRPr="00395B9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95B94">
        <w:rPr>
          <w:sz w:val="28"/>
          <w:szCs w:val="28"/>
        </w:rPr>
        <w:t xml:space="preserve"> </w:t>
      </w:r>
    </w:p>
    <w:p w:rsidR="00A453E7" w:rsidRDefault="00A453E7" w:rsidP="002F68A3">
      <w:pPr>
        <w:rPr>
          <w:bCs/>
          <w:sz w:val="28"/>
          <w:szCs w:val="28"/>
        </w:rPr>
      </w:pPr>
    </w:p>
    <w:p w:rsidR="00A453E7" w:rsidRDefault="00A453E7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141F28">
        <w:rPr>
          <w:bCs/>
          <w:sz w:val="28"/>
          <w:szCs w:val="28"/>
        </w:rPr>
        <w:t xml:space="preserve"> целью приведения нормативных правовых актов  администрации Новогригорьевского сельского поселения Нижнегорского района Республики Крым</w:t>
      </w:r>
      <w:r w:rsidR="00ED1870">
        <w:rPr>
          <w:bCs/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 в соответствие с действующим законодательством</w:t>
      </w:r>
      <w:r>
        <w:rPr>
          <w:bCs/>
          <w:sz w:val="28"/>
          <w:szCs w:val="28"/>
        </w:rPr>
        <w:t>, в соответствии с Уставом муниципального образования Новогригорьевское сельское поселение Нижнегорского района Республики Крым,</w:t>
      </w:r>
    </w:p>
    <w:p w:rsidR="00A453E7" w:rsidRDefault="00A453E7" w:rsidP="002F68A3">
      <w:pPr>
        <w:rPr>
          <w:bCs/>
          <w:sz w:val="28"/>
          <w:szCs w:val="28"/>
        </w:rPr>
      </w:pPr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Новогригорьевского сельского поселения ПОСТАНОВЛЯЕТ : </w:t>
      </w:r>
      <w:r w:rsidR="002F68A3" w:rsidRPr="003E4AA4">
        <w:rPr>
          <w:bCs/>
          <w:sz w:val="28"/>
          <w:szCs w:val="28"/>
        </w:rPr>
        <w:t xml:space="preserve">.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B03E8" w:rsidRDefault="00AE3469" w:rsidP="005B03E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53E7">
        <w:rPr>
          <w:sz w:val="28"/>
          <w:szCs w:val="28"/>
        </w:rPr>
        <w:t>Признать утратившим силу Постановление</w:t>
      </w:r>
      <w:r w:rsidR="00141F28">
        <w:rPr>
          <w:sz w:val="28"/>
          <w:szCs w:val="28"/>
        </w:rPr>
        <w:t xml:space="preserve"> администрации Новогригорье</w:t>
      </w:r>
      <w:r w:rsidR="00A453E7">
        <w:rPr>
          <w:sz w:val="28"/>
          <w:szCs w:val="28"/>
        </w:rPr>
        <w:t xml:space="preserve">вского сельского поселения   № </w:t>
      </w:r>
      <w:r w:rsidR="005B03E8">
        <w:rPr>
          <w:sz w:val="28"/>
          <w:szCs w:val="28"/>
        </w:rPr>
        <w:t>42 от 30.07.2015 г.«</w:t>
      </w:r>
      <w:r w:rsidR="005B03E8" w:rsidRPr="00395B94">
        <w:rPr>
          <w:sz w:val="28"/>
          <w:szCs w:val="28"/>
        </w:rPr>
        <w:t>Об утверждении Административного</w:t>
      </w:r>
      <w:r w:rsidR="005B03E8">
        <w:rPr>
          <w:sz w:val="28"/>
          <w:szCs w:val="28"/>
        </w:rPr>
        <w:t xml:space="preserve"> </w:t>
      </w:r>
      <w:r w:rsidR="005B03E8" w:rsidRPr="00395B94">
        <w:rPr>
          <w:sz w:val="28"/>
          <w:szCs w:val="28"/>
        </w:rPr>
        <w:t xml:space="preserve">регламента </w:t>
      </w:r>
      <w:r w:rsidR="005B03E8">
        <w:rPr>
          <w:sz w:val="28"/>
          <w:szCs w:val="28"/>
        </w:rPr>
        <w:t>по выдаче актов обследования  жилищно-бытовых условий  в</w:t>
      </w:r>
    </w:p>
    <w:p w:rsidR="005B03E8" w:rsidRPr="00395B94" w:rsidRDefault="005B03E8" w:rsidP="005B03E8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 образовании</w:t>
      </w:r>
      <w:r w:rsidRPr="00395B94">
        <w:rPr>
          <w:sz w:val="28"/>
          <w:szCs w:val="28"/>
        </w:rPr>
        <w:t xml:space="preserve"> Новогригорьевско</w:t>
      </w:r>
      <w:r>
        <w:rPr>
          <w:sz w:val="28"/>
          <w:szCs w:val="28"/>
        </w:rPr>
        <w:t xml:space="preserve">е </w:t>
      </w:r>
      <w:r w:rsidRPr="00395B94">
        <w:rPr>
          <w:sz w:val="28"/>
          <w:szCs w:val="28"/>
        </w:rPr>
        <w:t>сельско</w:t>
      </w:r>
      <w:r>
        <w:rPr>
          <w:sz w:val="28"/>
          <w:szCs w:val="28"/>
        </w:rPr>
        <w:t>е поселение</w:t>
      </w:r>
      <w:r w:rsidRPr="00395B9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95B94">
        <w:rPr>
          <w:sz w:val="28"/>
          <w:szCs w:val="28"/>
        </w:rPr>
        <w:t xml:space="preserve"> </w:t>
      </w:r>
    </w:p>
    <w:p w:rsidR="00141F28" w:rsidRDefault="00141F28" w:rsidP="00141F28">
      <w:pPr>
        <w:rPr>
          <w:sz w:val="28"/>
          <w:szCs w:val="28"/>
        </w:rPr>
      </w:pPr>
    </w:p>
    <w:p w:rsidR="00141F28" w:rsidRDefault="00141F28" w:rsidP="00141F28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на информационном стенде в здании администрации Новогригорьевского сельского поселения по адресу: ул.Мичурина,59 и на официальном сайте администрации  Новогригорьевского сельского поселения Нижнегорского района Республики Крым.</w:t>
      </w:r>
    </w:p>
    <w:p w:rsidR="00A453E7" w:rsidRDefault="00A453E7" w:rsidP="00141F28">
      <w:pPr>
        <w:overflowPunct w:val="0"/>
        <w:spacing w:line="213" w:lineRule="auto"/>
        <w:rPr>
          <w:sz w:val="28"/>
          <w:szCs w:val="28"/>
        </w:rPr>
      </w:pPr>
    </w:p>
    <w:p w:rsidR="00141F28" w:rsidRDefault="00141F28" w:rsidP="00141F28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5E2729" w:rsidRDefault="005E2729" w:rsidP="002A468F">
      <w:pPr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Новогригорьевского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141F28">
      <w:headerReference w:type="even" r:id="rId8"/>
      <w:head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0D" w:rsidRDefault="00C8420D">
      <w:r>
        <w:separator/>
      </w:r>
    </w:p>
  </w:endnote>
  <w:endnote w:type="continuationSeparator" w:id="1">
    <w:p w:rsidR="00C8420D" w:rsidRDefault="00C8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0D" w:rsidRDefault="00C8420D">
      <w:r>
        <w:separator/>
      </w:r>
    </w:p>
  </w:footnote>
  <w:footnote w:type="continuationSeparator" w:id="1">
    <w:p w:rsidR="00C8420D" w:rsidRDefault="00C84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A678E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A678E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3E8">
      <w:rPr>
        <w:rStyle w:val="a5"/>
        <w:noProof/>
      </w:rPr>
      <w:t>1</w: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866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4</cp:revision>
  <cp:lastPrinted>2017-06-06T13:46:00Z</cp:lastPrinted>
  <dcterms:created xsi:type="dcterms:W3CDTF">2017-06-06T13:38:00Z</dcterms:created>
  <dcterms:modified xsi:type="dcterms:W3CDTF">2017-06-06T13:46:00Z</dcterms:modified>
</cp:coreProperties>
</file>