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2" w:rsidRDefault="00401A52" w:rsidP="00AD635B">
      <w:pPr>
        <w:ind w:left="-142" w:firstLine="142"/>
        <w:jc w:val="center"/>
        <w:rPr>
          <w:sz w:val="28"/>
          <w:szCs w:val="28"/>
        </w:rPr>
      </w:pPr>
      <w:r w:rsidRPr="00D93A06">
        <w:rPr>
          <w:sz w:val="28"/>
          <w:szCs w:val="28"/>
        </w:rPr>
        <w:object w:dxaOrig="118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8pt" o:ole="" filled="t">
            <v:fill color2="black"/>
            <v:imagedata r:id="rId5" o:title=""/>
          </v:shape>
          <o:OLEObject Type="Embed" ProgID="Word.Picture.8" ShapeID="_x0000_i1025" DrawAspect="Content" ObjectID="_1601964174" r:id="rId6"/>
        </w:object>
      </w:r>
    </w:p>
    <w:p w:rsidR="00401A52" w:rsidRPr="000730FC" w:rsidRDefault="00401A52" w:rsidP="00401A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FC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401A52" w:rsidRPr="000730FC" w:rsidRDefault="00401A52" w:rsidP="00401A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0FC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401A52" w:rsidRPr="00AD635B" w:rsidRDefault="00401A52" w:rsidP="00401A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63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5029" w:rsidRPr="00AD63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DF696D" w:rsidRPr="00AD635B">
        <w:rPr>
          <w:rFonts w:ascii="Times New Roman" w:hAnsi="Times New Roman" w:cs="Times New Roman"/>
          <w:sz w:val="28"/>
          <w:szCs w:val="28"/>
        </w:rPr>
        <w:t xml:space="preserve"> </w:t>
      </w:r>
      <w:r w:rsidRPr="00AD63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0023" w:rsidRDefault="00050023" w:rsidP="00401A52">
      <w:pPr>
        <w:pStyle w:val="a6"/>
        <w:rPr>
          <w:rStyle w:val="3"/>
          <w:rFonts w:eastAsiaTheme="minorHAnsi"/>
          <w:sz w:val="28"/>
          <w:szCs w:val="28"/>
        </w:rPr>
      </w:pPr>
    </w:p>
    <w:p w:rsidR="00401A52" w:rsidRDefault="00401A52" w:rsidP="00401A52">
      <w:pPr>
        <w:pStyle w:val="a6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                                                     ПОСТАНОВЛЕНИЕ</w:t>
      </w:r>
      <w:r w:rsidR="00065DA2">
        <w:rPr>
          <w:rStyle w:val="3"/>
          <w:rFonts w:eastAsiaTheme="minorHAnsi"/>
          <w:sz w:val="28"/>
          <w:szCs w:val="28"/>
        </w:rPr>
        <w:t xml:space="preserve"> №</w:t>
      </w:r>
      <w:r w:rsidR="00782724">
        <w:rPr>
          <w:rStyle w:val="3"/>
          <w:rFonts w:eastAsiaTheme="minorHAnsi"/>
          <w:sz w:val="28"/>
          <w:szCs w:val="28"/>
        </w:rPr>
        <w:t>204</w:t>
      </w:r>
    </w:p>
    <w:p w:rsidR="00065DA2" w:rsidRDefault="00782724" w:rsidP="00065DA2">
      <w:pPr>
        <w:pStyle w:val="a6"/>
        <w:tabs>
          <w:tab w:val="left" w:pos="993"/>
        </w:tabs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От 25.10.</w:t>
      </w:r>
      <w:r w:rsidR="00401A52">
        <w:rPr>
          <w:rStyle w:val="3"/>
          <w:rFonts w:eastAsiaTheme="minorHAnsi"/>
          <w:sz w:val="28"/>
          <w:szCs w:val="28"/>
        </w:rPr>
        <w:t>2018г</w:t>
      </w:r>
      <w:r w:rsidR="00401A52">
        <w:rPr>
          <w:rStyle w:val="3"/>
          <w:rFonts w:eastAsiaTheme="minorHAnsi"/>
          <w:sz w:val="28"/>
          <w:szCs w:val="28"/>
        </w:rPr>
        <w:tab/>
      </w:r>
      <w:r w:rsidR="00401A52">
        <w:rPr>
          <w:rStyle w:val="3"/>
          <w:rFonts w:eastAsiaTheme="minorHAnsi"/>
          <w:sz w:val="28"/>
          <w:szCs w:val="28"/>
        </w:rPr>
        <w:tab/>
      </w:r>
      <w:r w:rsidR="00401A52">
        <w:rPr>
          <w:rStyle w:val="3"/>
          <w:rFonts w:eastAsiaTheme="minorHAnsi"/>
          <w:sz w:val="28"/>
          <w:szCs w:val="28"/>
        </w:rPr>
        <w:tab/>
      </w:r>
      <w:r w:rsidR="00401A52">
        <w:rPr>
          <w:rStyle w:val="3"/>
          <w:rFonts w:eastAsiaTheme="minorHAnsi"/>
          <w:sz w:val="28"/>
          <w:szCs w:val="28"/>
        </w:rPr>
        <w:tab/>
        <w:t xml:space="preserve">                                         </w:t>
      </w:r>
      <w:r w:rsidR="00065DA2">
        <w:rPr>
          <w:rStyle w:val="3"/>
          <w:rFonts w:eastAsiaTheme="minorHAnsi"/>
          <w:sz w:val="28"/>
          <w:szCs w:val="28"/>
        </w:rPr>
        <w:t xml:space="preserve">                 </w:t>
      </w:r>
      <w:r>
        <w:rPr>
          <w:rStyle w:val="3"/>
          <w:rFonts w:eastAsiaTheme="minorHAnsi"/>
          <w:sz w:val="28"/>
          <w:szCs w:val="28"/>
        </w:rPr>
        <w:t xml:space="preserve">                    </w:t>
      </w:r>
      <w:r w:rsidR="00065DA2">
        <w:rPr>
          <w:rStyle w:val="3"/>
          <w:rFonts w:eastAsiaTheme="minorHAnsi"/>
          <w:sz w:val="28"/>
          <w:szCs w:val="28"/>
        </w:rPr>
        <w:t xml:space="preserve">          </w:t>
      </w:r>
      <w:r w:rsidR="00FB5029">
        <w:rPr>
          <w:rStyle w:val="3"/>
          <w:rFonts w:eastAsiaTheme="minorHAnsi"/>
          <w:sz w:val="28"/>
          <w:szCs w:val="28"/>
        </w:rPr>
        <w:t xml:space="preserve"> </w:t>
      </w:r>
      <w:proofErr w:type="gramStart"/>
      <w:r w:rsidR="00065DA2">
        <w:rPr>
          <w:rStyle w:val="3"/>
          <w:rFonts w:eastAsiaTheme="minorHAnsi"/>
          <w:sz w:val="28"/>
          <w:szCs w:val="28"/>
        </w:rPr>
        <w:t>с</w:t>
      </w:r>
      <w:proofErr w:type="gramEnd"/>
      <w:r w:rsidR="00065DA2">
        <w:rPr>
          <w:rStyle w:val="3"/>
          <w:rFonts w:eastAsiaTheme="minorHAnsi"/>
          <w:sz w:val="28"/>
          <w:szCs w:val="28"/>
        </w:rPr>
        <w:t>.</w:t>
      </w:r>
      <w:r w:rsidR="00CC1DB8">
        <w:rPr>
          <w:rStyle w:val="3"/>
          <w:rFonts w:eastAsiaTheme="minorHAnsi"/>
          <w:sz w:val="28"/>
          <w:szCs w:val="28"/>
        </w:rPr>
        <w:t xml:space="preserve"> </w:t>
      </w:r>
      <w:r w:rsidR="00FB5029">
        <w:rPr>
          <w:rStyle w:val="3"/>
          <w:rFonts w:eastAsiaTheme="minorHAnsi"/>
          <w:sz w:val="28"/>
          <w:szCs w:val="28"/>
        </w:rPr>
        <w:t>Новогригорьевка</w:t>
      </w:r>
    </w:p>
    <w:p w:rsidR="00401A52" w:rsidRDefault="00401A52" w:rsidP="00DA37F3">
      <w:pPr>
        <w:pStyle w:val="a6"/>
        <w:tabs>
          <w:tab w:val="left" w:pos="993"/>
        </w:tabs>
        <w:rPr>
          <w:rStyle w:val="3"/>
          <w:rFonts w:eastAsiaTheme="minorHAnsi"/>
          <w:sz w:val="28"/>
          <w:szCs w:val="28"/>
        </w:rPr>
      </w:pPr>
    </w:p>
    <w:p w:rsidR="00D82B53" w:rsidRPr="00050023" w:rsidRDefault="00D82B53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42191" w:rsidRPr="00401A52" w:rsidRDefault="00542191" w:rsidP="00D82B53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lang w:val="ru-RU"/>
        </w:rPr>
      </w:pPr>
      <w:r w:rsidRPr="00401A52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образца Книги регистрации надмогильных сооружений (надгробий) и Порядка ее ведения</w:t>
      </w:r>
      <w:r w:rsidR="00CD61D0"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FB5029">
        <w:rPr>
          <w:rFonts w:ascii="Times New Roman" w:hAnsi="Times New Roman" w:cs="Times New Roman"/>
          <w:bCs/>
          <w:sz w:val="28"/>
          <w:szCs w:val="28"/>
          <w:lang w:val="ru-RU"/>
        </w:rPr>
        <w:t>Новогригорьевском</w:t>
      </w:r>
      <w:proofErr w:type="spellEnd"/>
      <w:r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сельском поселении</w:t>
      </w:r>
      <w:r w:rsid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Нижнегорского района</w:t>
      </w:r>
      <w:r w:rsidR="008912B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42191" w:rsidRPr="00050023" w:rsidRDefault="00542191" w:rsidP="007E6782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40352" w:rsidRPr="000651E5" w:rsidRDefault="00542191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D9B">
        <w:rPr>
          <w:sz w:val="28"/>
          <w:szCs w:val="28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Закона Республики Крым от 30.12.2015 № 200-ЗРК/2015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</w:t>
      </w:r>
      <w:r w:rsidR="00940352" w:rsidRPr="000651E5">
        <w:rPr>
          <w:color w:val="000000"/>
          <w:sz w:val="28"/>
          <w:szCs w:val="28"/>
        </w:rPr>
        <w:t xml:space="preserve">Администрация </w:t>
      </w:r>
      <w:proofErr w:type="spellStart"/>
      <w:r w:rsidR="00FB5029">
        <w:rPr>
          <w:color w:val="000000"/>
          <w:sz w:val="28"/>
          <w:szCs w:val="28"/>
        </w:rPr>
        <w:t>Новогригорьевского</w:t>
      </w:r>
      <w:proofErr w:type="spellEnd"/>
      <w:r w:rsidR="00940352" w:rsidRPr="000651E5">
        <w:rPr>
          <w:color w:val="000000"/>
          <w:sz w:val="28"/>
          <w:szCs w:val="28"/>
        </w:rPr>
        <w:t xml:space="preserve"> сельского поселения,</w:t>
      </w:r>
      <w:r w:rsidR="00EA2612">
        <w:rPr>
          <w:color w:val="000000"/>
          <w:sz w:val="28"/>
          <w:szCs w:val="28"/>
        </w:rPr>
        <w:t>-</w:t>
      </w:r>
      <w:bookmarkStart w:id="0" w:name="_GoBack"/>
      <w:bookmarkEnd w:id="0"/>
    </w:p>
    <w:p w:rsidR="00940352" w:rsidRPr="00050023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</w:p>
    <w:p w:rsidR="00940352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20605">
        <w:rPr>
          <w:color w:val="000000"/>
          <w:sz w:val="28"/>
          <w:szCs w:val="28"/>
        </w:rPr>
        <w:t>ПОСТАНОВЛЯЕТ:</w:t>
      </w:r>
    </w:p>
    <w:p w:rsidR="00940352" w:rsidRPr="00050023" w:rsidRDefault="00940352" w:rsidP="007E6782">
      <w:pPr>
        <w:pStyle w:val="a8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</w:rPr>
      </w:pPr>
    </w:p>
    <w:p w:rsidR="00542191" w:rsidRDefault="00CD61D0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образец Книги регистрации надмогильных сооружений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захороненных на кладбищах </w:t>
      </w:r>
      <w:proofErr w:type="spellStart"/>
      <w:r w:rsidR="00FB5029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352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8272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№</w:t>
      </w:r>
      <w:proofErr w:type="spellEnd"/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</w:p>
    <w:p w:rsidR="00542191" w:rsidRDefault="00542191" w:rsidP="007E6782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352">
        <w:rPr>
          <w:rFonts w:ascii="Times New Roman" w:hAnsi="Times New Roman" w:cs="Times New Roman"/>
          <w:sz w:val="28"/>
          <w:szCs w:val="28"/>
          <w:lang w:val="ru-RU"/>
        </w:rPr>
        <w:t>Утвердить Порядок ведения Книги регистрации надмогильных сооружений (надгробий), погибших (умерших), захороненных на кладбищах в сельском поселении (приложение № 2).</w:t>
      </w:r>
    </w:p>
    <w:p w:rsidR="00940352" w:rsidRPr="00F076AC" w:rsidRDefault="00940352" w:rsidP="007E678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3"/>
          <w:color w:val="000000"/>
          <w:sz w:val="28"/>
          <w:szCs w:val="28"/>
        </w:rPr>
      </w:pPr>
      <w:r w:rsidRPr="00F076AC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940352" w:rsidRPr="00F076AC" w:rsidRDefault="00940352" w:rsidP="007E6782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76AC">
        <w:rPr>
          <w:rFonts w:eastAsia="Arial Unicode MS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 w:rsidR="00FB5029">
        <w:rPr>
          <w:rFonts w:eastAsia="Arial Unicode MS"/>
          <w:sz w:val="28"/>
          <w:szCs w:val="28"/>
        </w:rPr>
        <w:t>Новогригорьевского</w:t>
      </w:r>
      <w:proofErr w:type="spellEnd"/>
      <w:r w:rsidRPr="00F076AC">
        <w:rPr>
          <w:rFonts w:eastAsia="Arial Unicode MS"/>
          <w:sz w:val="28"/>
          <w:szCs w:val="28"/>
        </w:rPr>
        <w:t xml:space="preserve"> сельского совета и опубликовать на сайте: </w:t>
      </w:r>
      <w:r w:rsidR="008F5E41" w:rsidRPr="003752CE">
        <w:rPr>
          <w:sz w:val="28"/>
          <w:szCs w:val="28"/>
          <w:lang w:val="en-US"/>
        </w:rPr>
        <w:t>http</w:t>
      </w:r>
      <w:r w:rsidR="008F5E41" w:rsidRPr="00FE0A20">
        <w:rPr>
          <w:sz w:val="28"/>
          <w:szCs w:val="28"/>
        </w:rPr>
        <w:t>://</w:t>
      </w:r>
      <w:proofErr w:type="spellStart"/>
      <w:r w:rsidR="008F5E41" w:rsidRPr="003752CE">
        <w:rPr>
          <w:sz w:val="28"/>
          <w:szCs w:val="28"/>
          <w:lang w:val="en-US"/>
        </w:rPr>
        <w:t>novogrigor</w:t>
      </w:r>
      <w:proofErr w:type="spellEnd"/>
      <w:r w:rsidR="008F5E41" w:rsidRPr="00FE0A20">
        <w:rPr>
          <w:sz w:val="28"/>
          <w:szCs w:val="28"/>
        </w:rPr>
        <w:t>-</w:t>
      </w:r>
      <w:proofErr w:type="spellStart"/>
      <w:r w:rsidR="008F5E41" w:rsidRPr="003752CE">
        <w:rPr>
          <w:sz w:val="28"/>
          <w:szCs w:val="28"/>
          <w:lang w:val="en-US"/>
        </w:rPr>
        <w:t>adm</w:t>
      </w:r>
      <w:proofErr w:type="spellEnd"/>
      <w:r w:rsidR="008F5E41" w:rsidRPr="00FE0A20">
        <w:rPr>
          <w:sz w:val="28"/>
          <w:szCs w:val="28"/>
        </w:rPr>
        <w:t>91.</w:t>
      </w:r>
      <w:proofErr w:type="spellStart"/>
      <w:r w:rsidR="008F5E41" w:rsidRPr="003752CE">
        <w:rPr>
          <w:sz w:val="28"/>
          <w:szCs w:val="28"/>
          <w:lang w:val="en-US"/>
        </w:rPr>
        <w:t>ru</w:t>
      </w:r>
      <w:proofErr w:type="spellEnd"/>
      <w:r w:rsidR="008F5E41" w:rsidRPr="00FE0A20">
        <w:rPr>
          <w:sz w:val="28"/>
          <w:szCs w:val="28"/>
        </w:rPr>
        <w:t xml:space="preserve"> /  .</w:t>
      </w:r>
    </w:p>
    <w:p w:rsidR="00940352" w:rsidRPr="00D82B53" w:rsidRDefault="00940352" w:rsidP="007E6782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2B53" w:rsidRDefault="00D82B53" w:rsidP="00D82B53">
      <w:pPr>
        <w:pStyle w:val="a8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DF696D" w:rsidRPr="00050023" w:rsidRDefault="00DF696D" w:rsidP="00D82B53">
      <w:pPr>
        <w:pStyle w:val="a8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16"/>
          <w:szCs w:val="16"/>
        </w:rPr>
      </w:pPr>
    </w:p>
    <w:p w:rsidR="00940352" w:rsidRPr="00F076AC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B502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076AC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940352" w:rsidRPr="00F076AC" w:rsidRDefault="00940352" w:rsidP="00940352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6A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FB502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F07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6A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40352" w:rsidRPr="00940352" w:rsidRDefault="00940352" w:rsidP="007E678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49D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                      </w:t>
      </w:r>
      <w:r w:rsidRPr="00A93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3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3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349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349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</w:t>
      </w:r>
      <w:r w:rsidR="00FB5029">
        <w:rPr>
          <w:rFonts w:ascii="Times New Roman" w:hAnsi="Times New Roman" w:cs="Times New Roman"/>
          <w:sz w:val="28"/>
          <w:szCs w:val="28"/>
          <w:lang w:val="ru-RU"/>
        </w:rPr>
        <w:t xml:space="preserve">          А.М</w:t>
      </w:r>
      <w:r w:rsidR="000E56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5029">
        <w:rPr>
          <w:rFonts w:ascii="Times New Roman" w:hAnsi="Times New Roman" w:cs="Times New Roman"/>
          <w:sz w:val="28"/>
          <w:szCs w:val="28"/>
          <w:lang w:val="ru-RU"/>
        </w:rPr>
        <w:t xml:space="preserve"> Данилин</w:t>
      </w:r>
    </w:p>
    <w:p w:rsidR="00CD61D0" w:rsidRPr="00824D9B" w:rsidRDefault="00CD61D0" w:rsidP="00CD61D0">
      <w:pPr>
        <w:tabs>
          <w:tab w:val="left" w:pos="4536"/>
        </w:tabs>
        <w:jc w:val="both"/>
        <w:rPr>
          <w:lang w:val="ru-RU"/>
        </w:rPr>
      </w:pPr>
    </w:p>
    <w:p w:rsidR="00DF696D" w:rsidRDefault="00DF69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F696D" w:rsidRDefault="00DF696D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</w:p>
    <w:p w:rsidR="00DA37F3" w:rsidRDefault="00814EB2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CD61D0" w:rsidRPr="00FB5029" w:rsidRDefault="00814EB2" w:rsidP="00FB5029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FB5029">
        <w:rPr>
          <w:rFonts w:ascii="Times New Roman" w:hAnsi="Times New Roman" w:cs="Times New Roman"/>
          <w:sz w:val="24"/>
          <w:szCs w:val="24"/>
          <w:lang w:val="ru-RU"/>
        </w:rPr>
        <w:t>Новогригорьевского</w:t>
      </w:r>
      <w:proofErr w:type="spellEnd"/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№</w:t>
      </w:r>
      <w:r w:rsidR="00782724"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="00FB50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A3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724">
        <w:rPr>
          <w:rFonts w:ascii="Times New Roman" w:hAnsi="Times New Roman" w:cs="Times New Roman"/>
          <w:sz w:val="24"/>
          <w:szCs w:val="24"/>
          <w:lang w:val="ru-RU"/>
        </w:rPr>
        <w:t>25.10.</w:t>
      </w:r>
      <w:r w:rsidR="00DF69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2018г.</w:t>
      </w:r>
    </w:p>
    <w:p w:rsidR="00CD61D0" w:rsidRDefault="00CD61D0" w:rsidP="00542191">
      <w:pPr>
        <w:pStyle w:val="Standard"/>
        <w:spacing w:after="0" w:line="240" w:lineRule="auto"/>
        <w:ind w:left="6236"/>
        <w:rPr>
          <w:rFonts w:ascii="Times New Roman" w:hAnsi="Times New Roman" w:cs="Times New Roman"/>
          <w:sz w:val="28"/>
          <w:szCs w:val="28"/>
          <w:lang w:val="ru-RU"/>
        </w:rPr>
      </w:pPr>
    </w:p>
    <w:p w:rsidR="00542191" w:rsidRPr="00824D9B" w:rsidRDefault="00542191" w:rsidP="00542191">
      <w:pPr>
        <w:pStyle w:val="Standard"/>
        <w:widowControl w:val="0"/>
        <w:spacing w:after="0" w:line="240" w:lineRule="auto"/>
        <w:ind w:left="6236"/>
        <w:rPr>
          <w:rFonts w:ascii="Times New Roman" w:hAnsi="Times New Roman" w:cs="Times New Roman"/>
          <w:sz w:val="24"/>
          <w:szCs w:val="24"/>
          <w:lang w:val="ru-RU"/>
        </w:rPr>
      </w:pPr>
    </w:p>
    <w:p w:rsidR="00542191" w:rsidRPr="00824D9B" w:rsidRDefault="00542191" w:rsidP="00542191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2191" w:rsidRPr="00824D9B" w:rsidRDefault="00542191" w:rsidP="00542191">
      <w:pPr>
        <w:pStyle w:val="Standard"/>
        <w:jc w:val="center"/>
        <w:rPr>
          <w:lang w:val="ru-RU"/>
        </w:rPr>
      </w:pPr>
      <w:r w:rsidRPr="00824D9B">
        <w:rPr>
          <w:rFonts w:ascii="Times New Roman" w:hAnsi="Times New Roman" w:cs="Times New Roman"/>
          <w:b/>
          <w:bCs/>
          <w:sz w:val="27"/>
          <w:szCs w:val="27"/>
          <w:lang w:val="ru-RU"/>
        </w:rPr>
        <w:t>Образец Книги регистрации надмогильных сооружений (надгробий), погибших (умерш</w:t>
      </w:r>
      <w:r w:rsidR="00814EB2">
        <w:rPr>
          <w:rFonts w:ascii="Times New Roman" w:hAnsi="Times New Roman" w:cs="Times New Roman"/>
          <w:b/>
          <w:bCs/>
          <w:sz w:val="27"/>
          <w:szCs w:val="27"/>
          <w:lang w:val="ru-RU"/>
        </w:rPr>
        <w:t>их), захороненных на кладбищах</w:t>
      </w:r>
      <w:r w:rsidRPr="00824D9B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="00FB5029">
        <w:rPr>
          <w:rFonts w:ascii="Times New Roman" w:hAnsi="Times New Roman" w:cs="Times New Roman"/>
          <w:b/>
          <w:bCs/>
          <w:sz w:val="27"/>
          <w:szCs w:val="27"/>
          <w:lang w:val="ru-RU"/>
        </w:rPr>
        <w:t>Новогригорьевского</w:t>
      </w:r>
      <w:proofErr w:type="spellEnd"/>
      <w:r w:rsidR="00CD61D0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сельского поселения</w:t>
      </w:r>
    </w:p>
    <w:tbl>
      <w:tblPr>
        <w:tblStyle w:val="aa"/>
        <w:tblW w:w="0" w:type="auto"/>
        <w:tblLook w:val="04A0"/>
      </w:tblPr>
      <w:tblGrid>
        <w:gridCol w:w="919"/>
        <w:gridCol w:w="1154"/>
        <w:gridCol w:w="1894"/>
        <w:gridCol w:w="1105"/>
        <w:gridCol w:w="924"/>
        <w:gridCol w:w="6"/>
        <w:gridCol w:w="931"/>
        <w:gridCol w:w="1585"/>
        <w:gridCol w:w="1773"/>
      </w:tblGrid>
      <w:tr w:rsidR="00782724" w:rsidRPr="008912BE" w:rsidTr="00782724">
        <w:tc>
          <w:tcPr>
            <w:tcW w:w="920" w:type="dxa"/>
            <w:vMerge w:val="restart"/>
          </w:tcPr>
          <w:p w:rsid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2724" w:rsidRP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</w:t>
            </w:r>
            <w:proofErr w:type="spellEnd"/>
          </w:p>
          <w:p w:rsidR="00782724" w:rsidRPr="00782724" w:rsidRDefault="00782724" w:rsidP="00782724">
            <w:pPr>
              <w:rPr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1154" w:type="dxa"/>
            <w:vMerge w:val="restart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</w:t>
            </w:r>
          </w:p>
          <w:p w:rsidR="00782724" w:rsidRPr="00782724" w:rsidRDefault="00782724" w:rsidP="00782724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ненного</w:t>
            </w:r>
            <w:proofErr w:type="spellEnd"/>
            <w:proofErr w:type="gramEnd"/>
          </w:p>
        </w:tc>
        <w:tc>
          <w:tcPr>
            <w:tcW w:w="1894" w:type="dxa"/>
            <w:vMerge w:val="restart"/>
          </w:tcPr>
          <w:p w:rsid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установки/</w:t>
            </w:r>
          </w:p>
          <w:p w:rsid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замены </w:t>
            </w:r>
          </w:p>
          <w:p w:rsid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надмогильного сооружения</w:t>
            </w:r>
          </w:p>
          <w:p w:rsidR="00782724" w:rsidRPr="00782724" w:rsidRDefault="00782724" w:rsidP="00782724">
            <w:pPr>
              <w:rPr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(надгробия)</w:t>
            </w:r>
          </w:p>
        </w:tc>
        <w:tc>
          <w:tcPr>
            <w:tcW w:w="2966" w:type="dxa"/>
            <w:gridSpan w:val="4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установки намогильного сооружения</w:t>
            </w:r>
          </w:p>
        </w:tc>
        <w:tc>
          <w:tcPr>
            <w:tcW w:w="1585" w:type="dxa"/>
            <w:vMerge w:val="restart"/>
          </w:tcPr>
          <w:p w:rsidR="00782724" w:rsidRPr="00782724" w:rsidRDefault="00782724" w:rsidP="00782724">
            <w:pPr>
              <w:rPr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габаритные размеры  и материал надгробного сооружения (материал, высота, ширина)                                                               </w:t>
            </w:r>
          </w:p>
        </w:tc>
        <w:tc>
          <w:tcPr>
            <w:tcW w:w="1772" w:type="dxa"/>
            <w:vMerge w:val="restart"/>
          </w:tcPr>
          <w:p w:rsidR="00782724" w:rsidRPr="00782724" w:rsidRDefault="00782724" w:rsidP="00782724">
            <w:pPr>
              <w:rPr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лица (организации), контактный телефон, установившего (ей) надмогильное сооружение.</w:t>
            </w:r>
          </w:p>
        </w:tc>
      </w:tr>
      <w:tr w:rsidR="00782724" w:rsidRPr="00782724" w:rsidTr="00782724">
        <w:tc>
          <w:tcPr>
            <w:tcW w:w="920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54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894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2966" w:type="dxa"/>
            <w:gridSpan w:val="4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кладбища</w:t>
            </w:r>
          </w:p>
        </w:tc>
        <w:tc>
          <w:tcPr>
            <w:tcW w:w="1585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</w:tr>
      <w:tr w:rsidR="00782724" w:rsidRPr="00782724" w:rsidTr="00782724">
        <w:tc>
          <w:tcPr>
            <w:tcW w:w="920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54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894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lang w:val="ru-RU"/>
              </w:rPr>
            </w:pPr>
            <w:r w:rsidRPr="00782724">
              <w:rPr>
                <w:rFonts w:ascii="Times New Roman" w:hAnsi="Times New Roman" w:cs="Times New Roman"/>
                <w:lang w:val="ru-RU"/>
              </w:rPr>
              <w:t>№ участка</w:t>
            </w:r>
          </w:p>
          <w:p w:rsidR="00782724" w:rsidRPr="00782724" w:rsidRDefault="00782724" w:rsidP="00782724">
            <w:pPr>
              <w:rPr>
                <w:rFonts w:ascii="Times New Roman" w:hAnsi="Times New Roman" w:cs="Times New Roman"/>
                <w:lang w:val="ru-RU"/>
              </w:rPr>
            </w:pPr>
            <w:r w:rsidRPr="00782724">
              <w:rPr>
                <w:rFonts w:ascii="Times New Roman" w:hAnsi="Times New Roman" w:cs="Times New Roman"/>
                <w:lang w:val="ru-RU"/>
              </w:rPr>
              <w:t>(сектора)</w:t>
            </w:r>
          </w:p>
        </w:tc>
        <w:tc>
          <w:tcPr>
            <w:tcW w:w="930" w:type="dxa"/>
            <w:gridSpan w:val="2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lang w:val="ru-RU"/>
              </w:rPr>
            </w:pPr>
            <w:r w:rsidRPr="00782724">
              <w:rPr>
                <w:rFonts w:ascii="Times New Roman" w:hAnsi="Times New Roman" w:cs="Times New Roman"/>
                <w:lang w:val="ru-RU"/>
              </w:rPr>
              <w:t>№ ряда</w:t>
            </w:r>
          </w:p>
          <w:p w:rsidR="00782724" w:rsidRPr="00782724" w:rsidRDefault="00782724" w:rsidP="00782724">
            <w:pPr>
              <w:rPr>
                <w:rFonts w:ascii="Times New Roman" w:hAnsi="Times New Roman" w:cs="Times New Roman"/>
                <w:lang w:val="ru-RU"/>
              </w:rPr>
            </w:pPr>
            <w:r w:rsidRPr="00782724">
              <w:rPr>
                <w:rFonts w:ascii="Times New Roman" w:hAnsi="Times New Roman" w:cs="Times New Roman"/>
                <w:lang w:val="ru-RU"/>
              </w:rPr>
              <w:t xml:space="preserve"> и № участка</w:t>
            </w:r>
          </w:p>
        </w:tc>
        <w:tc>
          <w:tcPr>
            <w:tcW w:w="931" w:type="dxa"/>
          </w:tcPr>
          <w:p w:rsidR="00782724" w:rsidRPr="00782724" w:rsidRDefault="00782724" w:rsidP="00782724">
            <w:pPr>
              <w:rPr>
                <w:rFonts w:ascii="Times New Roman" w:hAnsi="Times New Roman" w:cs="Times New Roman"/>
                <w:lang w:val="ru-RU"/>
              </w:rPr>
            </w:pPr>
            <w:r w:rsidRPr="00782724">
              <w:rPr>
                <w:rFonts w:ascii="Times New Roman" w:hAnsi="Times New Roman" w:cs="Times New Roman"/>
                <w:lang w:val="ru-RU"/>
              </w:rPr>
              <w:t>№ могилы в ряду</w:t>
            </w:r>
          </w:p>
        </w:tc>
        <w:tc>
          <w:tcPr>
            <w:tcW w:w="1585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772" w:type="dxa"/>
            <w:vMerge/>
          </w:tcPr>
          <w:p w:rsidR="00782724" w:rsidRDefault="00782724" w:rsidP="00782724">
            <w:pPr>
              <w:rPr>
                <w:lang w:val="ru-RU"/>
              </w:rPr>
            </w:pPr>
          </w:p>
        </w:tc>
      </w:tr>
      <w:tr w:rsidR="00782724" w:rsidTr="00782724">
        <w:tblPrEx>
          <w:tblLook w:val="0000"/>
        </w:tblPrEx>
        <w:trPr>
          <w:trHeight w:val="828"/>
        </w:trPr>
        <w:tc>
          <w:tcPr>
            <w:tcW w:w="920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5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89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92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937" w:type="dxa"/>
            <w:gridSpan w:val="2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58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773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</w:tr>
      <w:tr w:rsidR="00782724" w:rsidTr="00782724">
        <w:tblPrEx>
          <w:tblLook w:val="0000"/>
        </w:tblPrEx>
        <w:trPr>
          <w:trHeight w:val="828"/>
        </w:trPr>
        <w:tc>
          <w:tcPr>
            <w:tcW w:w="920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5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89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105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92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937" w:type="dxa"/>
            <w:gridSpan w:val="2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584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  <w:tc>
          <w:tcPr>
            <w:tcW w:w="1773" w:type="dxa"/>
          </w:tcPr>
          <w:p w:rsidR="00782724" w:rsidRDefault="00782724" w:rsidP="00782724">
            <w:pPr>
              <w:rPr>
                <w:lang w:val="ru-RU"/>
              </w:rPr>
            </w:pPr>
          </w:p>
        </w:tc>
      </w:tr>
    </w:tbl>
    <w:p w:rsidR="00542191" w:rsidRPr="00824D9B" w:rsidRDefault="00542191" w:rsidP="00542191">
      <w:pPr>
        <w:rPr>
          <w:lang w:val="ru-RU"/>
        </w:rPr>
        <w:sectPr w:rsidR="00542191" w:rsidRPr="00824D9B" w:rsidSect="00050023">
          <w:pgSz w:w="11906" w:h="16838"/>
          <w:pgMar w:top="1077" w:right="697" w:bottom="1440" w:left="1134" w:header="720" w:footer="720" w:gutter="0"/>
          <w:cols w:space="720"/>
        </w:sectPr>
      </w:pPr>
    </w:p>
    <w:p w:rsidR="00DA37F3" w:rsidRDefault="00DA37F3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8F5E41" w:rsidRDefault="00DA37F3" w:rsidP="00DA37F3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FB5029">
        <w:rPr>
          <w:rFonts w:ascii="Times New Roman" w:hAnsi="Times New Roman" w:cs="Times New Roman"/>
          <w:sz w:val="24"/>
          <w:szCs w:val="24"/>
          <w:lang w:val="ru-RU"/>
        </w:rPr>
        <w:t>Новогригорьевского</w:t>
      </w:r>
      <w:proofErr w:type="spellEnd"/>
      <w:r w:rsidRPr="00814EB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Нижнегорского района </w:t>
      </w:r>
    </w:p>
    <w:p w:rsidR="00DA37F3" w:rsidRPr="008F5E41" w:rsidRDefault="00DA37F3" w:rsidP="008F5E41">
      <w:pPr>
        <w:pStyle w:val="Standard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lang w:val="ru-RU"/>
        </w:rPr>
      </w:pPr>
      <w:r w:rsidRPr="00814EB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D37A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724">
        <w:rPr>
          <w:rFonts w:ascii="Times New Roman" w:hAnsi="Times New Roman" w:cs="Times New Roman"/>
          <w:sz w:val="24"/>
          <w:szCs w:val="24"/>
          <w:lang w:val="ru-RU"/>
        </w:rPr>
        <w:t>204</w:t>
      </w:r>
      <w:r w:rsidR="008F5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4EB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0E56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724">
        <w:rPr>
          <w:rFonts w:ascii="Times New Roman" w:hAnsi="Times New Roman" w:cs="Times New Roman"/>
          <w:sz w:val="24"/>
          <w:szCs w:val="24"/>
          <w:lang w:val="ru-RU"/>
        </w:rPr>
        <w:t>256.10.</w:t>
      </w:r>
      <w:r w:rsidR="00D37ABE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</w:p>
    <w:p w:rsidR="00542191" w:rsidRPr="00824D9B" w:rsidRDefault="00542191" w:rsidP="00542191">
      <w:pPr>
        <w:pStyle w:val="Standard"/>
        <w:spacing w:after="0" w:line="240" w:lineRule="auto"/>
        <w:ind w:left="6236"/>
        <w:rPr>
          <w:lang w:val="ru-RU"/>
        </w:rPr>
      </w:pPr>
    </w:p>
    <w:p w:rsidR="00542191" w:rsidRPr="00824D9B" w:rsidRDefault="00542191" w:rsidP="00542191">
      <w:pPr>
        <w:pStyle w:val="Standard"/>
        <w:rPr>
          <w:lang w:val="ru-RU"/>
        </w:rPr>
      </w:pP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  <w:r w:rsidRPr="00824D9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ведения Книги регистрации надмогильных сооружений (надгробий), погибших (умерш</w:t>
      </w:r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их), захороненных на кладбищах </w:t>
      </w:r>
      <w:proofErr w:type="spellStart"/>
      <w:r w:rsidR="00FB502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Новогригорьевского</w:t>
      </w:r>
      <w:proofErr w:type="spellEnd"/>
      <w:r w:rsidR="00CD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A9349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Нижнегорского района</w:t>
      </w:r>
    </w:p>
    <w:p w:rsidR="00542191" w:rsidRPr="00824D9B" w:rsidRDefault="00542191" w:rsidP="00542191">
      <w:pPr>
        <w:pStyle w:val="Standard"/>
        <w:spacing w:after="0" w:line="240" w:lineRule="auto"/>
        <w:jc w:val="center"/>
        <w:rPr>
          <w:b/>
          <w:bCs/>
          <w:lang w:val="ru-RU"/>
        </w:rPr>
      </w:pPr>
    </w:p>
    <w:p w:rsidR="00542191" w:rsidRPr="00DF696D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Порядок ведения Книги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регистрации надмогильных сооружений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(надгробий), погибших (умерших),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FB5029">
        <w:rPr>
          <w:rFonts w:ascii="Times New Roman" w:hAnsi="Times New Roman" w:cs="Times New Roman"/>
          <w:sz w:val="28"/>
          <w:szCs w:val="28"/>
          <w:lang w:val="ru-RU"/>
        </w:rPr>
        <w:t>Новогригорьевском</w:t>
      </w:r>
      <w:proofErr w:type="spellEnd"/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</w:t>
      </w:r>
      <w:r w:rsidR="00DF696D">
        <w:rPr>
          <w:lang w:val="ru-RU"/>
        </w:rPr>
        <w:t xml:space="preserve">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(далее – Порядок) разработан в соответствии с МДК 11- 01.2002 «Рекомендации о порядке похорон и содержании кладбищ в Российской Федерации».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2. Книга регистрации надмогильных сооружений (надгробий), погибших (умерши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х), захороненных на кладбищах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5029">
        <w:rPr>
          <w:rFonts w:ascii="Times New Roman" w:hAnsi="Times New Roman" w:cs="Times New Roman"/>
          <w:sz w:val="28"/>
          <w:szCs w:val="28"/>
          <w:lang w:val="ru-RU"/>
        </w:rPr>
        <w:t>Новогригорьевского</w:t>
      </w:r>
      <w:proofErr w:type="spellEnd"/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="00DF696D">
        <w:rPr>
          <w:rFonts w:ascii="Times New Roman" w:hAnsi="Times New Roman" w:cs="Times New Roman"/>
          <w:sz w:val="28"/>
          <w:szCs w:val="28"/>
          <w:lang w:val="ru-RU"/>
        </w:rPr>
        <w:t>(далее–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Книга) является документом строгой отчетности, относится к делам с постоянным сроком хранения, должна быть прошита, пронумерована, скреплена печатью органа местного самоуправления и передается на постоянное хранение в архивный отдел администрации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jc w:val="both"/>
        <w:rPr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3. Ответственное лицо за ведение Книги регистрации надмогильных сооружений (надгробий) </w:t>
      </w:r>
      <w:r w:rsidR="00CD61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FB5029">
        <w:rPr>
          <w:rFonts w:ascii="Times New Roman" w:hAnsi="Times New Roman" w:cs="Times New Roman"/>
          <w:sz w:val="28"/>
          <w:szCs w:val="28"/>
          <w:lang w:val="ru-RU"/>
        </w:rPr>
        <w:t>Новогригорьевском</w:t>
      </w:r>
      <w:proofErr w:type="spellEnd"/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E57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>осуществляет регистрацию установки и замены надмогильного сооружения (надгробия) в Книге.</w:t>
      </w:r>
    </w:p>
    <w:p w:rsidR="00542191" w:rsidRPr="00824D9B" w:rsidRDefault="00542191" w:rsidP="00DF696D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>4. Ответственное лицо за ведение Книги вносит в Книгу следующие данные:</w:t>
      </w:r>
    </w:p>
    <w:p w:rsidR="00887E57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proofErr w:type="gramStart"/>
      <w:r w:rsidR="00AD63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AD635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AD63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="00AD635B">
        <w:rPr>
          <w:rFonts w:ascii="Times New Roman" w:hAnsi="Times New Roman" w:cs="Times New Roman"/>
          <w:sz w:val="28"/>
          <w:szCs w:val="28"/>
          <w:lang w:val="ru-RU"/>
        </w:rPr>
        <w:t xml:space="preserve"> № регистрации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="00AD635B">
        <w:rPr>
          <w:rFonts w:ascii="Times New Roman" w:hAnsi="Times New Roman" w:cs="Times New Roman"/>
          <w:sz w:val="28"/>
          <w:szCs w:val="28"/>
          <w:lang w:val="ru-RU"/>
        </w:rPr>
        <w:t>Ф.И.О.захороненного</w:t>
      </w:r>
      <w:proofErr w:type="spellEnd"/>
    </w:p>
    <w:p w:rsidR="00887E57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AD635B">
        <w:rPr>
          <w:rFonts w:ascii="Times New Roman" w:hAnsi="Times New Roman" w:cs="Times New Roman"/>
          <w:sz w:val="28"/>
          <w:szCs w:val="28"/>
          <w:lang w:val="ru-RU"/>
        </w:rPr>
        <w:t>дата установки/замены надмогильного сооружени</w:t>
      </w:r>
      <w:proofErr w:type="gramStart"/>
      <w:r w:rsidR="00AD635B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AD635B">
        <w:rPr>
          <w:rFonts w:ascii="Times New Roman" w:hAnsi="Times New Roman" w:cs="Times New Roman"/>
          <w:sz w:val="28"/>
          <w:szCs w:val="28"/>
          <w:lang w:val="ru-RU"/>
        </w:rPr>
        <w:t>надгробия)</w:t>
      </w:r>
    </w:p>
    <w:p w:rsidR="008F5E41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8F5E41">
        <w:rPr>
          <w:rFonts w:ascii="Times New Roman" w:hAnsi="Times New Roman" w:cs="Times New Roman"/>
          <w:sz w:val="28"/>
          <w:szCs w:val="28"/>
          <w:lang w:val="ru-RU"/>
        </w:rPr>
        <w:t xml:space="preserve">место установки надмогильного сооружения, наименование кладбища, </w:t>
      </w:r>
    </w:p>
    <w:p w:rsidR="00887E57" w:rsidRDefault="008F5E4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участка (сектора</w:t>
      </w:r>
      <w:r w:rsidR="00542191" w:rsidRPr="00824D9B">
        <w:rPr>
          <w:rFonts w:ascii="Times New Roman" w:hAnsi="Times New Roman" w:cs="Times New Roman"/>
          <w:sz w:val="28"/>
          <w:szCs w:val="28"/>
          <w:lang w:val="ru-RU"/>
        </w:rPr>
        <w:t>);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№ ряда в участке, № могилы в ряду.</w:t>
      </w:r>
      <w:r w:rsidR="00A9349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4D9B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F5E41" w:rsidRPr="00824D9B">
        <w:rPr>
          <w:rFonts w:ascii="Times New Roman" w:hAnsi="Times New Roman" w:cs="Times New Roman"/>
          <w:sz w:val="27"/>
          <w:szCs w:val="27"/>
          <w:lang w:val="ru-RU"/>
        </w:rPr>
        <w:t>габаритные размеры</w:t>
      </w:r>
      <w:r w:rsidR="008F5E41">
        <w:rPr>
          <w:rFonts w:ascii="Times New Roman" w:hAnsi="Times New Roman" w:cs="Times New Roman"/>
          <w:sz w:val="27"/>
          <w:szCs w:val="27"/>
          <w:lang w:val="ru-RU"/>
        </w:rPr>
        <w:t xml:space="preserve">  и материал надгробного сооружения (материал, высота, ширина)</w:t>
      </w:r>
      <w:r w:rsidR="008F5E41" w:rsidRPr="00824D9B">
        <w:rPr>
          <w:rFonts w:ascii="Times New Roman" w:hAnsi="Times New Roman" w:cs="Times New Roman"/>
          <w:sz w:val="27"/>
          <w:szCs w:val="27"/>
          <w:lang w:val="ru-RU"/>
        </w:rPr>
        <w:t>;</w:t>
      </w:r>
      <w:r w:rsidR="008F5E41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</w:t>
      </w:r>
      <w:r w:rsidR="008F5E41" w:rsidRPr="00824D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542191" w:rsidRPr="00824D9B" w:rsidRDefault="00542191" w:rsidP="0054219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4D9B">
        <w:rPr>
          <w:rFonts w:ascii="Times New Roman" w:hAnsi="Times New Roman" w:cs="Times New Roman"/>
          <w:sz w:val="27"/>
          <w:szCs w:val="27"/>
          <w:lang w:val="ru-RU"/>
        </w:rPr>
        <w:t xml:space="preserve">е) </w:t>
      </w:r>
      <w:r w:rsidR="008F5E41">
        <w:rPr>
          <w:rFonts w:ascii="Times New Roman" w:hAnsi="Times New Roman" w:cs="Times New Roman"/>
          <w:sz w:val="28"/>
          <w:szCs w:val="28"/>
          <w:lang w:val="ru-RU"/>
        </w:rPr>
        <w:t>ФИО лица (организации), контактный телефон,</w:t>
      </w:r>
      <w:r w:rsidRPr="00824D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E41">
        <w:rPr>
          <w:rFonts w:ascii="Times New Roman" w:hAnsi="Times New Roman" w:cs="Times New Roman"/>
          <w:sz w:val="28"/>
          <w:szCs w:val="28"/>
          <w:lang w:val="ru-RU"/>
        </w:rPr>
        <w:t>установившего (ей) надмогильное сооружение.</w:t>
      </w:r>
    </w:p>
    <w:p w:rsidR="00542191" w:rsidRPr="00824D9B" w:rsidRDefault="00542191" w:rsidP="00542191">
      <w:pPr>
        <w:pStyle w:val="Standard"/>
        <w:spacing w:after="0" w:line="240" w:lineRule="auto"/>
        <w:rPr>
          <w:lang w:val="ru-RU"/>
        </w:rPr>
      </w:pPr>
    </w:p>
    <w:p w:rsidR="00641F8A" w:rsidRPr="00542191" w:rsidRDefault="00641F8A">
      <w:pPr>
        <w:rPr>
          <w:lang w:val="ru-RU"/>
        </w:rPr>
      </w:pPr>
    </w:p>
    <w:sectPr w:rsidR="00641F8A" w:rsidRPr="00542191" w:rsidSect="00915373">
      <w:pgSz w:w="11906" w:h="16838"/>
      <w:pgMar w:top="1078" w:right="70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B79FD"/>
    <w:multiLevelType w:val="multilevel"/>
    <w:tmpl w:val="85487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91"/>
    <w:rsid w:val="00050023"/>
    <w:rsid w:val="00065DA2"/>
    <w:rsid w:val="000E56D2"/>
    <w:rsid w:val="00194688"/>
    <w:rsid w:val="001E6901"/>
    <w:rsid w:val="00211F80"/>
    <w:rsid w:val="002569E6"/>
    <w:rsid w:val="00275D43"/>
    <w:rsid w:val="002B1565"/>
    <w:rsid w:val="002B269A"/>
    <w:rsid w:val="002F123F"/>
    <w:rsid w:val="00307537"/>
    <w:rsid w:val="00307FF2"/>
    <w:rsid w:val="003A1C0B"/>
    <w:rsid w:val="003E51E4"/>
    <w:rsid w:val="003F4ED4"/>
    <w:rsid w:val="00401A52"/>
    <w:rsid w:val="0051711E"/>
    <w:rsid w:val="00542191"/>
    <w:rsid w:val="005423D7"/>
    <w:rsid w:val="0056294F"/>
    <w:rsid w:val="00583830"/>
    <w:rsid w:val="00600F5B"/>
    <w:rsid w:val="00641F8A"/>
    <w:rsid w:val="006648A4"/>
    <w:rsid w:val="00666157"/>
    <w:rsid w:val="00693FF8"/>
    <w:rsid w:val="00742DF9"/>
    <w:rsid w:val="00782724"/>
    <w:rsid w:val="007E5F63"/>
    <w:rsid w:val="007E6782"/>
    <w:rsid w:val="00802C65"/>
    <w:rsid w:val="00814EB2"/>
    <w:rsid w:val="00887E57"/>
    <w:rsid w:val="008912BE"/>
    <w:rsid w:val="008C2DEA"/>
    <w:rsid w:val="008F5E41"/>
    <w:rsid w:val="00915373"/>
    <w:rsid w:val="00940352"/>
    <w:rsid w:val="00A6337A"/>
    <w:rsid w:val="00A81381"/>
    <w:rsid w:val="00A9349D"/>
    <w:rsid w:val="00AD635B"/>
    <w:rsid w:val="00AE6F78"/>
    <w:rsid w:val="00B42695"/>
    <w:rsid w:val="00B757D8"/>
    <w:rsid w:val="00BD7D43"/>
    <w:rsid w:val="00BE33BC"/>
    <w:rsid w:val="00CC1DB8"/>
    <w:rsid w:val="00CD30F2"/>
    <w:rsid w:val="00CD61D0"/>
    <w:rsid w:val="00D37ABE"/>
    <w:rsid w:val="00D82B53"/>
    <w:rsid w:val="00D93A06"/>
    <w:rsid w:val="00DA37F3"/>
    <w:rsid w:val="00DA4673"/>
    <w:rsid w:val="00DF658D"/>
    <w:rsid w:val="00DF696D"/>
    <w:rsid w:val="00E43BBC"/>
    <w:rsid w:val="00E45BF9"/>
    <w:rsid w:val="00EA2612"/>
    <w:rsid w:val="00EA351C"/>
    <w:rsid w:val="00ED36DE"/>
    <w:rsid w:val="00EF7367"/>
    <w:rsid w:val="00F16279"/>
    <w:rsid w:val="00F33DB9"/>
    <w:rsid w:val="00FB5029"/>
    <w:rsid w:val="00FD48B7"/>
    <w:rsid w:val="00FF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  <w:style w:type="table" w:styleId="aa">
    <w:name w:val="Table Grid"/>
    <w:basedOn w:val="a1"/>
    <w:uiPriority w:val="59"/>
    <w:rsid w:val="008F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191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customStyle="1" w:styleId="31">
    <w:name w:val="Заголовок 31"/>
    <w:basedOn w:val="Standard"/>
    <w:next w:val="Standard"/>
    <w:rsid w:val="005421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2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91"/>
    <w:rPr>
      <w:rFonts w:ascii="Tahoma" w:eastAsia="SimSun" w:hAnsi="Tahoma" w:cs="Tahoma"/>
      <w:kern w:val="3"/>
      <w:sz w:val="16"/>
      <w:szCs w:val="16"/>
      <w:lang w:val="en-US"/>
    </w:rPr>
  </w:style>
  <w:style w:type="paragraph" w:customStyle="1" w:styleId="Textbody">
    <w:name w:val="Text body"/>
    <w:basedOn w:val="a"/>
    <w:rsid w:val="00CD61D0"/>
    <w:pPr>
      <w:spacing w:after="120" w:line="240" w:lineRule="auto"/>
      <w:textAlignment w:val="auto"/>
    </w:pPr>
    <w:rPr>
      <w:rFonts w:ascii="Times New Roman" w:hAnsi="Times New Roman" w:cs="Mangal"/>
      <w:sz w:val="24"/>
      <w:szCs w:val="24"/>
      <w:lang w:val="ru-RU" w:eastAsia="zh-CN" w:bidi="hi-IN"/>
    </w:rPr>
  </w:style>
  <w:style w:type="character" w:styleId="a5">
    <w:name w:val="Hyperlink"/>
    <w:basedOn w:val="a0"/>
    <w:rsid w:val="00401A52"/>
    <w:rPr>
      <w:color w:val="0066CC"/>
      <w:u w:val="single"/>
    </w:rPr>
  </w:style>
  <w:style w:type="character" w:customStyle="1" w:styleId="3">
    <w:name w:val="Основной текст3"/>
    <w:rsid w:val="00401A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Основной текст (2) + 12"/>
    <w:rsid w:val="00401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link w:val="a7"/>
    <w:uiPriority w:val="1"/>
    <w:qFormat/>
    <w:rsid w:val="00401A52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01A52"/>
  </w:style>
  <w:style w:type="paragraph" w:styleId="a8">
    <w:name w:val="Normal (Web)"/>
    <w:basedOn w:val="a"/>
    <w:uiPriority w:val="99"/>
    <w:unhideWhenUsed/>
    <w:rsid w:val="0094035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94035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novog_sovet@mail.ru</cp:lastModifiedBy>
  <cp:revision>9</cp:revision>
  <cp:lastPrinted>2018-10-25T06:11:00Z</cp:lastPrinted>
  <dcterms:created xsi:type="dcterms:W3CDTF">2018-10-03T09:02:00Z</dcterms:created>
  <dcterms:modified xsi:type="dcterms:W3CDTF">2018-10-25T06:16:00Z</dcterms:modified>
</cp:coreProperties>
</file>