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85" w:rsidRPr="00421AD9" w:rsidRDefault="00CC6689" w:rsidP="00421AD9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28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B85" w:rsidRPr="00421AD9" w:rsidRDefault="005B046C" w:rsidP="00421AD9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spacing w:val="-28"/>
          <w:sz w:val="28"/>
          <w:szCs w:val="28"/>
        </w:rPr>
        <w:t xml:space="preserve"> </w:t>
      </w:r>
      <w:r w:rsid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 </w:t>
      </w:r>
      <w:r w:rsidR="00F35B85" w:rsidRP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РЕСПУБЛИКА  КРЫМ </w:t>
      </w:r>
      <w:r w:rsid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 </w:t>
      </w:r>
    </w:p>
    <w:p w:rsidR="00F35B85" w:rsidRPr="00421AD9" w:rsidRDefault="00F35B85" w:rsidP="00421AD9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>НИЖНЕГОРСКИЙ  РАЙОН</w:t>
      </w:r>
    </w:p>
    <w:p w:rsidR="00F35B85" w:rsidRPr="00421AD9" w:rsidRDefault="00F35B85" w:rsidP="00421AD9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>МУНИЦИПАЛЬНОЕ ОБРАЗОВАНИЕ</w:t>
      </w:r>
    </w:p>
    <w:p w:rsidR="00F35B85" w:rsidRPr="00421AD9" w:rsidRDefault="00C73E2E" w:rsidP="00421AD9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spacing w:val="-28"/>
          <w:sz w:val="28"/>
          <w:szCs w:val="28"/>
        </w:rPr>
        <w:t>НОВОГРИГОРЬЕЬВСКОЕ</w:t>
      </w:r>
      <w:r w:rsidR="00F35B85" w:rsidRP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 СЕЛЬСКОЕ  ПОСЕЛЕНИЕ</w:t>
      </w:r>
    </w:p>
    <w:p w:rsidR="00F35B85" w:rsidRPr="00421AD9" w:rsidRDefault="00F35B85" w:rsidP="00421AD9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АДМИНИСТРАЦИЯ  </w:t>
      </w:r>
      <w:r w:rsidR="00C73E2E">
        <w:rPr>
          <w:rFonts w:ascii="Times New Roman" w:hAnsi="Times New Roman"/>
          <w:b/>
          <w:bCs/>
          <w:spacing w:val="-28"/>
          <w:sz w:val="28"/>
          <w:szCs w:val="28"/>
        </w:rPr>
        <w:t>НОВОГРИГОРЬЕВСКОГО</w:t>
      </w: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  СЕЛЬСКОГО  ПОСЕЛЕНИЯ </w:t>
      </w:r>
    </w:p>
    <w:p w:rsidR="00F35B85" w:rsidRPr="00B16BF5" w:rsidRDefault="00F35B85" w:rsidP="00421AD9">
      <w:pPr>
        <w:spacing w:after="0" w:line="240" w:lineRule="auto"/>
        <w:jc w:val="center"/>
        <w:rPr>
          <w:rFonts w:ascii="Times New Roman" w:hAnsi="Times New Roman"/>
          <w:b/>
          <w:spacing w:val="-28"/>
          <w:sz w:val="16"/>
          <w:szCs w:val="16"/>
        </w:rPr>
      </w:pPr>
    </w:p>
    <w:p w:rsidR="00F35B85" w:rsidRPr="00421AD9" w:rsidRDefault="00F35B85" w:rsidP="00421AD9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421AD9">
        <w:rPr>
          <w:rFonts w:ascii="Times New Roman" w:hAnsi="Times New Roman"/>
          <w:b/>
          <w:spacing w:val="-28"/>
          <w:sz w:val="28"/>
          <w:szCs w:val="28"/>
        </w:rPr>
        <w:t>ПОСТАНОВЛЕНИЕ</w:t>
      </w:r>
    </w:p>
    <w:p w:rsidR="00F35B85" w:rsidRPr="00421AD9" w:rsidRDefault="008739BB" w:rsidP="00421AD9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>от 13 июня</w:t>
      </w:r>
      <w:r w:rsidR="0019663A">
        <w:rPr>
          <w:b w:val="0"/>
          <w:szCs w:val="28"/>
        </w:rPr>
        <w:t xml:space="preserve"> </w:t>
      </w:r>
      <w:r w:rsidR="00F35B85" w:rsidRPr="00421AD9">
        <w:rPr>
          <w:b w:val="0"/>
          <w:szCs w:val="28"/>
        </w:rPr>
        <w:t xml:space="preserve">2019г.                                                                                    № </w:t>
      </w:r>
      <w:r w:rsidR="00C73E2E">
        <w:rPr>
          <w:b w:val="0"/>
          <w:szCs w:val="28"/>
        </w:rPr>
        <w:t>1</w:t>
      </w:r>
      <w:r>
        <w:rPr>
          <w:b w:val="0"/>
          <w:szCs w:val="28"/>
        </w:rPr>
        <w:t>4</w:t>
      </w:r>
      <w:r w:rsidR="00EE3E26">
        <w:rPr>
          <w:b w:val="0"/>
          <w:szCs w:val="28"/>
        </w:rPr>
        <w:t>3</w:t>
      </w:r>
    </w:p>
    <w:p w:rsidR="00421AD9" w:rsidRDefault="00F35B85" w:rsidP="00421A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D9">
        <w:rPr>
          <w:rFonts w:ascii="Times New Roman" w:hAnsi="Times New Roman"/>
          <w:sz w:val="28"/>
          <w:szCs w:val="28"/>
        </w:rPr>
        <w:t>с</w:t>
      </w:r>
      <w:proofErr w:type="gramStart"/>
      <w:r w:rsidRPr="00421AD9">
        <w:rPr>
          <w:rFonts w:ascii="Times New Roman" w:hAnsi="Times New Roman"/>
          <w:sz w:val="28"/>
          <w:szCs w:val="28"/>
        </w:rPr>
        <w:t>.</w:t>
      </w:r>
      <w:r w:rsidR="00C73E2E">
        <w:rPr>
          <w:rFonts w:ascii="Times New Roman" w:hAnsi="Times New Roman"/>
          <w:sz w:val="28"/>
          <w:szCs w:val="28"/>
        </w:rPr>
        <w:t>Н</w:t>
      </w:r>
      <w:proofErr w:type="gramEnd"/>
      <w:r w:rsidR="00C73E2E">
        <w:rPr>
          <w:rFonts w:ascii="Times New Roman" w:hAnsi="Times New Roman"/>
          <w:sz w:val="28"/>
          <w:szCs w:val="28"/>
        </w:rPr>
        <w:t xml:space="preserve">овогригорьевка </w:t>
      </w:r>
    </w:p>
    <w:p w:rsidR="00421AD9" w:rsidRPr="00B16BF5" w:rsidRDefault="00421AD9" w:rsidP="00421AD9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44" w:type="dxa"/>
        <w:tblInd w:w="16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4"/>
      </w:tblGrid>
      <w:tr w:rsidR="008739BB" w:rsidRPr="008739BB" w:rsidTr="00AD191A">
        <w:trPr>
          <w:trHeight w:val="884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Default="008739BB" w:rsidP="00AD19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9BB" w:rsidRPr="008739BB" w:rsidRDefault="008739BB" w:rsidP="00AD19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sz w:val="28"/>
                <w:szCs w:val="28"/>
              </w:rPr>
              <w:t xml:space="preserve">Об утверждении комплексного плана-графика мероприятий, </w:t>
            </w:r>
          </w:p>
          <w:p w:rsidR="008739BB" w:rsidRPr="008739BB" w:rsidRDefault="008739BB" w:rsidP="00AD19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sz w:val="28"/>
                <w:szCs w:val="28"/>
              </w:rPr>
              <w:t xml:space="preserve">направленного на избавление от «визуального мусора» и создания </w:t>
            </w:r>
          </w:p>
          <w:p w:rsidR="008739BB" w:rsidRPr="008739BB" w:rsidRDefault="008739BB" w:rsidP="00AD19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sz w:val="28"/>
                <w:szCs w:val="28"/>
              </w:rPr>
              <w:t xml:space="preserve">привлекательного облика территории </w:t>
            </w:r>
          </w:p>
          <w:p w:rsidR="008739BB" w:rsidRPr="008739BB" w:rsidRDefault="008739BB" w:rsidP="00873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Новогригорьевского</w:t>
            </w:r>
            <w:proofErr w:type="spellEnd"/>
            <w:r w:rsidRPr="008739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739BB">
              <w:rPr>
                <w:rFonts w:ascii="Times New Roman" w:hAnsi="Times New Roman"/>
                <w:sz w:val="28"/>
                <w:szCs w:val="28"/>
              </w:rPr>
              <w:t>сельского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739BB">
              <w:rPr>
                <w:rFonts w:ascii="Times New Roman" w:hAnsi="Times New Roman"/>
                <w:sz w:val="28"/>
                <w:szCs w:val="28"/>
              </w:rPr>
              <w:t>-2022 годы.</w:t>
            </w:r>
          </w:p>
        </w:tc>
      </w:tr>
    </w:tbl>
    <w:p w:rsidR="008739BB" w:rsidRPr="008739BB" w:rsidRDefault="008739BB" w:rsidP="008739B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39BB">
        <w:rPr>
          <w:rFonts w:ascii="Times New Roman" w:hAnsi="Times New Roman"/>
          <w:sz w:val="28"/>
          <w:szCs w:val="28"/>
          <w:shd w:val="clear" w:color="auto" w:fill="FFFFFF"/>
        </w:rPr>
        <w:t>    </w:t>
      </w:r>
    </w:p>
    <w:p w:rsidR="008739BB" w:rsidRDefault="008739BB" w:rsidP="008739BB">
      <w:pPr>
        <w:spacing w:after="225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39BB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</w:p>
    <w:p w:rsidR="008739BB" w:rsidRDefault="008739BB" w:rsidP="008739BB">
      <w:pPr>
        <w:spacing w:after="225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39BB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proofErr w:type="gramStart"/>
      <w:r w:rsidRPr="008739BB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реализации приоритетного проекта «Формирование комфортной   городской среды» и организации выполнения работ, направленных на избавление от «визуального мусора» на территории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Новогригорьевского</w:t>
      </w:r>
      <w:proofErr w:type="spellEnd"/>
      <w:r w:rsidRPr="008739B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  в соответствии с Методическими рекомендациями, утвержденными  приказом Минстроя России от 13.04.2017</w:t>
      </w:r>
      <w:proofErr w:type="gramEnd"/>
      <w:r w:rsidRPr="008739BB">
        <w:rPr>
          <w:rFonts w:ascii="Times New Roman" w:hAnsi="Times New Roman"/>
          <w:sz w:val="28"/>
          <w:szCs w:val="28"/>
          <w:shd w:val="clear" w:color="auto" w:fill="FFFFFF"/>
        </w:rPr>
        <w:t xml:space="preserve"> № 711-пр,  и в целях приведения информационных и рекламных конструкций в соответствие с Правилами благоустройства администрации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Новогригорьевского</w:t>
      </w:r>
      <w:proofErr w:type="spellEnd"/>
      <w:r w:rsidRPr="008739B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</w:p>
    <w:p w:rsidR="008739BB" w:rsidRPr="008739BB" w:rsidRDefault="008739BB" w:rsidP="008739BB">
      <w:pPr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8739BB">
        <w:rPr>
          <w:rFonts w:ascii="Times New Roman" w:hAnsi="Times New Roman"/>
          <w:sz w:val="28"/>
          <w:szCs w:val="28"/>
          <w:shd w:val="clear" w:color="auto" w:fill="FFFFFF"/>
        </w:rPr>
        <w:t xml:space="preserve">  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739BB">
        <w:rPr>
          <w:rFonts w:ascii="Times New Roman" w:hAnsi="Times New Roman"/>
          <w:sz w:val="28"/>
          <w:szCs w:val="28"/>
          <w:shd w:val="clear" w:color="auto" w:fill="FFFFFF"/>
        </w:rPr>
        <w:t>ПОСТАНОВЛЯЕТ:</w:t>
      </w:r>
    </w:p>
    <w:p w:rsidR="008739BB" w:rsidRPr="008739BB" w:rsidRDefault="008739BB" w:rsidP="008739BB">
      <w:pPr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739BB">
        <w:rPr>
          <w:rFonts w:ascii="Times New Roman" w:hAnsi="Times New Roman"/>
          <w:sz w:val="28"/>
          <w:szCs w:val="28"/>
          <w:shd w:val="clear" w:color="auto" w:fill="FFFFFF"/>
        </w:rPr>
        <w:t xml:space="preserve">1. Утвердить план-график мероприятий направленных  на избавление от «визуального мусора» и создания привлекательного облика территории  </w:t>
      </w:r>
      <w:proofErr w:type="spellStart"/>
      <w:r w:rsidRPr="008739BB">
        <w:rPr>
          <w:rFonts w:ascii="Times New Roman" w:hAnsi="Times New Roman"/>
          <w:sz w:val="28"/>
          <w:szCs w:val="28"/>
          <w:shd w:val="clear" w:color="auto" w:fill="FFFFFF"/>
        </w:rPr>
        <w:t>Новогригорьевского</w:t>
      </w:r>
      <w:proofErr w:type="spellEnd"/>
      <w:r w:rsidRPr="008739B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на 2019-2022 годы, согласно приложению 1.</w:t>
      </w:r>
    </w:p>
    <w:p w:rsidR="008739BB" w:rsidRPr="008739BB" w:rsidRDefault="008739BB" w:rsidP="008739BB">
      <w:pPr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8739BB">
        <w:rPr>
          <w:rFonts w:ascii="Times New Roman" w:hAnsi="Times New Roman"/>
          <w:sz w:val="28"/>
          <w:szCs w:val="28"/>
          <w:shd w:val="clear" w:color="auto" w:fill="FFFFFF"/>
        </w:rPr>
        <w:t xml:space="preserve"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согласно приложению 2. </w:t>
      </w:r>
    </w:p>
    <w:p w:rsidR="00B16BF5" w:rsidRPr="008739BB" w:rsidRDefault="008739B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8739BB">
        <w:rPr>
          <w:rFonts w:ascii="Times New Roman" w:hAnsi="Times New Roman"/>
          <w:sz w:val="28"/>
          <w:szCs w:val="28"/>
        </w:rPr>
        <w:t>3</w:t>
      </w:r>
      <w:r w:rsidR="00B16BF5" w:rsidRPr="008739BB">
        <w:rPr>
          <w:rFonts w:ascii="Times New Roman" w:hAnsi="Times New Roman"/>
          <w:sz w:val="28"/>
          <w:szCs w:val="28"/>
        </w:rPr>
        <w:t xml:space="preserve">. Настоящее постановление разместить на информационной доске администрации </w:t>
      </w:r>
      <w:proofErr w:type="spellStart"/>
      <w:r w:rsidR="00C73E2E" w:rsidRPr="008739B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B16BF5" w:rsidRPr="008739BB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B16BF5" w:rsidRPr="008739BB">
        <w:rPr>
          <w:rFonts w:ascii="Times New Roman" w:hAnsi="Times New Roman"/>
          <w:sz w:val="28"/>
          <w:szCs w:val="28"/>
        </w:rPr>
        <w:t>.</w:t>
      </w:r>
      <w:r w:rsidR="00C73E2E" w:rsidRPr="008739BB">
        <w:rPr>
          <w:rFonts w:ascii="Times New Roman" w:hAnsi="Times New Roman"/>
          <w:sz w:val="28"/>
          <w:szCs w:val="28"/>
        </w:rPr>
        <w:t>Н</w:t>
      </w:r>
      <w:proofErr w:type="gramEnd"/>
      <w:r w:rsidR="00C73E2E" w:rsidRPr="008739BB">
        <w:rPr>
          <w:rFonts w:ascii="Times New Roman" w:hAnsi="Times New Roman"/>
          <w:sz w:val="28"/>
          <w:szCs w:val="28"/>
        </w:rPr>
        <w:t>овогригорьевка</w:t>
      </w:r>
      <w:r w:rsidR="00B16BF5" w:rsidRPr="008739BB">
        <w:rPr>
          <w:rFonts w:ascii="Times New Roman" w:hAnsi="Times New Roman"/>
          <w:sz w:val="28"/>
          <w:szCs w:val="28"/>
        </w:rPr>
        <w:t>, ул.</w:t>
      </w:r>
      <w:r w:rsidR="00C73E2E" w:rsidRPr="008739BB">
        <w:rPr>
          <w:rFonts w:ascii="Times New Roman" w:hAnsi="Times New Roman"/>
          <w:sz w:val="28"/>
          <w:szCs w:val="28"/>
        </w:rPr>
        <w:t>Мичурина, 59</w:t>
      </w:r>
      <w:r w:rsidR="00B16BF5" w:rsidRPr="008739BB">
        <w:rPr>
          <w:rFonts w:ascii="Times New Roman" w:hAnsi="Times New Roman"/>
          <w:sz w:val="28"/>
          <w:szCs w:val="28"/>
        </w:rPr>
        <w:t xml:space="preserve"> а также на  официальном сайте администрации </w:t>
      </w:r>
      <w:proofErr w:type="spellStart"/>
      <w:r w:rsidR="00C73E2E" w:rsidRPr="008739B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B16BF5" w:rsidRPr="008739BB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C73E2E" w:rsidRPr="008739BB">
        <w:rPr>
          <w:rFonts w:ascii="Times New Roman" w:hAnsi="Times New Roman"/>
          <w:sz w:val="28"/>
          <w:szCs w:val="28"/>
          <w:lang w:val="en-US"/>
        </w:rPr>
        <w:t>http</w:t>
      </w:r>
      <w:r w:rsidR="00C73E2E" w:rsidRPr="008739BB">
        <w:rPr>
          <w:rFonts w:ascii="Times New Roman" w:hAnsi="Times New Roman"/>
          <w:sz w:val="28"/>
          <w:szCs w:val="28"/>
        </w:rPr>
        <w:t>://</w:t>
      </w:r>
      <w:proofErr w:type="spellStart"/>
      <w:r w:rsidR="00C73E2E" w:rsidRPr="008739BB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C73E2E" w:rsidRPr="008739BB">
        <w:rPr>
          <w:rFonts w:ascii="Times New Roman" w:hAnsi="Times New Roman"/>
          <w:sz w:val="28"/>
          <w:szCs w:val="28"/>
        </w:rPr>
        <w:t>-</w:t>
      </w:r>
      <w:proofErr w:type="spellStart"/>
      <w:r w:rsidR="00C73E2E" w:rsidRPr="008739B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C73E2E" w:rsidRPr="008739BB">
        <w:rPr>
          <w:rFonts w:ascii="Times New Roman" w:hAnsi="Times New Roman"/>
          <w:sz w:val="28"/>
          <w:szCs w:val="28"/>
        </w:rPr>
        <w:t>91.</w:t>
      </w:r>
      <w:proofErr w:type="spellStart"/>
      <w:r w:rsidR="00C73E2E" w:rsidRPr="008739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73E2E" w:rsidRPr="008739BB">
        <w:rPr>
          <w:rFonts w:ascii="Times New Roman" w:hAnsi="Times New Roman"/>
          <w:sz w:val="28"/>
          <w:szCs w:val="28"/>
        </w:rPr>
        <w:t xml:space="preserve"> /  .</w:t>
      </w:r>
    </w:p>
    <w:p w:rsidR="008739BB" w:rsidRDefault="008739B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16BF5" w:rsidRPr="008739BB" w:rsidRDefault="008739B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9BB">
        <w:rPr>
          <w:rFonts w:ascii="Times New Roman" w:hAnsi="Times New Roman"/>
          <w:sz w:val="28"/>
          <w:szCs w:val="28"/>
        </w:rPr>
        <w:t>4</w:t>
      </w:r>
      <w:r w:rsidR="00B16BF5" w:rsidRPr="008739B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16BF5" w:rsidRP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8739BB">
        <w:rPr>
          <w:rFonts w:ascii="Times New Roman" w:hAnsi="Times New Roman"/>
          <w:sz w:val="28"/>
          <w:szCs w:val="28"/>
        </w:rPr>
        <w:t>5</w:t>
      </w:r>
      <w:r w:rsidR="00B16BF5" w:rsidRPr="008739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6BF5" w:rsidRPr="008739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6BF5" w:rsidRPr="008739B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B16BF5" w:rsidRPr="008739BB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</w:p>
    <w:p w:rsidR="00C73E2E" w:rsidRPr="008739BB" w:rsidRDefault="00C73E2E" w:rsidP="00C73E2E">
      <w:pPr>
        <w:rPr>
          <w:rStyle w:val="aa"/>
          <w:rFonts w:ascii="Times New Roman" w:hAnsi="Times New Roman"/>
          <w:noProof/>
          <w:sz w:val="28"/>
          <w:szCs w:val="28"/>
          <w:lang w:eastAsia="en-US"/>
        </w:rPr>
      </w:pPr>
      <w:r w:rsidRPr="008739BB">
        <w:rPr>
          <w:rFonts w:ascii="Times New Roman" w:hAnsi="Times New Roman"/>
          <w:noProof/>
          <w:sz w:val="28"/>
          <w:szCs w:val="28"/>
          <w:lang w:eastAsia="en-US"/>
        </w:rPr>
        <w:t xml:space="preserve">Председатель Новогригорьевского сельского совета                                                   </w:t>
      </w:r>
      <w:r w:rsidR="008739BB" w:rsidRPr="008739BB"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</w:t>
      </w:r>
      <w:r w:rsidRPr="008739BB">
        <w:rPr>
          <w:rFonts w:ascii="Times New Roman" w:hAnsi="Times New Roman"/>
          <w:noProof/>
          <w:sz w:val="28"/>
          <w:szCs w:val="28"/>
          <w:lang w:eastAsia="en-US"/>
        </w:rPr>
        <w:t xml:space="preserve">       - глава администрации Новогригорьевского                                                            </w:t>
      </w:r>
      <w:r w:rsidR="008739BB" w:rsidRPr="008739BB"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</w:t>
      </w:r>
      <w:r w:rsidRPr="008739BB">
        <w:rPr>
          <w:rFonts w:ascii="Times New Roman" w:hAnsi="Times New Roman"/>
          <w:noProof/>
          <w:sz w:val="28"/>
          <w:szCs w:val="28"/>
          <w:lang w:eastAsia="en-US"/>
        </w:rPr>
        <w:t xml:space="preserve">      сельского поселения</w:t>
      </w:r>
      <w:r w:rsidRPr="008739BB">
        <w:rPr>
          <w:rStyle w:val="aa"/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                     </w:t>
      </w:r>
      <w:r w:rsidR="008739BB">
        <w:rPr>
          <w:rStyle w:val="aa"/>
          <w:rFonts w:ascii="Times New Roman" w:hAnsi="Times New Roman"/>
          <w:noProof/>
          <w:sz w:val="28"/>
          <w:szCs w:val="28"/>
          <w:lang w:eastAsia="en-US"/>
        </w:rPr>
        <w:t xml:space="preserve">   </w:t>
      </w:r>
      <w:r w:rsidR="008739BB" w:rsidRPr="008739BB">
        <w:rPr>
          <w:rStyle w:val="aa"/>
          <w:rFonts w:ascii="Times New Roman" w:hAnsi="Times New Roman"/>
          <w:noProof/>
          <w:sz w:val="28"/>
          <w:szCs w:val="28"/>
          <w:lang w:eastAsia="en-US"/>
        </w:rPr>
        <w:t xml:space="preserve">        </w:t>
      </w:r>
      <w:r w:rsidRPr="008739BB">
        <w:rPr>
          <w:rStyle w:val="aa"/>
          <w:rFonts w:ascii="Times New Roman" w:hAnsi="Times New Roman"/>
          <w:noProof/>
          <w:sz w:val="28"/>
          <w:szCs w:val="28"/>
          <w:lang w:eastAsia="en-US"/>
        </w:rPr>
        <w:t xml:space="preserve">      Данилин А.М.</w:t>
      </w:r>
    </w:p>
    <w:p w:rsidR="000A01EC" w:rsidRDefault="000A01EC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Default="008739BB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EE3E26" w:rsidRDefault="00EE3E26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EE3E26" w:rsidRDefault="00EE3E26" w:rsidP="00B16BF5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:rsidR="008739BB" w:rsidRPr="006F796D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lastRenderedPageBreak/>
        <w:t> Приложение 1</w:t>
      </w:r>
    </w:p>
    <w:p w:rsidR="008739BB" w:rsidRPr="006F796D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     к постановлению а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дминистрации </w:t>
      </w:r>
    </w:p>
    <w:p w:rsidR="008739BB" w:rsidRPr="006F796D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    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</w:t>
      </w:r>
    </w:p>
    <w:p w:rsidR="008739BB" w:rsidRPr="006F796D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    </w:t>
      </w:r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от 13.0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6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9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г. № 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14</w:t>
      </w:r>
      <w:r w:rsidR="00EE3E2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3</w:t>
      </w:r>
    </w:p>
    <w:p w:rsidR="008739BB" w:rsidRPr="006F796D" w:rsidRDefault="008739BB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ПЛАН-ГРАФИК</w:t>
      </w:r>
    </w:p>
    <w:p w:rsidR="008739BB" w:rsidRPr="006F796D" w:rsidRDefault="008739BB" w:rsidP="008739BB">
      <w:pPr>
        <w:spacing w:after="225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поселения.</w:t>
      </w:r>
    </w:p>
    <w:tbl>
      <w:tblPr>
        <w:tblW w:w="0" w:type="auto"/>
        <w:tblLayout w:type="fixed"/>
        <w:tblLook w:val="04A0"/>
      </w:tblPr>
      <w:tblGrid>
        <w:gridCol w:w="657"/>
        <w:gridCol w:w="4146"/>
        <w:gridCol w:w="2116"/>
        <w:gridCol w:w="2651"/>
      </w:tblGrid>
      <w:tr w:rsidR="00D47E80" w:rsidRPr="00D47E80" w:rsidTr="00D47E80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  <w:bCs/>
              </w:rPr>
              <w:t>№</w:t>
            </w:r>
          </w:p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proofErr w:type="gramStart"/>
            <w:r w:rsidRPr="00D47E80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  <w:proofErr w:type="gramEnd"/>
            <w:r w:rsidRPr="00D47E80">
              <w:rPr>
                <w:rFonts w:ascii="Times New Roman" w:eastAsia="Times New Roman" w:hAnsi="Times New Roman"/>
                <w:bCs/>
              </w:rPr>
              <w:t>/</w:t>
            </w:r>
            <w:proofErr w:type="spellStart"/>
            <w:r w:rsidRPr="00D47E80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</w:p>
        </w:tc>
        <w:tc>
          <w:tcPr>
            <w:tcW w:w="4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  <w:bCs/>
              </w:rPr>
              <w:t>Наименование мероприятия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  <w:bCs/>
              </w:rPr>
              <w:t>Срок исполнения</w:t>
            </w:r>
          </w:p>
        </w:tc>
        <w:tc>
          <w:tcPr>
            <w:tcW w:w="2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fa-IR" w:bidi="fa-IR"/>
              </w:rPr>
            </w:pPr>
            <w:proofErr w:type="gramStart"/>
            <w:r w:rsidRPr="00D47E80">
              <w:rPr>
                <w:rFonts w:ascii="Times New Roman" w:eastAsia="Times New Roman" w:hAnsi="Times New Roman"/>
                <w:bCs/>
              </w:rPr>
              <w:t>Ответственный</w:t>
            </w:r>
            <w:proofErr w:type="gramEnd"/>
            <w:r w:rsidRPr="00D47E80">
              <w:rPr>
                <w:rFonts w:ascii="Times New Roman" w:eastAsia="Times New Roman" w:hAnsi="Times New Roman"/>
                <w:bCs/>
              </w:rPr>
              <w:t xml:space="preserve"> за исполнение</w:t>
            </w:r>
          </w:p>
        </w:tc>
      </w:tr>
      <w:tr w:rsidR="00D47E80" w:rsidRPr="00D47E80" w:rsidTr="00D47E80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4</w:t>
            </w:r>
          </w:p>
        </w:tc>
      </w:tr>
      <w:tr w:rsidR="00D47E80" w:rsidRPr="00D47E80" w:rsidTr="00D47E80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 xml:space="preserve">До 1 августа </w:t>
            </w:r>
          </w:p>
          <w:p w:rsidR="00D47E80" w:rsidRPr="00D47E80" w:rsidRDefault="00D47E80" w:rsidP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9</w:t>
            </w:r>
            <w:r w:rsidRPr="00D47E80">
              <w:rPr>
                <w:rFonts w:ascii="Times New Roman" w:eastAsia="Times New Roman" w:hAnsi="Times New Roman"/>
              </w:rPr>
              <w:t xml:space="preserve"> года.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</w:rPr>
              <w:t>Новогригорьевского</w:t>
            </w:r>
            <w:proofErr w:type="spellEnd"/>
            <w:r w:rsidRPr="00D47E80">
              <w:rPr>
                <w:rFonts w:ascii="Times New Roman" w:eastAsia="Times New Roman" w:hAnsi="Times New Roman"/>
              </w:rPr>
              <w:t xml:space="preserve"> сельского поселения</w:t>
            </w:r>
          </w:p>
        </w:tc>
      </w:tr>
      <w:tr w:rsidR="00D47E80" w:rsidRPr="00D47E80" w:rsidTr="00D47E80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 xml:space="preserve"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           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 w:rsidP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До 1 сентября 201</w:t>
            </w:r>
            <w:r>
              <w:rPr>
                <w:rFonts w:ascii="Times New Roman" w:eastAsia="Times New Roman" w:hAnsi="Times New Roman"/>
              </w:rPr>
              <w:t>9</w:t>
            </w:r>
            <w:r w:rsidRPr="00D47E80">
              <w:rPr>
                <w:rFonts w:ascii="Times New Roman" w:eastAsia="Times New Roman" w:hAnsi="Times New Roman"/>
              </w:rPr>
              <w:t xml:space="preserve"> года.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Комиссия по инвентаризации.</w:t>
            </w:r>
          </w:p>
        </w:tc>
      </w:tr>
      <w:tr w:rsidR="00D47E80" w:rsidRPr="00D47E80" w:rsidTr="00D47E80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До конца</w:t>
            </w:r>
          </w:p>
          <w:p w:rsidR="00D47E80" w:rsidRPr="00D47E80" w:rsidRDefault="00D47E80" w:rsidP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 201</w:t>
            </w:r>
            <w:r>
              <w:rPr>
                <w:rFonts w:ascii="Times New Roman" w:eastAsia="Times New Roman" w:hAnsi="Times New Roman"/>
              </w:rPr>
              <w:t>9</w:t>
            </w:r>
            <w:r w:rsidRPr="00D47E80">
              <w:rPr>
                <w:rFonts w:ascii="Times New Roman" w:eastAsia="Times New Roman" w:hAnsi="Times New Roman"/>
              </w:rPr>
              <w:t xml:space="preserve"> года.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</w:rPr>
              <w:t>Новогригорьевского</w:t>
            </w:r>
            <w:proofErr w:type="spellEnd"/>
            <w:r w:rsidRPr="00D47E80">
              <w:rPr>
                <w:rFonts w:ascii="Times New Roman" w:eastAsia="Times New Roman" w:hAnsi="Times New Roman"/>
              </w:rPr>
              <w:t xml:space="preserve"> сельского поселения</w:t>
            </w:r>
          </w:p>
        </w:tc>
      </w:tr>
      <w:tr w:rsidR="00D47E80" w:rsidRPr="00D47E80" w:rsidTr="00D47E80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 xml:space="preserve">По выходу методических рекомендаций Минстроя России </w:t>
            </w:r>
            <w:proofErr w:type="gramStart"/>
            <w:r w:rsidRPr="00D47E80">
              <w:rPr>
                <w:rFonts w:ascii="Times New Roman" w:eastAsia="Times New Roman" w:hAnsi="Times New Roman"/>
              </w:rPr>
              <w:t>до</w:t>
            </w:r>
            <w:proofErr w:type="gramEnd"/>
            <w:r w:rsidRPr="00D47E80">
              <w:rPr>
                <w:rFonts w:ascii="Times New Roman" w:eastAsia="Times New Roman" w:hAnsi="Times New Roman"/>
              </w:rPr>
              <w:t xml:space="preserve"> </w:t>
            </w:r>
          </w:p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31 декабря 2019г.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</w:rPr>
              <w:t>Новогригорьевского</w:t>
            </w:r>
            <w:proofErr w:type="spellEnd"/>
            <w:r w:rsidRPr="00D47E80">
              <w:rPr>
                <w:rFonts w:ascii="Times New Roman" w:eastAsia="Times New Roman" w:hAnsi="Times New Roman"/>
              </w:rPr>
              <w:t xml:space="preserve"> сельского поселения</w:t>
            </w:r>
          </w:p>
        </w:tc>
      </w:tr>
      <w:tr w:rsidR="00D47E80" w:rsidRPr="00D47E80" w:rsidTr="00D47E80"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В течение реализации плана-графика,</w:t>
            </w:r>
          </w:p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>до конца 2019г.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E80" w:rsidRPr="00D47E80" w:rsidRDefault="00D47E80">
            <w:pPr>
              <w:widowControl w:val="0"/>
              <w:suppressAutoHyphens/>
              <w:spacing w:line="255" w:lineRule="atLeast"/>
              <w:ind w:firstLine="15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fa-IR" w:bidi="fa-IR"/>
              </w:rPr>
            </w:pPr>
            <w:r w:rsidRPr="00D47E80"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</w:rPr>
              <w:t>Новогригорьевского</w:t>
            </w:r>
            <w:proofErr w:type="spellEnd"/>
            <w:r w:rsidRPr="00D47E80">
              <w:rPr>
                <w:rFonts w:ascii="Times New Roman" w:eastAsia="Times New Roman" w:hAnsi="Times New Roman"/>
              </w:rPr>
              <w:t xml:space="preserve"> сельского поселения</w:t>
            </w:r>
          </w:p>
        </w:tc>
      </w:tr>
    </w:tbl>
    <w:p w:rsidR="00D47E80" w:rsidRPr="00D47E80" w:rsidRDefault="00D47E80" w:rsidP="00D47E80">
      <w:pPr>
        <w:spacing w:line="255" w:lineRule="atLeast"/>
        <w:ind w:firstLine="150"/>
        <w:jc w:val="both"/>
        <w:rPr>
          <w:rFonts w:ascii="Times New Roman" w:eastAsia="Times New Roman" w:hAnsi="Times New Roman"/>
          <w:kern w:val="2"/>
          <w:lang w:val="de-DE" w:eastAsia="fa-IR" w:bidi="fa-IR"/>
        </w:rPr>
      </w:pPr>
      <w:r w:rsidRPr="00D47E80">
        <w:rPr>
          <w:rFonts w:ascii="Times New Roman" w:eastAsia="Times New Roman" w:hAnsi="Times New Roman"/>
        </w:rPr>
        <w:t> </w:t>
      </w:r>
    </w:p>
    <w:p w:rsidR="00D47E80" w:rsidRDefault="00D47E80" w:rsidP="00D47E80">
      <w:pPr>
        <w:spacing w:line="255" w:lineRule="atLeast"/>
        <w:ind w:firstLine="15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8739BB" w:rsidRPr="00A74757" w:rsidRDefault="008739BB" w:rsidP="00D47E80">
      <w:pPr>
        <w:spacing w:after="225" w:line="240" w:lineRule="auto"/>
        <w:jc w:val="center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8739BB" w:rsidRPr="00A74757" w:rsidRDefault="008739BB" w:rsidP="008739BB">
      <w:pPr>
        <w:spacing w:after="225" w:line="240" w:lineRule="auto"/>
        <w:jc w:val="right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356EC8" w:rsidRDefault="00356EC8" w:rsidP="008739BB">
      <w:pPr>
        <w:spacing w:after="225" w:line="240" w:lineRule="auto"/>
        <w:jc w:val="right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356EC8" w:rsidRDefault="00356EC8" w:rsidP="008739BB">
      <w:pPr>
        <w:spacing w:after="225" w:line="240" w:lineRule="auto"/>
        <w:jc w:val="right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8739BB" w:rsidRPr="008739BB" w:rsidRDefault="008739BB" w:rsidP="008739BB">
      <w:pPr>
        <w:spacing w:after="225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</w:t>
      </w:r>
    </w:p>
    <w:p w:rsidR="008739BB" w:rsidRPr="00356EC8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 </w:t>
      </w:r>
      <w:r w:rsidRP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Приложение 2</w:t>
      </w:r>
    </w:p>
    <w:p w:rsidR="008739BB" w:rsidRPr="00356EC8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        к постановлению администрации </w:t>
      </w:r>
    </w:p>
    <w:p w:rsidR="008739BB" w:rsidRPr="00356EC8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   </w:t>
      </w:r>
      <w:proofErr w:type="spellStart"/>
      <w:r w:rsidRP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сельского поселения</w:t>
      </w:r>
    </w:p>
    <w:p w:rsidR="008739BB" w:rsidRPr="00356EC8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    от 13.06.2019 г. № 14</w:t>
      </w:r>
      <w:r w:rsidR="00EE3E2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3</w:t>
      </w:r>
    </w:p>
    <w:p w:rsidR="008739BB" w:rsidRPr="008739BB" w:rsidRDefault="008739BB" w:rsidP="008739BB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 </w:t>
      </w:r>
    </w:p>
    <w:p w:rsidR="008739BB" w:rsidRPr="008739BB" w:rsidRDefault="008739BB" w:rsidP="008739BB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Состав комиссии</w:t>
      </w:r>
    </w:p>
    <w:p w:rsidR="008739BB" w:rsidRPr="008739BB" w:rsidRDefault="008739BB" w:rsidP="008739BB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 проведению инвентаризации (проверки, обследования)</w:t>
      </w:r>
    </w:p>
    <w:p w:rsidR="008739BB" w:rsidRPr="008739BB" w:rsidRDefault="008739BB" w:rsidP="008739BB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информационных и рекламных конструкций.</w:t>
      </w:r>
    </w:p>
    <w:p w:rsidR="008739BB" w:rsidRPr="008739BB" w:rsidRDefault="008739BB" w:rsidP="008739BB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 </w:t>
      </w:r>
    </w:p>
    <w:p w:rsidR="008739BB" w:rsidRPr="008739BB" w:rsidRDefault="008739BB" w:rsidP="008739BB">
      <w:pPr>
        <w:spacing w:before="312" w:after="225" w:line="240" w:lineRule="auto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8739BB">
        <w:rPr>
          <w:rFonts w:ascii="Times New Roman" w:hAnsi="Times New Roman"/>
          <w:color w:val="262626"/>
          <w:sz w:val="28"/>
          <w:szCs w:val="28"/>
          <w:u w:val="single"/>
          <w:shd w:val="clear" w:color="auto" w:fill="FFFFFF"/>
        </w:rPr>
        <w:t>Председатель:</w:t>
      </w: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  </w:t>
      </w:r>
    </w:p>
    <w:p w:rsidR="008739BB" w:rsidRPr="008739BB" w:rsidRDefault="008739BB" w:rsidP="008739BB">
      <w:pPr>
        <w:spacing w:before="312" w:after="225" w:line="240" w:lineRule="auto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Данилин А.М. -  Глава </w:t>
      </w:r>
      <w:r w:rsidR="00356EC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Новогригорьевского</w:t>
      </w:r>
      <w:proofErr w:type="spellEnd"/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сельского </w:t>
      </w:r>
      <w:r w:rsidR="00356EC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</w:t>
      </w: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селения                                           </w:t>
      </w:r>
    </w:p>
    <w:p w:rsidR="008739BB" w:rsidRPr="008739BB" w:rsidRDefault="008739BB" w:rsidP="008739BB">
      <w:pPr>
        <w:spacing w:before="312" w:after="225" w:line="240" w:lineRule="auto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u w:val="single"/>
          <w:shd w:val="clear" w:color="auto" w:fill="FFFFFF"/>
        </w:rPr>
        <w:t>Заместитель председателя:</w:t>
      </w:r>
    </w:p>
    <w:p w:rsidR="008739BB" w:rsidRPr="008739BB" w:rsidRDefault="008739BB" w:rsidP="008739BB">
      <w:pPr>
        <w:spacing w:after="225" w:line="240" w:lineRule="auto"/>
        <w:ind w:right="849"/>
        <w:jc w:val="both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Панина А.И.. – зам. главы  администрации </w:t>
      </w:r>
      <w:proofErr w:type="spellStart"/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Новогригорьевского</w:t>
      </w:r>
      <w:proofErr w:type="spellEnd"/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сельского поселения </w:t>
      </w:r>
    </w:p>
    <w:p w:rsidR="008739BB" w:rsidRPr="008739BB" w:rsidRDefault="008739BB" w:rsidP="008739BB">
      <w:pPr>
        <w:spacing w:after="225" w:line="240" w:lineRule="auto"/>
        <w:ind w:right="849"/>
        <w:jc w:val="both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</w:t>
      </w:r>
    </w:p>
    <w:p w:rsidR="008739BB" w:rsidRPr="008739BB" w:rsidRDefault="008739BB" w:rsidP="008739BB">
      <w:pPr>
        <w:spacing w:after="225" w:line="240" w:lineRule="auto"/>
        <w:ind w:right="749"/>
        <w:jc w:val="both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u w:val="single"/>
          <w:shd w:val="clear" w:color="auto" w:fill="FFFFFF"/>
        </w:rPr>
        <w:t xml:space="preserve">Секретарь комиссии:   </w:t>
      </w:r>
    </w:p>
    <w:p w:rsidR="008739BB" w:rsidRPr="008739BB" w:rsidRDefault="008739BB" w:rsidP="008739BB">
      <w:pPr>
        <w:spacing w:after="225" w:line="240" w:lineRule="auto"/>
        <w:ind w:right="749"/>
        <w:jc w:val="both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Беляева Г.И.  –        специалист администрации </w:t>
      </w:r>
      <w:proofErr w:type="spellStart"/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Новогригорьевского</w:t>
      </w:r>
      <w:proofErr w:type="spellEnd"/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сельского поселения</w:t>
      </w:r>
    </w:p>
    <w:p w:rsidR="008739BB" w:rsidRPr="008739BB" w:rsidRDefault="008739BB" w:rsidP="008739BB">
      <w:pPr>
        <w:spacing w:after="225" w:line="240" w:lineRule="auto"/>
        <w:ind w:right="749"/>
        <w:jc w:val="both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                                                      </w:t>
      </w:r>
    </w:p>
    <w:p w:rsidR="008739BB" w:rsidRPr="008739BB" w:rsidRDefault="008739BB" w:rsidP="008739BB">
      <w:pPr>
        <w:spacing w:after="225" w:line="240" w:lineRule="auto"/>
        <w:ind w:right="38"/>
        <w:jc w:val="both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u w:val="single"/>
          <w:shd w:val="clear" w:color="auto" w:fill="FFFFFF"/>
        </w:rPr>
        <w:t> Члены комиссии</w:t>
      </w: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:</w:t>
      </w:r>
    </w:p>
    <w:p w:rsidR="008739BB" w:rsidRPr="008739BB" w:rsidRDefault="008739BB" w:rsidP="008739BB">
      <w:pPr>
        <w:spacing w:after="225" w:line="240" w:lineRule="auto"/>
        <w:ind w:right="38"/>
        <w:jc w:val="both"/>
        <w:rPr>
          <w:rFonts w:ascii="Times New Roman" w:hAnsi="Times New Roman"/>
          <w:color w:val="262626"/>
          <w:sz w:val="28"/>
          <w:szCs w:val="28"/>
        </w:rPr>
      </w:pPr>
      <w:r w:rsidRPr="008739B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 </w:t>
      </w:r>
    </w:p>
    <w:tbl>
      <w:tblPr>
        <w:tblW w:w="982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86"/>
        <w:gridCol w:w="6140"/>
      </w:tblGrid>
      <w:tr w:rsidR="008739BB" w:rsidRPr="008739BB" w:rsidTr="00AD191A">
        <w:trPr>
          <w:trHeight w:val="13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Стрильчук</w:t>
            </w:r>
            <w:proofErr w:type="spellEnd"/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 xml:space="preserve"> Н.В.</w:t>
            </w:r>
          </w:p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 </w:t>
            </w:r>
          </w:p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8739BB" w:rsidRPr="008739BB" w:rsidRDefault="008739BB" w:rsidP="008739BB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  Костогрыз Е.А.</w:t>
            </w:r>
          </w:p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 </w:t>
            </w:r>
          </w:p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> </w:t>
            </w:r>
          </w:p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>– зав</w:t>
            </w:r>
            <w:proofErr w:type="gramStart"/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 xml:space="preserve">ектором администрации </w:t>
            </w:r>
            <w:proofErr w:type="spellStart"/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Новогригорьевского</w:t>
            </w:r>
            <w:proofErr w:type="spellEnd"/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- инспектор ВУС администрации </w:t>
            </w:r>
            <w:proofErr w:type="spellStart"/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Новогригорьевского</w:t>
            </w:r>
            <w:proofErr w:type="spellEnd"/>
            <w:r w:rsidRPr="008739BB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 w:rsidRPr="008739BB">
              <w:rPr>
                <w:rFonts w:ascii="Times New Roman" w:hAnsi="Times New Roman"/>
                <w:color w:val="262626"/>
                <w:sz w:val="28"/>
                <w:szCs w:val="28"/>
              </w:rPr>
              <w:t>сельского поселения</w:t>
            </w:r>
          </w:p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color w:val="262626"/>
                <w:sz w:val="28"/>
                <w:szCs w:val="28"/>
              </w:rPr>
              <w:lastRenderedPageBreak/>
              <w:t> </w:t>
            </w:r>
          </w:p>
          <w:p w:rsidR="008739BB" w:rsidRPr="008739BB" w:rsidRDefault="008739BB" w:rsidP="00AD191A">
            <w:pPr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739BB">
              <w:rPr>
                <w:rFonts w:ascii="Times New Roman" w:hAnsi="Times New Roman"/>
                <w:color w:val="262626"/>
                <w:sz w:val="28"/>
                <w:szCs w:val="28"/>
              </w:rPr>
              <w:t> </w:t>
            </w:r>
          </w:p>
        </w:tc>
      </w:tr>
    </w:tbl>
    <w:p w:rsidR="008739BB" w:rsidRDefault="008739BB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lastRenderedPageBreak/>
        <w:t>                                  </w:t>
      </w:r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</w:p>
    <w:p w:rsidR="008739BB" w:rsidRPr="006F796D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Приложение 3</w:t>
      </w:r>
    </w:p>
    <w:p w:rsidR="008739BB" w:rsidRPr="006F796D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     к постановлению а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дминистрации </w:t>
      </w:r>
    </w:p>
    <w:p w:rsidR="008739BB" w:rsidRPr="006F796D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</w:t>
      </w:r>
    </w:p>
    <w:p w:rsidR="008739BB" w:rsidRPr="006F796D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        </w:t>
      </w:r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от 13.0</w:t>
      </w:r>
      <w:r w:rsid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6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.201</w:t>
      </w:r>
      <w:r w:rsid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9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г. №</w:t>
      </w:r>
      <w:r w:rsid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14</w:t>
      </w:r>
      <w:r w:rsidR="00EE3E2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3</w:t>
      </w:r>
    </w:p>
    <w:p w:rsidR="008739BB" w:rsidRPr="006F796D" w:rsidRDefault="008739BB" w:rsidP="008739BB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ПОЛОЖЕНИЕ</w:t>
      </w:r>
    </w:p>
    <w:p w:rsidR="008739BB" w:rsidRPr="006F796D" w:rsidRDefault="008739BB" w:rsidP="008739BB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о комиссии по проведению инвентаризации</w:t>
      </w:r>
    </w:p>
    <w:p w:rsidR="008739BB" w:rsidRPr="006F796D" w:rsidRDefault="008739BB" w:rsidP="008739BB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информационных и рекламных конструкций.</w:t>
      </w:r>
    </w:p>
    <w:p w:rsidR="008739BB" w:rsidRPr="006F796D" w:rsidRDefault="008739BB" w:rsidP="008739BB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ind w:left="720"/>
        <w:jc w:val="center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1.     Общие положения.</w:t>
      </w:r>
    </w:p>
    <w:p w:rsidR="008739BB" w:rsidRPr="006F796D" w:rsidRDefault="008739BB" w:rsidP="008739BB">
      <w:pPr>
        <w:spacing w:after="225" w:line="240" w:lineRule="auto"/>
        <w:ind w:left="3192"/>
        <w:jc w:val="center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    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 (далее - Положение).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    1.2.Комиссия создается в целях выявления соответствия информационных и  рекламных конструкций требованиям действующего законодательства, Правилам благоустройства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сельского поселения в ходе реализации приоритетного проекта «Формирование современной городской среды» на территории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поселения.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    1.3. Комиссия в своей деятельности руководствуется законодательством Российской Федерации, Правилами благоустройства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 и настоящим Положением.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    1.4. Организует работу Комиссии администрация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поселения.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                </w:t>
      </w:r>
      <w:r>
        <w:rPr>
          <w:rFonts w:ascii="Times New Roman" w:hAnsi="Times New Roman"/>
          <w:color w:val="262626"/>
          <w:sz w:val="24"/>
          <w:szCs w:val="24"/>
        </w:rPr>
        <w:t xml:space="preserve">                                   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2.     Состав комиссии.</w:t>
      </w:r>
    </w:p>
    <w:p w:rsidR="008739BB" w:rsidRPr="006F796D" w:rsidRDefault="008739BB" w:rsidP="008739BB">
      <w:pPr>
        <w:spacing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    2.1. Комиссия состоит из 5 (пяти) человек и формируется из сотрудников администрации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</w:t>
      </w:r>
      <w:proofErr w:type="gramStart"/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.</w:t>
      </w:r>
      <w:proofErr w:type="gramEnd"/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    2.2. Персональный состав всех членов Комиссии и лиц, замещающих членов комиссии, утверждается постановлением администрации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поселения.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    2.3. Внесение изменений в состав Комиссии, а так же её упразднение производятся постановлением администрации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поселения.</w:t>
      </w:r>
    </w:p>
    <w:p w:rsidR="008739BB" w:rsidRDefault="008739BB" w:rsidP="008739BB">
      <w:pPr>
        <w:spacing w:after="225" w:line="240" w:lineRule="auto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                                         </w:t>
      </w:r>
    </w:p>
    <w:p w:rsidR="008739BB" w:rsidRDefault="008739BB" w:rsidP="008739BB">
      <w:pPr>
        <w:spacing w:after="225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                                          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3.     Основные задачи комиссии.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Основными задачами Комиссии являются: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- проведение инвентаризации информационных и рекламных конструкций на территории 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поселения;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lastRenderedPageBreak/>
        <w:t xml:space="preserve">- выявление информационных и рекламных конструкций, не соответствующих требованиям действующего законодательства, Правилам благоустройства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поселения;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- оценка технического состояния и внешнего вида информационных и рекламных конструкций.</w:t>
      </w:r>
    </w:p>
    <w:p w:rsidR="008739BB" w:rsidRPr="006F796D" w:rsidRDefault="00356EC8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          </w:t>
      </w:r>
      <w:r w:rsidR="008739BB"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                         </w:t>
      </w:r>
    </w:p>
    <w:p w:rsidR="008739BB" w:rsidRPr="006F796D" w:rsidRDefault="008739BB" w:rsidP="008739BB">
      <w:pPr>
        <w:spacing w:after="225" w:line="240" w:lineRule="auto"/>
        <w:ind w:left="720"/>
        <w:jc w:val="center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4.     Порядок работы комиссии.</w:t>
      </w:r>
    </w:p>
    <w:p w:rsidR="008739BB" w:rsidRPr="006F796D" w:rsidRDefault="008739BB" w:rsidP="008739BB">
      <w:pPr>
        <w:spacing w:after="225" w:line="240" w:lineRule="auto"/>
        <w:ind w:left="2124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  4.1. Основной организационной формой деятельности комиссии являются выездные проверки.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  4.2. Комиссия составляет график выездных проверок по согласованию с администрацией</w:t>
      </w:r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сельского поселения.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     4.3. Проверки осуществляются на основании распорядительного акта администрации </w:t>
      </w:r>
      <w:proofErr w:type="spellStart"/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Новогригорьевского</w:t>
      </w:r>
      <w:proofErr w:type="spellEnd"/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сельского поселения.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 4.4. По результатам работы комиссии составляется акт по форме, согласно приложению к настоящему Положению.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   4.5. Акт подписывается всеми членами комиссии, участвовавшими в инвентаризации.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 4.6. Акт составляется в 2 (двух) экземплярах, один экземпляр которого хранится у Комиссии, второй п</w:t>
      </w:r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ередается в отдел строительства,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транспорта и ЖКХ а</w:t>
      </w:r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д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министрации </w:t>
      </w:r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Николаевского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муниципального района.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Pr="006F796D" w:rsidRDefault="008739BB" w:rsidP="008739BB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</w:p>
    <w:p w:rsidR="008739BB" w:rsidRDefault="008739BB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                                      </w:t>
      </w:r>
      <w:r w:rsid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                            </w:t>
      </w:r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                       </w:t>
      </w:r>
    </w:p>
    <w:p w:rsidR="00356EC8" w:rsidRDefault="00356EC8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356EC8" w:rsidRDefault="00356EC8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356EC8" w:rsidRDefault="00356EC8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356EC8" w:rsidRDefault="00356EC8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356EC8" w:rsidRDefault="00356EC8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356EC8" w:rsidRDefault="00356EC8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356EC8" w:rsidRDefault="00356EC8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356EC8" w:rsidRDefault="00356EC8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356EC8" w:rsidRDefault="00356EC8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8739BB" w:rsidRPr="006F796D" w:rsidRDefault="008739BB" w:rsidP="008739B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Pr="00A7475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    </w:t>
      </w: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Приложение </w:t>
      </w:r>
      <w:proofErr w:type="gramStart"/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к</w:t>
      </w:r>
      <w:proofErr w:type="gramEnd"/>
    </w:p>
    <w:p w:rsidR="008739BB" w:rsidRPr="006F796D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 Положению о комиссии по  проведению</w:t>
      </w:r>
    </w:p>
    <w:p w:rsidR="008739BB" w:rsidRPr="006F796D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  инвентаризации </w:t>
      </w:r>
      <w:proofErr w:type="gramStart"/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информационных</w:t>
      </w:r>
      <w:proofErr w:type="gramEnd"/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и  </w:t>
      </w:r>
    </w:p>
    <w:p w:rsidR="008739BB" w:rsidRPr="006F796D" w:rsidRDefault="008739BB" w:rsidP="008739BB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 рекламных конструкций</w:t>
      </w:r>
    </w:p>
    <w:p w:rsidR="008739BB" w:rsidRPr="006F796D" w:rsidRDefault="008739BB" w:rsidP="00356EC8">
      <w:pPr>
        <w:spacing w:after="225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 </w:t>
      </w:r>
      <w:r w:rsid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ab/>
      </w:r>
      <w:r w:rsid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ab/>
      </w:r>
      <w:r w:rsid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ab/>
      </w:r>
      <w:r w:rsid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ab/>
      </w:r>
      <w:r w:rsid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ab/>
      </w:r>
      <w:r w:rsid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ab/>
      </w:r>
      <w:r w:rsidR="00356EC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ab/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 xml:space="preserve">АКТ </w:t>
      </w:r>
    </w:p>
    <w:p w:rsidR="008739BB" w:rsidRPr="006F796D" w:rsidRDefault="008739BB" w:rsidP="00356EC8">
      <w:pPr>
        <w:spacing w:after="225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ПРОВЕДЕНИЯ ИНВЕНТАРИЗАЦИИ</w:t>
      </w:r>
      <w:r w:rsidR="00356EC8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ИНФОРМАЦИОННЫХ И РЕКЛАМНЫХ  КОНСТРУКЦИЙ</w:t>
      </w:r>
    </w:p>
    <w:p w:rsidR="008739BB" w:rsidRPr="006F796D" w:rsidRDefault="008739BB" w:rsidP="008739BB">
      <w:pPr>
        <w:spacing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"____" ___________ 20___ г.                                                                   </w:t>
      </w:r>
      <w:proofErr w:type="gramStart"/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с</w:t>
      </w:r>
      <w:proofErr w:type="gramEnd"/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.</w:t>
      </w:r>
      <w:r w:rsidRPr="00A74757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 xml:space="preserve"> </w:t>
      </w:r>
      <w:r w:rsidR="00356EC8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Новогригорьевка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br/>
        <w:t>Комиссия в составе: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br/>
        <w:t>Председателя       ________________________   __________________________________</w:t>
      </w:r>
    </w:p>
    <w:p w:rsidR="008739BB" w:rsidRPr="006F796D" w:rsidRDefault="008739BB" w:rsidP="008739BB">
      <w:pPr>
        <w:spacing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                                          (Ф.И.О.)                                            (должность)</w:t>
      </w:r>
    </w:p>
    <w:p w:rsidR="008739BB" w:rsidRPr="006F796D" w:rsidRDefault="008739BB" w:rsidP="008739B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Членов комиссии ________________________   __________________________________</w:t>
      </w:r>
    </w:p>
    <w:p w:rsidR="008739BB" w:rsidRPr="006F796D" w:rsidRDefault="008739BB" w:rsidP="008739B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                                          (Ф.И.О.)                                            (должность)</w:t>
      </w:r>
    </w:p>
    <w:p w:rsidR="008739BB" w:rsidRPr="006F796D" w:rsidRDefault="008739BB" w:rsidP="008739B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                                ________________________   __________________________________</w:t>
      </w:r>
    </w:p>
    <w:p w:rsidR="008739BB" w:rsidRPr="006F796D" w:rsidRDefault="008739BB" w:rsidP="008739B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                                          (Ф.И.О.)                                            (должность)</w:t>
      </w:r>
    </w:p>
    <w:p w:rsidR="008739BB" w:rsidRPr="006F796D" w:rsidRDefault="008739BB" w:rsidP="008739B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                               ________________________   ___________________________________</w:t>
      </w:r>
    </w:p>
    <w:p w:rsidR="008739BB" w:rsidRPr="006F796D" w:rsidRDefault="008739BB" w:rsidP="008739B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                                           (Ф.И.О.)             </w:t>
      </w:r>
      <w:r w:rsidRPr="00A74757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                             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 xml:space="preserve"> (должность)</w:t>
      </w:r>
    </w:p>
    <w:p w:rsidR="008739BB" w:rsidRPr="006F796D" w:rsidRDefault="008739BB" w:rsidP="008739B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 xml:space="preserve">                             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 xml:space="preserve"> ________________________   ___________________________________</w:t>
      </w:r>
    </w:p>
    <w:p w:rsidR="008739BB" w:rsidRPr="006F796D" w:rsidRDefault="008739BB" w:rsidP="008739B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                                           (Ф.И.О.)             </w:t>
      </w:r>
      <w:r w:rsidRPr="00A74757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                             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 xml:space="preserve"> (должность)</w:t>
      </w:r>
    </w:p>
    <w:p w:rsidR="008739BB" w:rsidRPr="006F796D" w:rsidRDefault="008739BB" w:rsidP="008739BB">
      <w:pPr>
        <w:spacing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                                                    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br/>
        <w:t>провела инвентаризацию вывесок и рекламных конструкций     _______________________________________________</w:t>
      </w:r>
      <w:r w:rsidRPr="00A74757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_____________________________</w:t>
      </w:r>
      <w:r w:rsidR="00356EC8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br/>
      </w:r>
      <w:r w:rsidR="00356EC8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br/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______________________________________________</w:t>
      </w:r>
      <w:r w:rsidRPr="00A74757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_____________________________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br/>
        <w:t>(указываются адреса/адрес проводимой выездной проверки)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9"/>
        <w:gridCol w:w="2018"/>
        <w:gridCol w:w="1475"/>
        <w:gridCol w:w="1890"/>
        <w:gridCol w:w="803"/>
        <w:gridCol w:w="1504"/>
      </w:tblGrid>
      <w:tr w:rsidR="008739BB" w:rsidRPr="006F796D" w:rsidTr="00AD191A"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№</w:t>
            </w:r>
          </w:p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proofErr w:type="gramStart"/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/</w:t>
            </w:r>
            <w:proofErr w:type="spellStart"/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Параметры размещения</w:t>
            </w:r>
          </w:p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Фото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</w:tr>
      <w:tr w:rsidR="008739BB" w:rsidRPr="006F796D" w:rsidTr="00AD191A">
        <w:tc>
          <w:tcPr>
            <w:tcW w:w="57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pacing w:val="2"/>
                <w:sz w:val="24"/>
                <w:szCs w:val="24"/>
              </w:rPr>
              <w:t>6</w:t>
            </w:r>
          </w:p>
        </w:tc>
      </w:tr>
      <w:tr w:rsidR="008739BB" w:rsidRPr="006F796D" w:rsidTr="00AD191A">
        <w:tc>
          <w:tcPr>
            <w:tcW w:w="579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BB" w:rsidRPr="006F796D" w:rsidRDefault="008739BB" w:rsidP="00AD191A">
            <w:pPr>
              <w:spacing w:after="225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F796D">
              <w:rPr>
                <w:rFonts w:ascii="Times New Roman" w:hAnsi="Times New Roman"/>
                <w:color w:val="262626"/>
                <w:sz w:val="24"/>
                <w:szCs w:val="24"/>
              </w:rPr>
              <w:t> </w:t>
            </w:r>
          </w:p>
        </w:tc>
      </w:tr>
    </w:tbl>
    <w:p w:rsidR="008739BB" w:rsidRPr="006F796D" w:rsidRDefault="008739BB" w:rsidP="008739BB">
      <w:pPr>
        <w:spacing w:after="225" w:line="240" w:lineRule="auto"/>
        <w:rPr>
          <w:rFonts w:ascii="Times New Roman" w:hAnsi="Times New Roman"/>
          <w:color w:val="262626"/>
          <w:sz w:val="24"/>
          <w:szCs w:val="24"/>
        </w:rPr>
      </w:pPr>
      <w:proofErr w:type="gramStart"/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Члены комиссии: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br/>
        <w:t>___________________ _________________ _____________________________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br/>
        <w:t>       (должность)                  (подпись)                 (расшифровка подписи)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br/>
        <w:t>___________________ _________________ _____________________________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br/>
        <w:t>       (должность)                 (подпись)                  (расшифровка подписи)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br/>
        <w:t>___________________ _________________ _____________________________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br/>
        <w:t>       (должность)                 (подпись)                  (расшифровка подписи)</w:t>
      </w:r>
      <w:proofErr w:type="gramEnd"/>
    </w:p>
    <w:p w:rsidR="008739BB" w:rsidRDefault="008739BB" w:rsidP="008739BB">
      <w:pPr>
        <w:spacing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 xml:space="preserve">________________ _________________  _____________________________ </w:t>
      </w:r>
      <w:r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 xml:space="preserve">      </w:t>
      </w: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(должность)                 (подпись)                     (расшифровка подписи)</w:t>
      </w:r>
    </w:p>
    <w:p w:rsidR="008739BB" w:rsidRPr="006F796D" w:rsidRDefault="008739BB" w:rsidP="008739BB">
      <w:pPr>
        <w:spacing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lastRenderedPageBreak/>
        <w:t>___________________  ________________   _____________________________</w:t>
      </w:r>
    </w:p>
    <w:p w:rsidR="004778AC" w:rsidRPr="00356EC8" w:rsidRDefault="008739BB" w:rsidP="00356EC8">
      <w:pPr>
        <w:spacing w:after="225" w:line="240" w:lineRule="auto"/>
        <w:rPr>
          <w:rStyle w:val="aa"/>
          <w:rFonts w:ascii="Times New Roman" w:hAnsi="Times New Roman"/>
          <w:color w:val="262626"/>
          <w:sz w:val="24"/>
          <w:szCs w:val="24"/>
        </w:rPr>
      </w:pPr>
      <w:r w:rsidRPr="006F796D">
        <w:rPr>
          <w:rFonts w:ascii="Times New Roman" w:hAnsi="Times New Roman"/>
          <w:color w:val="262626"/>
          <w:spacing w:val="2"/>
          <w:sz w:val="24"/>
          <w:szCs w:val="24"/>
          <w:shd w:val="clear" w:color="auto" w:fill="FFFFFF"/>
        </w:rPr>
        <w:t>       (должность)                 (подпись)                  (расшифровка подписи)</w:t>
      </w:r>
    </w:p>
    <w:sectPr w:rsidR="004778AC" w:rsidRPr="00356EC8" w:rsidSect="00356EC8">
      <w:footerReference w:type="even" r:id="rId8"/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A1" w:rsidRDefault="00DC2FA1">
      <w:r>
        <w:separator/>
      </w:r>
    </w:p>
  </w:endnote>
  <w:endnote w:type="continuationSeparator" w:id="0">
    <w:p w:rsidR="00DC2FA1" w:rsidRDefault="00DC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9" w:rsidRDefault="0014655A" w:rsidP="00EE49A6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D2B8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2B89" w:rsidRDefault="00CD2B89" w:rsidP="005B046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9" w:rsidRDefault="0014655A" w:rsidP="00EE49A6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D2B8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7E80">
      <w:rPr>
        <w:rStyle w:val="ae"/>
        <w:noProof/>
      </w:rPr>
      <w:t>3</w:t>
    </w:r>
    <w:r>
      <w:rPr>
        <w:rStyle w:val="ae"/>
      </w:rPr>
      <w:fldChar w:fldCharType="end"/>
    </w:r>
  </w:p>
  <w:p w:rsidR="00CD2B89" w:rsidRDefault="00CD2B89" w:rsidP="005B046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A1" w:rsidRDefault="00DC2FA1">
      <w:r>
        <w:separator/>
      </w:r>
    </w:p>
  </w:footnote>
  <w:footnote w:type="continuationSeparator" w:id="0">
    <w:p w:rsidR="00DC2FA1" w:rsidRDefault="00DC2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9EA"/>
    <w:multiLevelType w:val="multilevel"/>
    <w:tmpl w:val="EDEC0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EF7AE1"/>
    <w:multiLevelType w:val="hybridMultilevel"/>
    <w:tmpl w:val="E22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E649A"/>
    <w:multiLevelType w:val="multilevel"/>
    <w:tmpl w:val="6E66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871002"/>
    <w:multiLevelType w:val="hybridMultilevel"/>
    <w:tmpl w:val="E8E6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B85"/>
    <w:rsid w:val="000A01EC"/>
    <w:rsid w:val="00130435"/>
    <w:rsid w:val="0014655A"/>
    <w:rsid w:val="0019663A"/>
    <w:rsid w:val="002551B0"/>
    <w:rsid w:val="00356EC8"/>
    <w:rsid w:val="003B5253"/>
    <w:rsid w:val="00421AD9"/>
    <w:rsid w:val="004368B7"/>
    <w:rsid w:val="004778AC"/>
    <w:rsid w:val="004C09FC"/>
    <w:rsid w:val="004E6D6F"/>
    <w:rsid w:val="00526D52"/>
    <w:rsid w:val="00535698"/>
    <w:rsid w:val="005B046C"/>
    <w:rsid w:val="005F61E6"/>
    <w:rsid w:val="00670439"/>
    <w:rsid w:val="006D7B7F"/>
    <w:rsid w:val="007104E3"/>
    <w:rsid w:val="007A0205"/>
    <w:rsid w:val="007A610E"/>
    <w:rsid w:val="008739BB"/>
    <w:rsid w:val="008A05DC"/>
    <w:rsid w:val="008D7944"/>
    <w:rsid w:val="009B0694"/>
    <w:rsid w:val="00A050F2"/>
    <w:rsid w:val="00A53618"/>
    <w:rsid w:val="00B119ED"/>
    <w:rsid w:val="00B16BF5"/>
    <w:rsid w:val="00C531EE"/>
    <w:rsid w:val="00C73E2E"/>
    <w:rsid w:val="00CB4132"/>
    <w:rsid w:val="00CC6689"/>
    <w:rsid w:val="00CD2B89"/>
    <w:rsid w:val="00D47E80"/>
    <w:rsid w:val="00DC2FA1"/>
    <w:rsid w:val="00EA3046"/>
    <w:rsid w:val="00EE3E26"/>
    <w:rsid w:val="00EE49A6"/>
    <w:rsid w:val="00F35B85"/>
    <w:rsid w:val="00FC34F7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B8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qFormat/>
    <w:rsid w:val="004778A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B85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F35B85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5"/>
    <w:locked/>
    <w:rsid w:val="00421AD9"/>
    <w:rPr>
      <w:sz w:val="28"/>
      <w:szCs w:val="28"/>
      <w:shd w:val="clear" w:color="auto" w:fill="FFFFFF"/>
      <w:lang w:bidi="ar-SA"/>
    </w:rPr>
  </w:style>
  <w:style w:type="paragraph" w:styleId="a5">
    <w:name w:val="Body Text"/>
    <w:basedOn w:val="a"/>
    <w:link w:val="a4"/>
    <w:rsid w:val="00421AD9"/>
    <w:pPr>
      <w:shd w:val="clear" w:color="auto" w:fill="FFFFFF"/>
      <w:spacing w:before="240" w:after="240" w:line="324" w:lineRule="exact"/>
      <w:jc w:val="both"/>
    </w:pPr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Нормальный (таблица)"/>
    <w:basedOn w:val="a"/>
    <w:next w:val="a"/>
    <w:rsid w:val="004778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a7">
    <w:name w:val="Нормальный (лев. подпись)"/>
    <w:basedOn w:val="a6"/>
    <w:next w:val="a"/>
    <w:rsid w:val="004778AC"/>
    <w:pPr>
      <w:jc w:val="left"/>
    </w:pPr>
  </w:style>
  <w:style w:type="paragraph" w:customStyle="1" w:styleId="a8">
    <w:name w:val="Нормальный (прав. подпись)"/>
    <w:basedOn w:val="a6"/>
    <w:next w:val="a"/>
    <w:rsid w:val="004778AC"/>
    <w:pPr>
      <w:jc w:val="right"/>
    </w:pPr>
  </w:style>
  <w:style w:type="paragraph" w:customStyle="1" w:styleId="a9">
    <w:name w:val="Центрированный (таблица)"/>
    <w:basedOn w:val="a6"/>
    <w:next w:val="a"/>
    <w:rsid w:val="004778AC"/>
    <w:pPr>
      <w:jc w:val="center"/>
    </w:pPr>
  </w:style>
  <w:style w:type="character" w:customStyle="1" w:styleId="aa">
    <w:name w:val="Цветовое выделение для Нормальный"/>
    <w:rsid w:val="004778AC"/>
  </w:style>
  <w:style w:type="character" w:customStyle="1" w:styleId="ab">
    <w:name w:val="Цветовое выделение"/>
    <w:rsid w:val="00C531EE"/>
    <w:rPr>
      <w:b/>
      <w:bCs/>
      <w:color w:val="26282F"/>
    </w:rPr>
  </w:style>
  <w:style w:type="paragraph" w:customStyle="1" w:styleId="ac">
    <w:name w:val="Прижатый влево"/>
    <w:basedOn w:val="a"/>
    <w:next w:val="a"/>
    <w:rsid w:val="00C53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rsid w:val="005B046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B046C"/>
  </w:style>
  <w:style w:type="paragraph" w:styleId="af">
    <w:name w:val="Normal (Web)"/>
    <w:basedOn w:val="a"/>
    <w:rsid w:val="00CB4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semiHidden/>
    <w:rsid w:val="006D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6</cp:revision>
  <cp:lastPrinted>2019-06-13T07:41:00Z</cp:lastPrinted>
  <dcterms:created xsi:type="dcterms:W3CDTF">2019-06-13T07:17:00Z</dcterms:created>
  <dcterms:modified xsi:type="dcterms:W3CDTF">2019-06-13T07:42:00Z</dcterms:modified>
</cp:coreProperties>
</file>