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2" w:rsidRPr="00510BCA" w:rsidRDefault="007B1D52" w:rsidP="007B1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52" w:rsidRDefault="007B1D52" w:rsidP="007B1D52">
      <w:pPr>
        <w:tabs>
          <w:tab w:val="left" w:pos="-567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КРЫМ</w:t>
      </w:r>
    </w:p>
    <w:p w:rsidR="007B1D52" w:rsidRDefault="007B1D52" w:rsidP="007B1D52">
      <w:pPr>
        <w:tabs>
          <w:tab w:val="left" w:pos="-567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</w:p>
    <w:p w:rsidR="007B1D52" w:rsidRPr="00510BCA" w:rsidRDefault="007B1D52" w:rsidP="007B1D52">
      <w:pPr>
        <w:tabs>
          <w:tab w:val="left" w:pos="-567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7B1D52" w:rsidRPr="00510BCA" w:rsidRDefault="007B1D52" w:rsidP="007B1D52">
      <w:pPr>
        <w:tabs>
          <w:tab w:val="left" w:pos="-567"/>
        </w:tabs>
        <w:spacing w:line="240" w:lineRule="auto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7B1D52" w:rsidRPr="00B01D6D" w:rsidRDefault="007B1D52" w:rsidP="007B1D52">
      <w:pPr>
        <w:tabs>
          <w:tab w:val="left" w:pos="-567"/>
        </w:tabs>
        <w:spacing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15   октября   </w:t>
      </w:r>
      <w:r w:rsidRPr="00510BCA">
        <w:rPr>
          <w:rFonts w:ascii="Times New Roman" w:hAnsi="Times New Roman" w:cs="Times New Roman"/>
          <w:spacing w:val="-28"/>
          <w:sz w:val="28"/>
          <w:szCs w:val="28"/>
        </w:rPr>
        <w:t>201</w:t>
      </w:r>
      <w:r>
        <w:rPr>
          <w:rFonts w:ascii="Times New Roman" w:hAnsi="Times New Roman" w:cs="Times New Roman"/>
          <w:spacing w:val="-28"/>
          <w:sz w:val="28"/>
          <w:szCs w:val="28"/>
        </w:rPr>
        <w:t>9</w:t>
      </w:r>
      <w:r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               № 217                                            </w:t>
      </w:r>
      <w:proofErr w:type="gramStart"/>
      <w:r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End"/>
      <w:r w:rsidRPr="00510BCA">
        <w:rPr>
          <w:rFonts w:ascii="Times New Roman" w:hAnsi="Times New Roman" w:cs="Times New Roman"/>
          <w:spacing w:val="-28"/>
          <w:sz w:val="28"/>
          <w:szCs w:val="28"/>
        </w:rPr>
        <w:t>..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spacing w:val="-28"/>
          <w:sz w:val="28"/>
          <w:szCs w:val="28"/>
        </w:rPr>
        <w:t>Новогригорьевка</w:t>
      </w:r>
    </w:p>
    <w:p w:rsidR="007B1D52" w:rsidRPr="00510BCA" w:rsidRDefault="007B1D52" w:rsidP="007B1D52">
      <w:pPr>
        <w:pStyle w:val="ConsPlusTitle"/>
        <w:widowControl/>
        <w:tabs>
          <w:tab w:val="left" w:pos="-567"/>
        </w:tabs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</w:t>
      </w:r>
      <w:proofErr w:type="gramStart"/>
      <w:r w:rsidRPr="00510BCA">
        <w:rPr>
          <w:b w:val="0"/>
          <w:sz w:val="28"/>
          <w:szCs w:val="28"/>
        </w:rPr>
        <w:t>отчете</w:t>
      </w:r>
      <w:proofErr w:type="gramEnd"/>
      <w:r w:rsidRPr="00510BCA">
        <w:rPr>
          <w:b w:val="0"/>
          <w:sz w:val="28"/>
          <w:szCs w:val="28"/>
        </w:rPr>
        <w:t xml:space="preserve"> об исполнении бюджета </w:t>
      </w:r>
    </w:p>
    <w:p w:rsidR="007B1D52" w:rsidRPr="00510BCA" w:rsidRDefault="007B1D52" w:rsidP="007B1D52">
      <w:pPr>
        <w:pStyle w:val="ConsPlusTitle"/>
        <w:widowControl/>
        <w:tabs>
          <w:tab w:val="left" w:pos="-567"/>
        </w:tabs>
        <w:rPr>
          <w:b w:val="0"/>
          <w:sz w:val="28"/>
          <w:szCs w:val="28"/>
        </w:rPr>
      </w:pPr>
      <w:proofErr w:type="spellStart"/>
      <w:r w:rsidRPr="00510BCA">
        <w:rPr>
          <w:b w:val="0"/>
          <w:sz w:val="28"/>
          <w:szCs w:val="28"/>
        </w:rPr>
        <w:t>Новогригорьевского</w:t>
      </w:r>
      <w:proofErr w:type="spellEnd"/>
      <w:r w:rsidRPr="00510BCA">
        <w:rPr>
          <w:b w:val="0"/>
          <w:sz w:val="28"/>
          <w:szCs w:val="28"/>
        </w:rPr>
        <w:t xml:space="preserve"> сельского поселения </w:t>
      </w:r>
    </w:p>
    <w:p w:rsidR="007B1D52" w:rsidRPr="00510BCA" w:rsidRDefault="007B1D52" w:rsidP="007B1D52">
      <w:pPr>
        <w:pStyle w:val="ConsPlusTitle"/>
        <w:widowControl/>
        <w:tabs>
          <w:tab w:val="left" w:pos="-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3 квартал 2019</w:t>
      </w:r>
      <w:r w:rsidRPr="00510BCA">
        <w:rPr>
          <w:b w:val="0"/>
          <w:sz w:val="28"/>
          <w:szCs w:val="28"/>
        </w:rPr>
        <w:t xml:space="preserve"> года. </w:t>
      </w:r>
    </w:p>
    <w:p w:rsidR="007B1D52" w:rsidRDefault="007B1D52" w:rsidP="007B1D52">
      <w:pPr>
        <w:pStyle w:val="ConsPlusTitle"/>
        <w:widowControl/>
        <w:tabs>
          <w:tab w:val="left" w:pos="-567"/>
        </w:tabs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B1D52" w:rsidRPr="00EA10FB" w:rsidRDefault="007B1D52" w:rsidP="007B1D52">
      <w:pPr>
        <w:pStyle w:val="ConsPlusTitle"/>
        <w:widowControl/>
        <w:tabs>
          <w:tab w:val="left" w:pos="-567"/>
        </w:tabs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>В соответствии со статьей 264.2 Бюджетного кодекса Российской Федерации, П</w:t>
      </w:r>
      <w:r>
        <w:rPr>
          <w:b w:val="0"/>
          <w:sz w:val="28"/>
          <w:szCs w:val="28"/>
        </w:rPr>
        <w:t xml:space="preserve">оложением о бюджетном процессе </w:t>
      </w:r>
      <w:r w:rsidRPr="00EA10FB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EA10FB">
        <w:rPr>
          <w:b w:val="0"/>
          <w:sz w:val="28"/>
          <w:szCs w:val="28"/>
        </w:rPr>
        <w:t>Новогригорьевское</w:t>
      </w:r>
      <w:proofErr w:type="spellEnd"/>
      <w:r w:rsidRPr="00EA10FB">
        <w:rPr>
          <w:b w:val="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EA10FB">
        <w:rPr>
          <w:b w:val="0"/>
          <w:sz w:val="28"/>
          <w:szCs w:val="28"/>
        </w:rPr>
        <w:t xml:space="preserve"> ,</w:t>
      </w:r>
      <w:proofErr w:type="gramEnd"/>
      <w:r w:rsidRPr="00EA10FB">
        <w:rPr>
          <w:b w:val="0"/>
          <w:sz w:val="28"/>
          <w:szCs w:val="28"/>
        </w:rPr>
        <w:t xml:space="preserve"> утвержденного  решением № 4  8-й сессии 1-го созыва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сельского совета 13.01.2015 года, </w:t>
      </w:r>
    </w:p>
    <w:p w:rsidR="007B1D52" w:rsidRDefault="007B1D52" w:rsidP="007B1D52">
      <w:pPr>
        <w:pStyle w:val="ConsPlusTitle"/>
        <w:widowControl/>
        <w:tabs>
          <w:tab w:val="left" w:pos="-567"/>
        </w:tabs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 сельского поселения постановляет</w:t>
      </w:r>
      <w:proofErr w:type="gramStart"/>
      <w:r w:rsidRPr="00EA10FB">
        <w:rPr>
          <w:b w:val="0"/>
          <w:sz w:val="28"/>
          <w:szCs w:val="28"/>
        </w:rPr>
        <w:t xml:space="preserve"> :</w:t>
      </w:r>
      <w:proofErr w:type="gramEnd"/>
    </w:p>
    <w:p w:rsidR="007B1D52" w:rsidRPr="00EA10FB" w:rsidRDefault="007B1D52" w:rsidP="007B1D52">
      <w:pPr>
        <w:pStyle w:val="ConsPlusTitle"/>
        <w:widowControl/>
        <w:tabs>
          <w:tab w:val="left" w:pos="-567"/>
        </w:tabs>
        <w:jc w:val="both"/>
        <w:rPr>
          <w:b w:val="0"/>
          <w:sz w:val="28"/>
          <w:szCs w:val="28"/>
        </w:rPr>
      </w:pPr>
    </w:p>
    <w:p w:rsidR="007B1D52" w:rsidRPr="00510BCA" w:rsidRDefault="007B1D52" w:rsidP="007B1D52">
      <w:pPr>
        <w:pStyle w:val="ConsPlusTitle"/>
        <w:widowControl/>
        <w:tabs>
          <w:tab w:val="left" w:pos="-567"/>
        </w:tabs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</w:t>
      </w:r>
      <w:proofErr w:type="spellStart"/>
      <w:r w:rsidRPr="00EA10FB">
        <w:rPr>
          <w:b w:val="0"/>
          <w:sz w:val="28"/>
          <w:szCs w:val="28"/>
        </w:rPr>
        <w:t>Новогригорьевс</w:t>
      </w:r>
      <w:r>
        <w:rPr>
          <w:b w:val="0"/>
          <w:sz w:val="28"/>
          <w:szCs w:val="28"/>
        </w:rPr>
        <w:t>кого</w:t>
      </w:r>
      <w:proofErr w:type="spellEnd"/>
      <w:r>
        <w:rPr>
          <w:b w:val="0"/>
          <w:sz w:val="28"/>
          <w:szCs w:val="28"/>
        </w:rPr>
        <w:t xml:space="preserve"> сельского поселения за 3 квартал 2019 года  по доходам в сумме </w:t>
      </w:r>
      <w:r w:rsidR="00E22B32">
        <w:rPr>
          <w:b w:val="0"/>
          <w:sz w:val="28"/>
          <w:szCs w:val="28"/>
        </w:rPr>
        <w:t xml:space="preserve">2 778 </w:t>
      </w:r>
      <w:r>
        <w:rPr>
          <w:b w:val="0"/>
          <w:sz w:val="28"/>
          <w:szCs w:val="28"/>
        </w:rPr>
        <w:t xml:space="preserve">066,94 руб. по расходам </w:t>
      </w:r>
      <w:r w:rsidRPr="00B01D6D">
        <w:rPr>
          <w:b w:val="0"/>
          <w:sz w:val="28"/>
          <w:szCs w:val="28"/>
        </w:rPr>
        <w:t>в сумме</w:t>
      </w:r>
      <w:r>
        <w:rPr>
          <w:b w:val="0"/>
          <w:sz w:val="28"/>
          <w:szCs w:val="28"/>
        </w:rPr>
        <w:t xml:space="preserve"> 2 850 062,05 руб.</w:t>
      </w:r>
      <w:r w:rsidRPr="00B01D6D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 дефицитом бюджета в сумме 677 845,87 руб</w:t>
      </w:r>
      <w:r w:rsidRPr="00B01D6D">
        <w:rPr>
          <w:b w:val="0"/>
          <w:sz w:val="28"/>
          <w:szCs w:val="28"/>
        </w:rPr>
        <w:t>.</w:t>
      </w:r>
    </w:p>
    <w:p w:rsidR="007B1D52" w:rsidRDefault="007B1D52" w:rsidP="007B1D52">
      <w:pPr>
        <w:tabs>
          <w:tab w:val="left" w:pos="-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3 квартал 2019 года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7B1D52" w:rsidRDefault="007B1D52" w:rsidP="007B1D52">
      <w:pPr>
        <w:tabs>
          <w:tab w:val="left" w:pos="-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настоящее постановление и отчет об исполнении бюджета поселения за 3 квартал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1D52" w:rsidRDefault="007B1D52" w:rsidP="007B1D52">
      <w:pPr>
        <w:tabs>
          <w:tab w:val="left" w:pos="-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B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принятия </w:t>
      </w:r>
      <w:r>
        <w:rPr>
          <w:rFonts w:ascii="Times New Roman" w:hAnsi="Times New Roman" w:cs="Times New Roman"/>
          <w:sz w:val="28"/>
          <w:szCs w:val="28"/>
        </w:rPr>
        <w:t>и подлежит опубликованию на</w:t>
      </w:r>
      <w:r w:rsidRPr="00510BCA">
        <w:rPr>
          <w:rFonts w:ascii="Times New Roman" w:hAnsi="Times New Roman" w:cs="Times New Roman"/>
          <w:sz w:val="28"/>
          <w:szCs w:val="28"/>
        </w:rPr>
        <w:t xml:space="preserve"> </w:t>
      </w:r>
      <w:r w:rsidRPr="003A473E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Нижнегорского муниципального района </w:t>
      </w:r>
      <w:proofErr w:type="gramStart"/>
      <w:r w:rsidRPr="003A473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A473E">
        <w:rPr>
          <w:rFonts w:ascii="Times New Roman" w:hAnsi="Times New Roman" w:cs="Times New Roman"/>
          <w:sz w:val="28"/>
          <w:szCs w:val="28"/>
        </w:rPr>
        <w:t>nijno.rk.gov.ru</w:t>
      </w:r>
      <w:proofErr w:type="spellEnd"/>
      <w:r w:rsidRPr="003A473E">
        <w:rPr>
          <w:rFonts w:ascii="Times New Roman" w:hAnsi="Times New Roman" w:cs="Times New Roman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Pr="003A473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3A473E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ние», на </w:t>
      </w:r>
      <w:r w:rsidRPr="00510B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1D52" w:rsidRDefault="007B1D52" w:rsidP="007B1D52">
      <w:pPr>
        <w:tabs>
          <w:tab w:val="left" w:pos="-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0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BCA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 </w:t>
      </w:r>
    </w:p>
    <w:p w:rsidR="007B1D52" w:rsidRDefault="007B1D52" w:rsidP="007B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10BC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1D52" w:rsidRDefault="007B1D52" w:rsidP="007B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>А.М.Данилин</w:t>
      </w:r>
    </w:p>
    <w:tbl>
      <w:tblPr>
        <w:tblW w:w="10774" w:type="dxa"/>
        <w:tblInd w:w="-318" w:type="dxa"/>
        <w:tblLayout w:type="fixed"/>
        <w:tblLook w:val="04A0"/>
      </w:tblPr>
      <w:tblGrid>
        <w:gridCol w:w="4253"/>
        <w:gridCol w:w="707"/>
        <w:gridCol w:w="2109"/>
        <w:gridCol w:w="1153"/>
        <w:gridCol w:w="1417"/>
        <w:gridCol w:w="1135"/>
      </w:tblGrid>
      <w:tr w:rsidR="009D17EB" w:rsidRPr="009D17EB" w:rsidTr="009D17EB">
        <w:trPr>
          <w:trHeight w:val="30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11"/>
            <w:r w:rsidRPr="009D17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9D17EB" w:rsidRPr="009D17EB" w:rsidTr="009D17EB">
        <w:trPr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</w:tr>
      <w:tr w:rsidR="009D17EB" w:rsidRPr="009D17EB" w:rsidTr="009D17EB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17EB" w:rsidRPr="009D17EB" w:rsidTr="009D17EB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35631446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17EB" w:rsidRPr="009D17EB" w:rsidTr="009D17EB">
        <w:trPr>
          <w:trHeight w:val="30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D17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17EB" w:rsidRPr="009D17EB" w:rsidTr="009D17EB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3 154 576,00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2 778 066,94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376 509,06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1 424 175,94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463 988,91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155 011,09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463 988,91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155 011,09</w:t>
            </w:r>
          </w:p>
        </w:tc>
      </w:tr>
      <w:tr w:rsidR="009D17EB" w:rsidRPr="009D17EB" w:rsidTr="009D17E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416 250,35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66 569,65</w:t>
            </w:r>
          </w:p>
        </w:tc>
      </w:tr>
      <w:tr w:rsidR="009D17EB" w:rsidRPr="009D17EB" w:rsidTr="009D17EB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416 061,50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66 758,50</w:t>
            </w:r>
          </w:p>
        </w:tc>
      </w:tr>
      <w:tr w:rsidR="009D17EB" w:rsidRPr="009D17EB" w:rsidTr="009D17E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129 990,00</w:t>
            </w:r>
          </w:p>
        </w:tc>
      </w:tr>
      <w:tr w:rsidR="009D17EB" w:rsidRPr="009D17EB" w:rsidTr="009D17EB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129 990,00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47 738,56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47 717,20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32 262,50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127 937,50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32 262,50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127 937,50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32 262,50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127 937,50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32 262,50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127 937,50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611 763,71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611 763,71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20 518,66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20 518,66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20 583,00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579 282,37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579 282,37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578 123,28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84 450,82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84 450,82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38 521,82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38 521,82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000 11406025100000430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1 353 891,00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452 985,00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1 353 891,00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452 985,00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427 234,00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427 234,00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427 234,00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Дотация бюджетам сельских поселений на выравнивание бюджетной обеспеченности (за счет средств бюджета района)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000 20215001100001150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25 751,00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рамках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000 20230024100002150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25 751,00</w:t>
            </w:r>
          </w:p>
        </w:tc>
      </w:tr>
      <w:tr w:rsidR="009D17EB" w:rsidRPr="009D17EB" w:rsidTr="009D17E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70 091,00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25 751,00</w:t>
            </w:r>
          </w:p>
        </w:tc>
      </w:tr>
    </w:tbl>
    <w:p w:rsidR="009D17EB" w:rsidRDefault="009D17EB"/>
    <w:p w:rsidR="009D17EB" w:rsidRDefault="009D17EB">
      <w:r>
        <w:br w:type="page"/>
      </w:r>
    </w:p>
    <w:tbl>
      <w:tblPr>
        <w:tblW w:w="10634" w:type="dxa"/>
        <w:tblInd w:w="-176" w:type="dxa"/>
        <w:tblLayout w:type="fixed"/>
        <w:tblLook w:val="04A0"/>
      </w:tblPr>
      <w:tblGrid>
        <w:gridCol w:w="4112"/>
        <w:gridCol w:w="567"/>
        <w:gridCol w:w="2270"/>
        <w:gridCol w:w="1276"/>
        <w:gridCol w:w="1276"/>
        <w:gridCol w:w="1133"/>
      </w:tblGrid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9D17EB" w:rsidRPr="009D17EB" w:rsidTr="009D17EB">
        <w:trPr>
          <w:trHeight w:val="304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D17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D17EB" w:rsidRPr="009D17EB" w:rsidTr="009D17EB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3 832 221,87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2 850 062,05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982 159,82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2 359 885,42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851 214,58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561 807,32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171 065,68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2019 год и плановый период 2020 и 2021 годов"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561 807,32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171 065,68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010000019Г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561 807,32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171 065,68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010000019Г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561 807,32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171 065,68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010000019Г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561 807,32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171 065,68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010000019Г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431 495,64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131 386,36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010000019Г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130 311,68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39 679,32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2 174 886,60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1 495 812,70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679 073,90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2019 год и плановый период 2020 и 2021 годов"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2 174 886,60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1 495 812,70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679 073,90</w:t>
            </w:r>
          </w:p>
        </w:tc>
      </w:tr>
      <w:tr w:rsidR="009D17EB" w:rsidRPr="009D17EB" w:rsidTr="009D17E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2 174 886,60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1 495 812,70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679 073,90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1 210 458,51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501 237,49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1 210 458,51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501 237,49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929 691,63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384 974,37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280 766,88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116 263,12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461 190,60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284 729,41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176 461,19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461 190,60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284 729,41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176 461,19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461 190,60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284 729,41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176 461,19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1 375,22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1 375,22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1 375,22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000 0106 9110000191 000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000 0106 9110000191 500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000 0106 9110000191 540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000 0107 9190000000 000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проведение выборов на территории муниципального образования в рамках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91900В2019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91900В2019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91900В2019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Ежегодные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000 0113 9170000000 000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000 0113 9170200000 000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бюджетов муниципальных </w:t>
            </w: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осуществление переданных органам местного самоуправления в Республике Крым государственных полномочий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000 0113 9170271400 000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000 0113 9170271400 200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000 0113 9170271400 240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000 0113 9170271400 244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66 517,37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29 324,63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66 517,37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29 324,63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66 517,37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29 324,63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66 517,37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29 324,63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66 517,37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29 324,63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66 517,37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21 602,63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66 517,37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21 602,63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51 088,61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16 591,39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15 428,76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5 011,24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7 722,00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7 722,00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7 722,00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226 251,87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000 0409 9140002019 000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000 0409 9140002019 500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000 0409 9140002019 540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техническую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инвентаризацию</w:t>
            </w:r>
            <w:proofErr w:type="gram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формление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кадастровых паспортов и права собственности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обьектов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техническую инвентаризацию, оформление кадастровых паспортов и права собственности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обьектов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000 0412 9130001590 000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000 0412 9130001590 200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000 0412 9130001590 240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000 0412 9130001590 244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84 920,61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84 920,61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84 920,61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000 0503 0200002590 000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84 920,61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000 0503 0200002590 200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84 920,61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000 0503 0200002590 240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84 920,61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000 0503 0200002590 244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84 920,61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D17EB" w:rsidRPr="009D17EB" w:rsidTr="009D17E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2019 год и плановый период 2020 и 2021 годов"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000 0705 0100000190 244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000 0801 9110011591 000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000 0801 9110011591 500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000 0801 9110011591 540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000 0801 9110014591 000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000 0801 9110014591 500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000 0801 9110014591 540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000 1101 9160000000 000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000 1101 9160001590 000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000 1101 9160001590 200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000 1101 9160001590 240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000 1101 9160001590 244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17EB" w:rsidRPr="009D17EB" w:rsidTr="009D17E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7EB" w:rsidRPr="009D17EB" w:rsidRDefault="009D17EB" w:rsidP="009D1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-677 645,87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-71 995,11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17EB" w:rsidRPr="009D17EB" w:rsidRDefault="009D17EB" w:rsidP="009D1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1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8182A" w:rsidRDefault="0038182A"/>
    <w:p w:rsidR="0038182A" w:rsidRDefault="0038182A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3970"/>
        <w:gridCol w:w="707"/>
        <w:gridCol w:w="2128"/>
        <w:gridCol w:w="1324"/>
        <w:gridCol w:w="1369"/>
        <w:gridCol w:w="1134"/>
      </w:tblGrid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:F29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38182A" w:rsidRPr="0038182A" w:rsidTr="0038182A">
        <w:trPr>
          <w:trHeight w:val="30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18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82A" w:rsidRPr="0038182A" w:rsidTr="0038182A">
        <w:trPr>
          <w:trHeight w:val="136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677 645,87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71 995,11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605 650,76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677 645,87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71 995,11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605 650,76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677 645,87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71 995,11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605 650,76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-3 154 576,00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-2 778 067,88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-3 154 576,00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-2 778 067,88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-3 154 576,00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-2 778 067,88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-3 154 576,00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-2 778 067,88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3 832 221,87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3 832 221,87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3 832 221,87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3 832 221,87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30:F40"/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82A" w:rsidRPr="0038182A" w:rsidTr="0038182A">
        <w:trPr>
          <w:trHeight w:val="285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  <w:r w:rsidR="00DA6E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глава </w:t>
            </w:r>
          </w:p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Новогригорьевского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А.М. Данилин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82A" w:rsidRPr="0038182A" w:rsidTr="0038182A">
        <w:trPr>
          <w:trHeight w:val="225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82A" w:rsidRPr="0038182A" w:rsidTr="0038182A">
        <w:trPr>
          <w:trHeight w:val="285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 сектором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Н.В. </w:t>
            </w:r>
            <w:proofErr w:type="spellStart"/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Стрильчук</w:t>
            </w:r>
            <w:proofErr w:type="spellEnd"/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8182A" w:rsidRPr="0038182A" w:rsidTr="0038182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82A" w:rsidRPr="0038182A" w:rsidTr="0038182A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82A" w:rsidRPr="0038182A" w:rsidRDefault="0038182A" w:rsidP="0038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18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октября 2019 г.</w:t>
            </w:r>
          </w:p>
        </w:tc>
      </w:tr>
    </w:tbl>
    <w:p w:rsidR="007854E2" w:rsidRDefault="007854E2"/>
    <w:sectPr w:rsidR="007854E2" w:rsidSect="007B1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D52"/>
    <w:rsid w:val="0038182A"/>
    <w:rsid w:val="007854E2"/>
    <w:rsid w:val="007B1D52"/>
    <w:rsid w:val="009D17EB"/>
    <w:rsid w:val="00DA6E6B"/>
    <w:rsid w:val="00E2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4573</Words>
  <Characters>26069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2019-10-17T05:57:00Z</dcterms:created>
  <dcterms:modified xsi:type="dcterms:W3CDTF">2019-10-17T06:04:00Z</dcterms:modified>
</cp:coreProperties>
</file>