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8" o:title=""/>
          </v:shape>
          <o:OLEObject Type="Embed" ProgID="Word.Picture.8" ShapeID="_x0000_i1025" DrawAspect="Content" ObjectID="_1632834518" r:id="rId9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121FCA">
        <w:rPr>
          <w:sz w:val="28"/>
          <w:szCs w:val="28"/>
        </w:rPr>
        <w:t>16</w:t>
      </w:r>
      <w:r w:rsidR="00AA257E">
        <w:rPr>
          <w:sz w:val="28"/>
          <w:szCs w:val="28"/>
        </w:rPr>
        <w:t>.10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121FCA">
        <w:rPr>
          <w:sz w:val="28"/>
          <w:szCs w:val="28"/>
        </w:rPr>
        <w:t>228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121FCA" w:rsidRDefault="008A6B3C" w:rsidP="00A453E7">
      <w:pPr>
        <w:rPr>
          <w:sz w:val="28"/>
          <w:szCs w:val="28"/>
        </w:rPr>
      </w:pPr>
      <w:r w:rsidRPr="00121FCA">
        <w:rPr>
          <w:sz w:val="28"/>
          <w:szCs w:val="28"/>
        </w:rPr>
        <w:t xml:space="preserve">О </w:t>
      </w:r>
      <w:r w:rsidR="00CD35AD" w:rsidRPr="00121FCA">
        <w:rPr>
          <w:sz w:val="28"/>
          <w:szCs w:val="28"/>
        </w:rPr>
        <w:t xml:space="preserve">признании </w:t>
      </w:r>
      <w:proofErr w:type="gramStart"/>
      <w:r w:rsidR="00CD35AD" w:rsidRPr="00121FCA">
        <w:rPr>
          <w:sz w:val="28"/>
          <w:szCs w:val="28"/>
        </w:rPr>
        <w:t>утратившим</w:t>
      </w:r>
      <w:proofErr w:type="gramEnd"/>
      <w:r w:rsidR="00B0397F" w:rsidRPr="00121FCA">
        <w:rPr>
          <w:sz w:val="28"/>
          <w:szCs w:val="28"/>
        </w:rPr>
        <w:t xml:space="preserve"> силу </w:t>
      </w:r>
      <w:r w:rsidR="00ED1870" w:rsidRPr="00121FCA">
        <w:rPr>
          <w:sz w:val="28"/>
          <w:szCs w:val="28"/>
        </w:rPr>
        <w:t>Постановлени</w:t>
      </w:r>
      <w:r w:rsidR="00A453E7" w:rsidRPr="00121FCA">
        <w:rPr>
          <w:sz w:val="28"/>
          <w:szCs w:val="28"/>
        </w:rPr>
        <w:t xml:space="preserve">я </w:t>
      </w:r>
    </w:p>
    <w:p w:rsidR="00A453E7" w:rsidRPr="00121FCA" w:rsidRDefault="00ED1870" w:rsidP="00B0397F">
      <w:pPr>
        <w:rPr>
          <w:sz w:val="28"/>
          <w:szCs w:val="28"/>
        </w:rPr>
      </w:pPr>
      <w:r w:rsidRPr="00121FCA">
        <w:rPr>
          <w:sz w:val="28"/>
          <w:szCs w:val="28"/>
        </w:rPr>
        <w:t xml:space="preserve">администрации  </w:t>
      </w:r>
      <w:proofErr w:type="spellStart"/>
      <w:r w:rsidRPr="00121FCA">
        <w:rPr>
          <w:sz w:val="28"/>
          <w:szCs w:val="28"/>
        </w:rPr>
        <w:t>Новогригорьевского</w:t>
      </w:r>
      <w:proofErr w:type="spellEnd"/>
      <w:r w:rsidRPr="00121FCA">
        <w:rPr>
          <w:sz w:val="28"/>
          <w:szCs w:val="28"/>
        </w:rPr>
        <w:t xml:space="preserve"> сельского поселения</w:t>
      </w:r>
    </w:p>
    <w:p w:rsidR="00AA257E" w:rsidRPr="00121FCA" w:rsidRDefault="00ED1870" w:rsidP="00AA257E">
      <w:pPr>
        <w:rPr>
          <w:sz w:val="28"/>
          <w:szCs w:val="28"/>
        </w:rPr>
      </w:pPr>
      <w:r w:rsidRPr="00121FCA">
        <w:rPr>
          <w:sz w:val="28"/>
          <w:szCs w:val="28"/>
        </w:rPr>
        <w:t>Нижнегорского района Республики Крым №</w:t>
      </w:r>
      <w:r w:rsidR="00AA257E" w:rsidRPr="00121FCA">
        <w:rPr>
          <w:sz w:val="28"/>
          <w:szCs w:val="28"/>
        </w:rPr>
        <w:t>1</w:t>
      </w:r>
      <w:r w:rsidR="00121FCA" w:rsidRPr="00121FCA">
        <w:rPr>
          <w:sz w:val="28"/>
          <w:szCs w:val="28"/>
        </w:rPr>
        <w:t>67</w:t>
      </w:r>
      <w:r w:rsidR="00571B3B" w:rsidRPr="00121FCA">
        <w:rPr>
          <w:sz w:val="28"/>
          <w:szCs w:val="28"/>
        </w:rPr>
        <w:t xml:space="preserve"> от </w:t>
      </w:r>
      <w:r w:rsidR="00AA257E" w:rsidRPr="00121FCA">
        <w:rPr>
          <w:sz w:val="28"/>
          <w:szCs w:val="28"/>
        </w:rPr>
        <w:t>14</w:t>
      </w:r>
      <w:r w:rsidR="007C084F" w:rsidRPr="00121FCA">
        <w:rPr>
          <w:sz w:val="28"/>
          <w:szCs w:val="28"/>
        </w:rPr>
        <w:t>.0</w:t>
      </w:r>
      <w:r w:rsidR="00121FCA" w:rsidRPr="00121FCA">
        <w:rPr>
          <w:sz w:val="28"/>
          <w:szCs w:val="28"/>
        </w:rPr>
        <w:t>8</w:t>
      </w:r>
      <w:r w:rsidRPr="00121FCA">
        <w:rPr>
          <w:sz w:val="28"/>
          <w:szCs w:val="28"/>
        </w:rPr>
        <w:t>.201</w:t>
      </w:r>
      <w:r w:rsidR="00121FCA" w:rsidRPr="00121FCA">
        <w:rPr>
          <w:sz w:val="28"/>
          <w:szCs w:val="28"/>
        </w:rPr>
        <w:t>8</w:t>
      </w:r>
      <w:r w:rsidRPr="00121FCA">
        <w:rPr>
          <w:sz w:val="28"/>
          <w:szCs w:val="28"/>
        </w:rPr>
        <w:t xml:space="preserve"> г.</w:t>
      </w:r>
    </w:p>
    <w:p w:rsidR="00AA257E" w:rsidRPr="00121FCA" w:rsidRDefault="007C084F" w:rsidP="00AA257E">
      <w:pPr>
        <w:rPr>
          <w:sz w:val="28"/>
          <w:szCs w:val="28"/>
        </w:rPr>
      </w:pPr>
      <w:r w:rsidRPr="00121FCA">
        <w:rPr>
          <w:bCs/>
          <w:sz w:val="28"/>
          <w:szCs w:val="28"/>
        </w:rPr>
        <w:t>«</w:t>
      </w:r>
      <w:r w:rsidR="00121FCA" w:rsidRPr="00121FC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21FCA" w:rsidRPr="00121FCA">
        <w:rPr>
          <w:sz w:val="28"/>
          <w:szCs w:val="28"/>
        </w:rPr>
        <w:t>Новогригорьевского</w:t>
      </w:r>
      <w:proofErr w:type="spellEnd"/>
      <w:r w:rsidR="00121FCA" w:rsidRPr="00121FCA">
        <w:rPr>
          <w:sz w:val="28"/>
          <w:szCs w:val="28"/>
        </w:rPr>
        <w:t xml:space="preserve"> сельского поселения от 30.07.2015 № 43 «Об утверждении Административного регламента предоставления муниципальной услуги  «Выдача общественно- бытовых характеристик в администрации </w:t>
      </w:r>
      <w:proofErr w:type="spellStart"/>
      <w:r w:rsidR="00121FCA" w:rsidRPr="00121FCA">
        <w:rPr>
          <w:sz w:val="28"/>
          <w:szCs w:val="28"/>
        </w:rPr>
        <w:t>Новогригорьевского</w:t>
      </w:r>
      <w:proofErr w:type="spellEnd"/>
      <w:r w:rsidR="00121FCA" w:rsidRPr="00121FCA">
        <w:rPr>
          <w:sz w:val="28"/>
          <w:szCs w:val="28"/>
        </w:rPr>
        <w:t xml:space="preserve"> сельского поселения».</w:t>
      </w:r>
    </w:p>
    <w:p w:rsidR="00AA257E" w:rsidRDefault="00AA257E" w:rsidP="00AA257E">
      <w:pPr>
        <w:shd w:val="clear" w:color="auto" w:fill="FFFFFF"/>
        <w:rPr>
          <w:bCs/>
          <w:sz w:val="28"/>
          <w:szCs w:val="28"/>
        </w:rPr>
      </w:pPr>
    </w:p>
    <w:p w:rsidR="0027028F" w:rsidRPr="00121FCA" w:rsidRDefault="00AD4B5F" w:rsidP="002F68A3">
      <w:pPr>
        <w:rPr>
          <w:sz w:val="28"/>
          <w:szCs w:val="28"/>
        </w:rPr>
      </w:pPr>
      <w:r w:rsidRPr="00121FCA"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 w:rsidRPr="00121FCA">
        <w:rPr>
          <w:bCs/>
          <w:sz w:val="28"/>
          <w:szCs w:val="28"/>
        </w:rPr>
        <w:t>Новогригорьевского</w:t>
      </w:r>
      <w:proofErr w:type="spellEnd"/>
      <w:r w:rsidRPr="00121FCA"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 w:rsidRPr="00121FCA">
        <w:rPr>
          <w:sz w:val="28"/>
          <w:szCs w:val="28"/>
        </w:rPr>
        <w:t xml:space="preserve">действующим законодательством, </w:t>
      </w:r>
      <w:r w:rsidRPr="00121FCA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121FCA">
        <w:rPr>
          <w:sz w:val="28"/>
          <w:szCs w:val="28"/>
        </w:rPr>
        <w:t>Новогригорьевское</w:t>
      </w:r>
      <w:proofErr w:type="spellEnd"/>
      <w:r w:rsidRPr="00121FCA"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 w:rsidRPr="00121FCA">
        <w:rPr>
          <w:sz w:val="28"/>
          <w:szCs w:val="28"/>
        </w:rPr>
        <w:t xml:space="preserve"> </w:t>
      </w:r>
    </w:p>
    <w:p w:rsidR="0027028F" w:rsidRPr="00121FCA" w:rsidRDefault="0027028F" w:rsidP="002F68A3">
      <w:pPr>
        <w:rPr>
          <w:sz w:val="28"/>
          <w:szCs w:val="28"/>
        </w:rPr>
      </w:pPr>
    </w:p>
    <w:p w:rsidR="002A468F" w:rsidRDefault="00141F28" w:rsidP="00AA257E">
      <w:pPr>
        <w:rPr>
          <w:bCs/>
          <w:sz w:val="28"/>
          <w:szCs w:val="28"/>
        </w:rPr>
      </w:pPr>
      <w:r w:rsidRPr="00121FCA">
        <w:rPr>
          <w:bCs/>
          <w:sz w:val="28"/>
          <w:szCs w:val="28"/>
        </w:rPr>
        <w:t xml:space="preserve">администрация </w:t>
      </w:r>
      <w:proofErr w:type="spellStart"/>
      <w:r w:rsidRPr="00121FCA">
        <w:rPr>
          <w:bCs/>
          <w:sz w:val="28"/>
          <w:szCs w:val="28"/>
        </w:rPr>
        <w:t>Новогригорьевского</w:t>
      </w:r>
      <w:proofErr w:type="spellEnd"/>
      <w:r w:rsidRPr="00121FCA"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 w:rsidRPr="00121FCA">
        <w:rPr>
          <w:bCs/>
          <w:sz w:val="28"/>
          <w:szCs w:val="28"/>
        </w:rPr>
        <w:t xml:space="preserve"> :</w:t>
      </w:r>
      <w:proofErr w:type="gramEnd"/>
      <w:r w:rsidRPr="00121FCA">
        <w:rPr>
          <w:bCs/>
          <w:sz w:val="28"/>
          <w:szCs w:val="28"/>
        </w:rPr>
        <w:t xml:space="preserve"> </w:t>
      </w:r>
    </w:p>
    <w:p w:rsidR="00121FCA" w:rsidRPr="00121FCA" w:rsidRDefault="00121FCA" w:rsidP="00AA257E">
      <w:pPr>
        <w:rPr>
          <w:bCs/>
          <w:sz w:val="28"/>
          <w:szCs w:val="28"/>
        </w:rPr>
      </w:pPr>
    </w:p>
    <w:p w:rsidR="00AA257E" w:rsidRPr="00121FCA" w:rsidRDefault="0027028F" w:rsidP="00AA257E">
      <w:pPr>
        <w:rPr>
          <w:sz w:val="28"/>
          <w:szCs w:val="28"/>
        </w:rPr>
      </w:pPr>
      <w:r w:rsidRPr="00121FCA">
        <w:rPr>
          <w:sz w:val="28"/>
          <w:szCs w:val="28"/>
        </w:rPr>
        <w:t>1.</w:t>
      </w:r>
      <w:r w:rsidR="00A453E7" w:rsidRPr="00121FCA">
        <w:rPr>
          <w:sz w:val="28"/>
          <w:szCs w:val="28"/>
        </w:rPr>
        <w:t>Признать утратившим</w:t>
      </w:r>
      <w:r w:rsidR="00CD35AD" w:rsidRPr="00121FCA">
        <w:rPr>
          <w:sz w:val="28"/>
          <w:szCs w:val="28"/>
        </w:rPr>
        <w:t>и силу Постановление</w:t>
      </w:r>
      <w:r w:rsidR="00141F28" w:rsidRPr="00121FCA">
        <w:rPr>
          <w:sz w:val="28"/>
          <w:szCs w:val="28"/>
        </w:rPr>
        <w:t xml:space="preserve"> администрации </w:t>
      </w:r>
      <w:proofErr w:type="spellStart"/>
      <w:r w:rsidR="00141F28" w:rsidRPr="00121FCA">
        <w:rPr>
          <w:sz w:val="28"/>
          <w:szCs w:val="28"/>
        </w:rPr>
        <w:t>Новогригорье</w:t>
      </w:r>
      <w:r w:rsidR="00A453E7" w:rsidRPr="00121FCA">
        <w:rPr>
          <w:sz w:val="28"/>
          <w:szCs w:val="28"/>
        </w:rPr>
        <w:t>вского</w:t>
      </w:r>
      <w:proofErr w:type="spellEnd"/>
      <w:r w:rsidR="00A453E7" w:rsidRPr="00121FCA">
        <w:rPr>
          <w:sz w:val="28"/>
          <w:szCs w:val="28"/>
        </w:rPr>
        <w:t xml:space="preserve"> сельского поселения </w:t>
      </w:r>
      <w:r w:rsidR="00571B3B" w:rsidRPr="00121FCA">
        <w:rPr>
          <w:sz w:val="28"/>
          <w:szCs w:val="28"/>
        </w:rPr>
        <w:t xml:space="preserve">№ </w:t>
      </w:r>
      <w:r w:rsidR="00AA257E" w:rsidRPr="00121FCA">
        <w:rPr>
          <w:sz w:val="28"/>
          <w:szCs w:val="28"/>
        </w:rPr>
        <w:t>№1</w:t>
      </w:r>
      <w:r w:rsidR="00121FCA" w:rsidRPr="00121FCA">
        <w:rPr>
          <w:sz w:val="28"/>
          <w:szCs w:val="28"/>
        </w:rPr>
        <w:t>67</w:t>
      </w:r>
      <w:r w:rsidR="00AA257E" w:rsidRPr="00121FCA">
        <w:rPr>
          <w:sz w:val="28"/>
          <w:szCs w:val="28"/>
        </w:rPr>
        <w:t xml:space="preserve"> от 14.0</w:t>
      </w:r>
      <w:r w:rsidR="00121FCA" w:rsidRPr="00121FCA">
        <w:rPr>
          <w:sz w:val="28"/>
          <w:szCs w:val="28"/>
        </w:rPr>
        <w:t>8</w:t>
      </w:r>
      <w:r w:rsidR="00AA257E" w:rsidRPr="00121FCA">
        <w:rPr>
          <w:sz w:val="28"/>
          <w:szCs w:val="28"/>
        </w:rPr>
        <w:t>.201</w:t>
      </w:r>
      <w:r w:rsidR="00121FCA" w:rsidRPr="00121FCA">
        <w:rPr>
          <w:sz w:val="28"/>
          <w:szCs w:val="28"/>
        </w:rPr>
        <w:t>8</w:t>
      </w:r>
      <w:r w:rsidR="00AA257E" w:rsidRPr="00121FCA">
        <w:rPr>
          <w:sz w:val="28"/>
          <w:szCs w:val="28"/>
        </w:rPr>
        <w:t xml:space="preserve"> г. </w:t>
      </w:r>
      <w:r w:rsidR="00AA257E" w:rsidRPr="00121FCA">
        <w:rPr>
          <w:bCs/>
          <w:sz w:val="28"/>
          <w:szCs w:val="28"/>
        </w:rPr>
        <w:t>«</w:t>
      </w:r>
      <w:r w:rsidR="00121FCA" w:rsidRPr="00121FC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21FCA" w:rsidRPr="00121FCA">
        <w:rPr>
          <w:sz w:val="28"/>
          <w:szCs w:val="28"/>
        </w:rPr>
        <w:t>Новогригорьевского</w:t>
      </w:r>
      <w:proofErr w:type="spellEnd"/>
      <w:r w:rsidR="00121FCA" w:rsidRPr="00121FCA">
        <w:rPr>
          <w:sz w:val="28"/>
          <w:szCs w:val="28"/>
        </w:rPr>
        <w:t xml:space="preserve"> сельского поселения от 30.07.2015 № 43 «Об утверждении Административного регламента предоставления муниципальной услуги  «Выдача общественно- бытовых характеристик в администрации </w:t>
      </w:r>
      <w:proofErr w:type="spellStart"/>
      <w:r w:rsidR="00121FCA" w:rsidRPr="00121FCA">
        <w:rPr>
          <w:sz w:val="28"/>
          <w:szCs w:val="28"/>
        </w:rPr>
        <w:t>Новогригорьевского</w:t>
      </w:r>
      <w:proofErr w:type="spellEnd"/>
      <w:r w:rsidR="00121FCA" w:rsidRPr="00121FCA">
        <w:rPr>
          <w:sz w:val="28"/>
          <w:szCs w:val="28"/>
        </w:rPr>
        <w:t xml:space="preserve"> сельского поселения».</w:t>
      </w:r>
    </w:p>
    <w:p w:rsidR="003B0764" w:rsidRDefault="007C084F" w:rsidP="00AA257E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 </w:t>
      </w:r>
      <w:r w:rsidR="003B0764">
        <w:rPr>
          <w:sz w:val="28"/>
          <w:szCs w:val="28"/>
        </w:rPr>
        <w:t>2. П</w:t>
      </w:r>
      <w:r w:rsidR="0027028F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момента обнародования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121FCA" w:rsidRDefault="00121FCA" w:rsidP="00141F28">
      <w:pPr>
        <w:overflowPunct w:val="0"/>
        <w:spacing w:line="213" w:lineRule="auto"/>
        <w:rPr>
          <w:sz w:val="28"/>
          <w:szCs w:val="28"/>
        </w:rPr>
      </w:pPr>
    </w:p>
    <w:p w:rsidR="00121FCA" w:rsidRDefault="00121FCA" w:rsidP="00141F28">
      <w:pPr>
        <w:overflowPunct w:val="0"/>
        <w:spacing w:line="213" w:lineRule="auto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8B696C" w:rsidRPr="00AC610F" w:rsidRDefault="003607D7" w:rsidP="00AA257E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sectPr w:rsidR="008B696C" w:rsidRPr="00AC610F" w:rsidSect="00912DB0">
      <w:headerReference w:type="even" r:id="rId10"/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1D" w:rsidRDefault="00F0521D">
      <w:r>
        <w:separator/>
      </w:r>
    </w:p>
  </w:endnote>
  <w:endnote w:type="continuationSeparator" w:id="0">
    <w:p w:rsidR="00F0521D" w:rsidRDefault="00F0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1D" w:rsidRDefault="00F0521D">
      <w:r>
        <w:separator/>
      </w:r>
    </w:p>
  </w:footnote>
  <w:footnote w:type="continuationSeparator" w:id="0">
    <w:p w:rsidR="00F0521D" w:rsidRDefault="00F0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B3BFD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1FCA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2CA7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3BF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480E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84F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88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4C2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257E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4F3F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37BB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0799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521D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customStyle="1" w:styleId="ac">
    <w:name w:val="О чём"/>
    <w:basedOn w:val="a"/>
    <w:autoRedefine/>
    <w:rsid w:val="00AA257E"/>
    <w:pPr>
      <w:spacing w:before="240" w:after="480"/>
      <w:ind w:right="-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96877-2552-488D-A0C2-AE76AE2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2019-10-17T13:21:00Z</cp:lastPrinted>
  <dcterms:created xsi:type="dcterms:W3CDTF">2019-10-17T13:19:00Z</dcterms:created>
  <dcterms:modified xsi:type="dcterms:W3CDTF">2019-10-17T13:22:00Z</dcterms:modified>
</cp:coreProperties>
</file>