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A9" w:rsidRPr="002602A9" w:rsidRDefault="00903918" w:rsidP="002602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24" w:rsidRDefault="00932624" w:rsidP="0026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932624" w:rsidRDefault="00932624" w:rsidP="00260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2602A9" w:rsidRPr="002602A9" w:rsidRDefault="002602A9" w:rsidP="00932624">
      <w:pPr>
        <w:jc w:val="center"/>
        <w:rPr>
          <w:b/>
          <w:sz w:val="28"/>
          <w:szCs w:val="28"/>
        </w:rPr>
      </w:pPr>
      <w:r w:rsidRPr="002602A9">
        <w:rPr>
          <w:b/>
          <w:sz w:val="28"/>
          <w:szCs w:val="28"/>
        </w:rPr>
        <w:t xml:space="preserve">АДМИНИСТРАЦИЯ </w:t>
      </w:r>
      <w:r w:rsidR="002D0C75">
        <w:rPr>
          <w:b/>
          <w:sz w:val="28"/>
          <w:szCs w:val="28"/>
        </w:rPr>
        <w:t>НОВОГРИГОРЬЕВСКОГО</w:t>
      </w:r>
      <w:r w:rsidRPr="002602A9">
        <w:rPr>
          <w:b/>
          <w:sz w:val="28"/>
          <w:szCs w:val="28"/>
        </w:rPr>
        <w:t xml:space="preserve"> СЕЛЬСКОГО ПОСЕЛЕНИЯ </w:t>
      </w:r>
    </w:p>
    <w:p w:rsidR="00932624" w:rsidRDefault="00932624" w:rsidP="002602A9">
      <w:pPr>
        <w:jc w:val="center"/>
        <w:rPr>
          <w:b/>
          <w:sz w:val="28"/>
          <w:szCs w:val="28"/>
        </w:rPr>
      </w:pPr>
    </w:p>
    <w:p w:rsidR="002602A9" w:rsidRPr="002602A9" w:rsidRDefault="002602A9" w:rsidP="002602A9">
      <w:pPr>
        <w:jc w:val="center"/>
        <w:rPr>
          <w:b/>
          <w:sz w:val="28"/>
          <w:szCs w:val="28"/>
        </w:rPr>
      </w:pPr>
      <w:r w:rsidRPr="002602A9">
        <w:rPr>
          <w:b/>
          <w:sz w:val="28"/>
          <w:szCs w:val="28"/>
        </w:rPr>
        <w:t>ПОСТАНОВЛЕНИЕ</w:t>
      </w:r>
    </w:p>
    <w:p w:rsidR="004A6089" w:rsidRDefault="004A6089" w:rsidP="002602A9">
      <w:pPr>
        <w:jc w:val="both"/>
        <w:rPr>
          <w:sz w:val="28"/>
          <w:szCs w:val="28"/>
        </w:rPr>
      </w:pPr>
    </w:p>
    <w:p w:rsidR="004A6089" w:rsidRDefault="004A6089" w:rsidP="002602A9">
      <w:pPr>
        <w:jc w:val="both"/>
        <w:rPr>
          <w:sz w:val="28"/>
          <w:szCs w:val="28"/>
        </w:rPr>
      </w:pPr>
    </w:p>
    <w:p w:rsidR="002602A9" w:rsidRPr="005E0845" w:rsidRDefault="004A6089" w:rsidP="002602A9">
      <w:pPr>
        <w:jc w:val="both"/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="005E0845" w:rsidRPr="005E0845">
        <w:rPr>
          <w:sz w:val="28"/>
          <w:szCs w:val="28"/>
        </w:rPr>
        <w:t xml:space="preserve"> </w:t>
      </w:r>
      <w:r w:rsidR="00932624" w:rsidRPr="005E0845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CF6D70" w:rsidRPr="005E0845">
        <w:rPr>
          <w:sz w:val="28"/>
          <w:szCs w:val="28"/>
        </w:rPr>
        <w:t xml:space="preserve"> года</w:t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CF6D70" w:rsidRPr="005E0845">
        <w:rPr>
          <w:sz w:val="28"/>
          <w:szCs w:val="28"/>
        </w:rPr>
        <w:tab/>
      </w:r>
      <w:r w:rsidR="009F441D" w:rsidRPr="005E084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581258">
        <w:rPr>
          <w:sz w:val="28"/>
          <w:szCs w:val="28"/>
        </w:rPr>
        <w:t>3</w:t>
      </w:r>
    </w:p>
    <w:p w:rsidR="002602A9" w:rsidRPr="005E0845" w:rsidRDefault="002602A9" w:rsidP="002602A9">
      <w:pPr>
        <w:rPr>
          <w:sz w:val="28"/>
          <w:szCs w:val="28"/>
        </w:rPr>
      </w:pPr>
      <w:proofErr w:type="gramStart"/>
      <w:r w:rsidRPr="005E0845">
        <w:rPr>
          <w:sz w:val="28"/>
          <w:szCs w:val="28"/>
        </w:rPr>
        <w:t>с</w:t>
      </w:r>
      <w:proofErr w:type="gramEnd"/>
      <w:r w:rsidRPr="005E0845">
        <w:rPr>
          <w:sz w:val="28"/>
          <w:szCs w:val="28"/>
        </w:rPr>
        <w:t xml:space="preserve">. </w:t>
      </w:r>
      <w:r w:rsidR="002D0C75">
        <w:rPr>
          <w:sz w:val="28"/>
          <w:szCs w:val="28"/>
        </w:rPr>
        <w:t>Новогригорьевка</w:t>
      </w:r>
    </w:p>
    <w:p w:rsidR="00932624" w:rsidRDefault="00932624" w:rsidP="0059236A">
      <w:pPr>
        <w:rPr>
          <w:sz w:val="28"/>
          <w:szCs w:val="28"/>
        </w:rPr>
      </w:pPr>
    </w:p>
    <w:p w:rsidR="004A6089" w:rsidRPr="00581258" w:rsidRDefault="00600416" w:rsidP="00581258">
      <w:pPr>
        <w:rPr>
          <w:sz w:val="28"/>
          <w:szCs w:val="28"/>
        </w:rPr>
      </w:pPr>
      <w:r w:rsidRPr="00581258">
        <w:rPr>
          <w:sz w:val="28"/>
          <w:szCs w:val="28"/>
        </w:rPr>
        <w:t>Об</w:t>
      </w:r>
      <w:r w:rsidR="00C832FA" w:rsidRPr="00581258">
        <w:rPr>
          <w:sz w:val="28"/>
          <w:szCs w:val="28"/>
        </w:rPr>
        <w:t xml:space="preserve"> </w:t>
      </w:r>
      <w:r w:rsidR="00E426F1" w:rsidRPr="00581258">
        <w:rPr>
          <w:sz w:val="28"/>
          <w:szCs w:val="28"/>
        </w:rPr>
        <w:t>утверждени</w:t>
      </w:r>
      <w:r w:rsidR="00D1333B" w:rsidRPr="00581258">
        <w:rPr>
          <w:sz w:val="28"/>
          <w:szCs w:val="28"/>
        </w:rPr>
        <w:t>и</w:t>
      </w:r>
      <w:r w:rsidR="00C832FA" w:rsidRPr="00581258">
        <w:rPr>
          <w:sz w:val="28"/>
          <w:szCs w:val="28"/>
        </w:rPr>
        <w:t xml:space="preserve"> </w:t>
      </w:r>
      <w:r w:rsidR="004A6089" w:rsidRPr="00581258">
        <w:rPr>
          <w:sz w:val="28"/>
          <w:szCs w:val="28"/>
        </w:rPr>
        <w:t xml:space="preserve">отчета о ходе реализации и исполнения </w:t>
      </w:r>
    </w:p>
    <w:p w:rsidR="00581258" w:rsidRPr="00581258" w:rsidRDefault="00600416" w:rsidP="00581258">
      <w:pPr>
        <w:widowControl w:val="0"/>
        <w:autoSpaceDE w:val="0"/>
        <w:autoSpaceDN w:val="0"/>
        <w:adjustRightInd w:val="0"/>
        <w:ind w:left="57" w:right="57"/>
        <w:outlineLvl w:val="0"/>
        <w:rPr>
          <w:bCs/>
          <w:color w:val="26282F"/>
        </w:rPr>
      </w:pPr>
      <w:r w:rsidRPr="00581258">
        <w:rPr>
          <w:sz w:val="28"/>
          <w:szCs w:val="28"/>
        </w:rPr>
        <w:t>целевой программы</w:t>
      </w:r>
      <w:r w:rsidR="00581258" w:rsidRPr="00581258">
        <w:rPr>
          <w:sz w:val="28"/>
          <w:szCs w:val="28"/>
        </w:rPr>
        <w:t xml:space="preserve"> </w:t>
      </w:r>
      <w:r w:rsidR="00581258" w:rsidRPr="0028471F">
        <w:rPr>
          <w:bCs/>
          <w:color w:val="26282F"/>
          <w:sz w:val="28"/>
          <w:szCs w:val="28"/>
        </w:rPr>
        <w:t xml:space="preserve">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581258" w:rsidRPr="0028471F">
        <w:rPr>
          <w:bCs/>
          <w:color w:val="26282F"/>
          <w:sz w:val="28"/>
          <w:szCs w:val="28"/>
        </w:rPr>
        <w:t>Новогригорьевское</w:t>
      </w:r>
      <w:proofErr w:type="spellEnd"/>
      <w:r w:rsidR="00581258" w:rsidRPr="0028471F">
        <w:rPr>
          <w:bCs/>
          <w:color w:val="26282F"/>
          <w:sz w:val="28"/>
          <w:szCs w:val="28"/>
        </w:rPr>
        <w:t xml:space="preserve"> сельское поселение Нижнегорского района Республики Крым на 2018-2020 годы"</w:t>
      </w:r>
    </w:p>
    <w:p w:rsidR="00581258" w:rsidRDefault="00581258" w:rsidP="00581258">
      <w:pPr>
        <w:rPr>
          <w:sz w:val="28"/>
          <w:szCs w:val="28"/>
        </w:rPr>
      </w:pPr>
    </w:p>
    <w:p w:rsidR="004A6089" w:rsidRDefault="004A6089" w:rsidP="004A6089">
      <w:pPr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от 27.10.2015 г. № 71«Об утверждении Порядка принятия решении</w:t>
      </w:r>
      <w:r w:rsidRPr="00BF097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разработке </w:t>
      </w:r>
      <w:r w:rsidRPr="00BF0974">
        <w:rPr>
          <w:sz w:val="28"/>
          <w:szCs w:val="28"/>
        </w:rPr>
        <w:t xml:space="preserve">долгосрочных </w:t>
      </w:r>
      <w:r>
        <w:rPr>
          <w:sz w:val="28"/>
          <w:szCs w:val="28"/>
        </w:rPr>
        <w:t xml:space="preserve">целевых </w:t>
      </w:r>
      <w:r w:rsidRPr="00BF097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</w:t>
      </w:r>
      <w:r w:rsidRPr="00BF0974">
        <w:rPr>
          <w:sz w:val="28"/>
          <w:szCs w:val="28"/>
        </w:rPr>
        <w:t>ельского поселения и</w:t>
      </w:r>
      <w:r>
        <w:rPr>
          <w:sz w:val="28"/>
          <w:szCs w:val="28"/>
        </w:rPr>
        <w:t xml:space="preserve"> </w:t>
      </w:r>
      <w:r w:rsidRPr="00BF0974">
        <w:rPr>
          <w:sz w:val="28"/>
          <w:szCs w:val="28"/>
        </w:rPr>
        <w:t>их формирования и реализации</w:t>
      </w:r>
      <w:r>
        <w:rPr>
          <w:sz w:val="28"/>
          <w:szCs w:val="28"/>
        </w:rPr>
        <w:t xml:space="preserve">», 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 Нижнегорского района Республики Крым,</w:t>
      </w:r>
    </w:p>
    <w:p w:rsidR="004A6089" w:rsidRDefault="004A6089" w:rsidP="004A6089">
      <w:pPr>
        <w:ind w:right="-1"/>
        <w:rPr>
          <w:bCs/>
          <w:sz w:val="28"/>
          <w:szCs w:val="28"/>
        </w:rPr>
      </w:pPr>
      <w:r w:rsidRPr="00BE2011">
        <w:rPr>
          <w:bCs/>
          <w:sz w:val="28"/>
          <w:szCs w:val="28"/>
        </w:rPr>
        <w:t xml:space="preserve">администрация </w:t>
      </w:r>
      <w:proofErr w:type="spellStart"/>
      <w:r w:rsidRPr="00BE2011">
        <w:rPr>
          <w:bCs/>
          <w:sz w:val="28"/>
          <w:szCs w:val="28"/>
        </w:rPr>
        <w:t>Новогригорьевского</w:t>
      </w:r>
      <w:proofErr w:type="spellEnd"/>
      <w:r w:rsidRPr="00BE2011">
        <w:rPr>
          <w:bCs/>
          <w:sz w:val="28"/>
          <w:szCs w:val="28"/>
        </w:rPr>
        <w:t xml:space="preserve"> сельского поселения</w:t>
      </w:r>
    </w:p>
    <w:p w:rsidR="004A6089" w:rsidRDefault="004A6089" w:rsidP="004A6089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BE2011">
        <w:rPr>
          <w:bCs/>
          <w:sz w:val="28"/>
          <w:szCs w:val="28"/>
        </w:rPr>
        <w:t xml:space="preserve"> ПОСТАНОВЛЯЕТ</w:t>
      </w:r>
      <w:proofErr w:type="gramStart"/>
      <w:r w:rsidRPr="00BE2011">
        <w:rPr>
          <w:bCs/>
          <w:sz w:val="28"/>
          <w:szCs w:val="28"/>
        </w:rPr>
        <w:t xml:space="preserve"> :</w:t>
      </w:r>
      <w:proofErr w:type="gramEnd"/>
      <w:r w:rsidRPr="00BE2011">
        <w:rPr>
          <w:bCs/>
          <w:sz w:val="28"/>
          <w:szCs w:val="28"/>
        </w:rPr>
        <w:t xml:space="preserve"> </w:t>
      </w:r>
    </w:p>
    <w:p w:rsidR="004A6089" w:rsidRPr="00BE2011" w:rsidRDefault="004A6089" w:rsidP="004A6089">
      <w:pPr>
        <w:ind w:right="-1"/>
        <w:rPr>
          <w:bCs/>
          <w:sz w:val="28"/>
          <w:szCs w:val="28"/>
        </w:rPr>
      </w:pPr>
    </w:p>
    <w:p w:rsidR="004A6089" w:rsidRPr="00677148" w:rsidRDefault="004A6089" w:rsidP="004A608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77148">
        <w:rPr>
          <w:sz w:val="28"/>
          <w:szCs w:val="28"/>
        </w:rPr>
        <w:t xml:space="preserve">1. Утвердить отчет о ходе реализации  муниципальной  программы  </w:t>
      </w:r>
    </w:p>
    <w:p w:rsidR="004A6089" w:rsidRDefault="004A6089" w:rsidP="004A6089">
      <w:pPr>
        <w:rPr>
          <w:sz w:val="28"/>
          <w:szCs w:val="28"/>
        </w:rPr>
      </w:pPr>
      <w:r w:rsidRPr="00767E1F">
        <w:rPr>
          <w:rFonts w:eastAsia="Calibri"/>
          <w:sz w:val="28"/>
          <w:szCs w:val="28"/>
        </w:rPr>
        <w:t>«</w:t>
      </w:r>
      <w:r w:rsidRPr="0059236A">
        <w:rPr>
          <w:sz w:val="28"/>
          <w:szCs w:val="28"/>
        </w:rPr>
        <w:t>Гармонизация межнациональных и</w:t>
      </w:r>
      <w:r>
        <w:rPr>
          <w:sz w:val="28"/>
          <w:szCs w:val="28"/>
        </w:rPr>
        <w:t xml:space="preserve"> </w:t>
      </w:r>
      <w:r w:rsidRPr="0059236A">
        <w:rPr>
          <w:sz w:val="28"/>
          <w:szCs w:val="28"/>
        </w:rPr>
        <w:t xml:space="preserve">межконфессиональных отношений, воспитанию толерантности на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59236A">
        <w:rPr>
          <w:sz w:val="28"/>
          <w:szCs w:val="28"/>
        </w:rPr>
        <w:t xml:space="preserve"> </w:t>
      </w:r>
      <w:proofErr w:type="gramStart"/>
      <w:r w:rsidRPr="0059236A">
        <w:rPr>
          <w:sz w:val="28"/>
          <w:szCs w:val="28"/>
        </w:rPr>
        <w:t>сельского</w:t>
      </w:r>
      <w:proofErr w:type="gramEnd"/>
      <w:r w:rsidRPr="0059236A">
        <w:rPr>
          <w:sz w:val="28"/>
          <w:szCs w:val="28"/>
        </w:rPr>
        <w:t xml:space="preserve"> </w:t>
      </w:r>
    </w:p>
    <w:p w:rsidR="004A6089" w:rsidRPr="004A6089" w:rsidRDefault="004A6089" w:rsidP="004A6089">
      <w:pPr>
        <w:rPr>
          <w:sz w:val="28"/>
          <w:szCs w:val="28"/>
        </w:rPr>
      </w:pPr>
      <w:r w:rsidRPr="0059236A">
        <w:rPr>
          <w:sz w:val="28"/>
          <w:szCs w:val="28"/>
        </w:rPr>
        <w:t>поселения на 201</w:t>
      </w:r>
      <w:r>
        <w:rPr>
          <w:sz w:val="28"/>
          <w:szCs w:val="28"/>
        </w:rPr>
        <w:t>9</w:t>
      </w:r>
      <w:r w:rsidRPr="0059236A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59236A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59236A">
          <w:rPr>
            <w:sz w:val="28"/>
            <w:szCs w:val="28"/>
          </w:rPr>
          <w:t xml:space="preserve"> г</w:t>
        </w:r>
      </w:smartTag>
      <w:r w:rsidRPr="0059236A">
        <w:rPr>
          <w:sz w:val="28"/>
          <w:szCs w:val="28"/>
        </w:rPr>
        <w:t>.г</w:t>
      </w:r>
      <w:proofErr w:type="gramStart"/>
      <w:r w:rsidRPr="0059236A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(прилагается)</w:t>
      </w:r>
    </w:p>
    <w:p w:rsidR="004A6089" w:rsidRPr="00BE2011" w:rsidRDefault="004A6089" w:rsidP="004A6089">
      <w:pPr>
        <w:overflowPunct w:val="0"/>
        <w:spacing w:line="228" w:lineRule="auto"/>
        <w:jc w:val="both"/>
        <w:rPr>
          <w:sz w:val="28"/>
          <w:szCs w:val="28"/>
        </w:rPr>
      </w:pPr>
      <w:r w:rsidRPr="00BE2011"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BE2011">
        <w:rPr>
          <w:sz w:val="28"/>
          <w:szCs w:val="28"/>
        </w:rPr>
        <w:t>Новогригорьевского</w:t>
      </w:r>
      <w:proofErr w:type="spellEnd"/>
      <w:r w:rsidRPr="00BE2011">
        <w:rPr>
          <w:sz w:val="28"/>
          <w:szCs w:val="28"/>
        </w:rPr>
        <w:t xml:space="preserve"> сельского поселения по адресу: ул</w:t>
      </w:r>
      <w:proofErr w:type="gramStart"/>
      <w:r w:rsidRPr="00BE2011">
        <w:rPr>
          <w:sz w:val="28"/>
          <w:szCs w:val="28"/>
        </w:rPr>
        <w:t>.М</w:t>
      </w:r>
      <w:proofErr w:type="gramEnd"/>
      <w:r w:rsidRPr="00BE2011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Pr="00BE2011">
        <w:rPr>
          <w:sz w:val="28"/>
          <w:szCs w:val="28"/>
        </w:rPr>
        <w:t>Новогригорьевского</w:t>
      </w:r>
      <w:proofErr w:type="spellEnd"/>
      <w:r w:rsidRPr="00BE2011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4A6089" w:rsidRPr="00BE2011" w:rsidRDefault="004A6089" w:rsidP="004A6089">
      <w:pPr>
        <w:overflowPunct w:val="0"/>
        <w:spacing w:line="213" w:lineRule="auto"/>
        <w:jc w:val="both"/>
        <w:rPr>
          <w:sz w:val="28"/>
          <w:szCs w:val="28"/>
        </w:rPr>
      </w:pPr>
      <w:r w:rsidRPr="00BE2011">
        <w:rPr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4A6089" w:rsidRPr="00BE2011" w:rsidRDefault="004A6089" w:rsidP="004A6089">
      <w:pPr>
        <w:tabs>
          <w:tab w:val="left" w:pos="7695"/>
        </w:tabs>
        <w:jc w:val="both"/>
        <w:rPr>
          <w:sz w:val="28"/>
          <w:szCs w:val="28"/>
        </w:rPr>
      </w:pPr>
    </w:p>
    <w:p w:rsidR="004A6089" w:rsidRPr="00BE2011" w:rsidRDefault="004A6089" w:rsidP="004A6089">
      <w:pPr>
        <w:tabs>
          <w:tab w:val="left" w:pos="7695"/>
        </w:tabs>
        <w:jc w:val="both"/>
        <w:rPr>
          <w:sz w:val="28"/>
          <w:szCs w:val="28"/>
        </w:rPr>
      </w:pPr>
      <w:r w:rsidRPr="00BE2011">
        <w:rPr>
          <w:sz w:val="28"/>
          <w:szCs w:val="28"/>
        </w:rPr>
        <w:t>Глава администрации</w:t>
      </w:r>
      <w:r w:rsidRPr="00BE2011">
        <w:rPr>
          <w:sz w:val="28"/>
          <w:szCs w:val="28"/>
        </w:rPr>
        <w:tab/>
      </w:r>
    </w:p>
    <w:p w:rsidR="004A6089" w:rsidRPr="00BE2011" w:rsidRDefault="004A6089" w:rsidP="004A6089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 w:rsidRPr="00BE2011">
        <w:rPr>
          <w:sz w:val="28"/>
          <w:szCs w:val="28"/>
        </w:rPr>
        <w:t>Новогригорьевского</w:t>
      </w:r>
      <w:proofErr w:type="spellEnd"/>
      <w:r w:rsidRPr="00BE20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</w:t>
      </w:r>
      <w:r w:rsidRPr="00BE2011">
        <w:rPr>
          <w:sz w:val="28"/>
          <w:szCs w:val="28"/>
        </w:rPr>
        <w:t>А.М. Данилин</w:t>
      </w:r>
    </w:p>
    <w:p w:rsidR="004A6089" w:rsidRDefault="004A6089" w:rsidP="00910722">
      <w:pPr>
        <w:jc w:val="both"/>
        <w:rPr>
          <w:sz w:val="28"/>
          <w:szCs w:val="28"/>
        </w:rPr>
      </w:pPr>
    </w:p>
    <w:p w:rsidR="00910722" w:rsidRDefault="00910722" w:rsidP="00910722">
      <w:pPr>
        <w:jc w:val="both"/>
        <w:rPr>
          <w:sz w:val="28"/>
          <w:szCs w:val="28"/>
        </w:rPr>
      </w:pPr>
    </w:p>
    <w:p w:rsidR="004A6089" w:rsidRDefault="004A6089" w:rsidP="005E6B3B">
      <w:pPr>
        <w:jc w:val="right"/>
      </w:pPr>
    </w:p>
    <w:p w:rsidR="004A6089" w:rsidRDefault="004A6089" w:rsidP="005E6B3B">
      <w:pPr>
        <w:jc w:val="right"/>
      </w:pPr>
    </w:p>
    <w:p w:rsidR="004A6089" w:rsidRDefault="004A6089" w:rsidP="005E6B3B">
      <w:pPr>
        <w:jc w:val="right"/>
      </w:pPr>
    </w:p>
    <w:p w:rsidR="00600416" w:rsidRPr="0028471F" w:rsidRDefault="00600416" w:rsidP="005E6B3B">
      <w:pPr>
        <w:jc w:val="right"/>
      </w:pPr>
      <w:r w:rsidRPr="0028471F">
        <w:t xml:space="preserve">Приложение </w:t>
      </w:r>
    </w:p>
    <w:p w:rsidR="00600416" w:rsidRPr="0028471F" w:rsidRDefault="00600416" w:rsidP="00600416">
      <w:pPr>
        <w:jc w:val="right"/>
      </w:pPr>
      <w:r w:rsidRPr="0028471F">
        <w:lastRenderedPageBreak/>
        <w:t>к постановлению администрации</w:t>
      </w:r>
    </w:p>
    <w:p w:rsidR="00600416" w:rsidRPr="0028471F" w:rsidRDefault="002D0C75" w:rsidP="00170649">
      <w:pPr>
        <w:jc w:val="right"/>
      </w:pPr>
      <w:proofErr w:type="spellStart"/>
      <w:r w:rsidRPr="0028471F">
        <w:t>Новогригорьевского</w:t>
      </w:r>
      <w:proofErr w:type="spellEnd"/>
      <w:r w:rsidR="00626BA2" w:rsidRPr="0028471F">
        <w:t xml:space="preserve"> </w:t>
      </w:r>
      <w:r w:rsidR="00170649" w:rsidRPr="0028471F">
        <w:t>сельского поселения</w:t>
      </w:r>
    </w:p>
    <w:p w:rsidR="00600416" w:rsidRPr="0028471F" w:rsidRDefault="00932624" w:rsidP="00600416">
      <w:pPr>
        <w:jc w:val="right"/>
      </w:pPr>
      <w:r w:rsidRPr="0028471F">
        <w:t>о</w:t>
      </w:r>
      <w:r w:rsidR="00600416" w:rsidRPr="0028471F">
        <w:t>т</w:t>
      </w:r>
      <w:r w:rsidRPr="0028471F">
        <w:t xml:space="preserve"> </w:t>
      </w:r>
      <w:r w:rsidR="004A6089" w:rsidRPr="0028471F">
        <w:t>06 февраля</w:t>
      </w:r>
      <w:r w:rsidR="005E0845" w:rsidRPr="0028471F">
        <w:t xml:space="preserve"> </w:t>
      </w:r>
      <w:r w:rsidR="009912C2" w:rsidRPr="0028471F">
        <w:t>20</w:t>
      </w:r>
      <w:r w:rsidR="004A6089" w:rsidRPr="0028471F">
        <w:t>20</w:t>
      </w:r>
      <w:r w:rsidR="00E03EC9" w:rsidRPr="0028471F">
        <w:t>г</w:t>
      </w:r>
      <w:r w:rsidR="00B56DC4" w:rsidRPr="0028471F">
        <w:t>.</w:t>
      </w:r>
      <w:r w:rsidR="00170649" w:rsidRPr="0028471F">
        <w:t xml:space="preserve"> №</w:t>
      </w:r>
      <w:r w:rsidR="00A745BA" w:rsidRPr="0028471F">
        <w:t xml:space="preserve"> </w:t>
      </w:r>
      <w:r w:rsidR="004A6089" w:rsidRPr="0028471F">
        <w:t>4</w:t>
      </w:r>
      <w:r w:rsidR="00581258" w:rsidRPr="0028471F">
        <w:t>3</w:t>
      </w:r>
    </w:p>
    <w:p w:rsidR="00600416" w:rsidRPr="0028471F" w:rsidRDefault="00600416" w:rsidP="00600416">
      <w:pPr>
        <w:jc w:val="both"/>
      </w:pPr>
    </w:p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 xml:space="preserve">                                                               Отчет</w:t>
      </w:r>
    </w:p>
    <w:p w:rsidR="009073F4" w:rsidRPr="0028471F" w:rsidRDefault="009073F4" w:rsidP="009073F4">
      <w:pPr>
        <w:rPr>
          <w:sz w:val="28"/>
          <w:szCs w:val="28"/>
        </w:rPr>
      </w:pPr>
    </w:p>
    <w:p w:rsidR="00581258" w:rsidRPr="0028471F" w:rsidRDefault="009073F4" w:rsidP="00581258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28471F">
        <w:rPr>
          <w:b/>
          <w:sz w:val="28"/>
          <w:szCs w:val="28"/>
        </w:rPr>
        <w:t xml:space="preserve">О </w:t>
      </w:r>
      <w:r w:rsidR="00581258" w:rsidRPr="0028471F">
        <w:rPr>
          <w:b/>
          <w:sz w:val="28"/>
          <w:szCs w:val="28"/>
        </w:rPr>
        <w:t xml:space="preserve">ходе реализации муниципальной </w:t>
      </w:r>
      <w:r w:rsidRPr="0028471F">
        <w:rPr>
          <w:b/>
          <w:bCs/>
          <w:sz w:val="28"/>
          <w:szCs w:val="28"/>
        </w:rPr>
        <w:t xml:space="preserve">целевой программы </w:t>
      </w:r>
      <w:r w:rsidR="00581258" w:rsidRPr="0028471F">
        <w:rPr>
          <w:b/>
          <w:bCs/>
          <w:sz w:val="28"/>
          <w:szCs w:val="28"/>
        </w:rPr>
        <w:t>«</w:t>
      </w:r>
      <w:r w:rsidR="00581258" w:rsidRPr="0028471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581258" w:rsidRPr="0028471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Новогригорьевское</w:t>
      </w:r>
      <w:proofErr w:type="spellEnd"/>
      <w:r w:rsidR="00581258" w:rsidRPr="0028471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сельское поселение Нижнегорского района Республики Крым на 2018-2020 годы»</w:t>
      </w:r>
    </w:p>
    <w:p w:rsidR="009073F4" w:rsidRPr="0028471F" w:rsidRDefault="009073F4" w:rsidP="00581258">
      <w:pPr>
        <w:jc w:val="center"/>
        <w:rPr>
          <w:rFonts w:eastAsia="Calibri"/>
          <w:b/>
          <w:sz w:val="28"/>
          <w:szCs w:val="28"/>
        </w:rPr>
      </w:pPr>
    </w:p>
    <w:p w:rsidR="009073F4" w:rsidRPr="0028471F" w:rsidRDefault="009073F4" w:rsidP="009073F4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581258" w:rsidRPr="0028471F" w:rsidRDefault="009073F4" w:rsidP="009073F4">
      <w:pPr>
        <w:rPr>
          <w:rFonts w:eastAsia="Calibri"/>
          <w:sz w:val="28"/>
          <w:szCs w:val="28"/>
        </w:rPr>
      </w:pPr>
      <w:r w:rsidRPr="0028471F">
        <w:rPr>
          <w:sz w:val="28"/>
          <w:szCs w:val="28"/>
        </w:rPr>
        <w:t xml:space="preserve">Муниципальная программа </w:t>
      </w:r>
      <w:r w:rsidRPr="0028471F">
        <w:rPr>
          <w:rFonts w:eastAsia="Calibri"/>
          <w:sz w:val="28"/>
          <w:szCs w:val="28"/>
        </w:rPr>
        <w:t>«</w:t>
      </w:r>
      <w:r w:rsidR="00581258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581258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>Новогригорьевское</w:t>
      </w:r>
      <w:proofErr w:type="spellEnd"/>
      <w:r w:rsidR="00581258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сельское поселение Нижнегорского района Республики Крым на 2018-2020 годы»</w:t>
      </w:r>
      <w:r w:rsidRPr="0028471F">
        <w:rPr>
          <w:rFonts w:eastAsia="Calibri"/>
          <w:sz w:val="28"/>
          <w:szCs w:val="28"/>
        </w:rPr>
        <w:t>.</w:t>
      </w:r>
    </w:p>
    <w:p w:rsidR="00581258" w:rsidRPr="0028471F" w:rsidRDefault="009073F4" w:rsidP="009073F4">
      <w:pPr>
        <w:rPr>
          <w:sz w:val="28"/>
          <w:szCs w:val="28"/>
        </w:rPr>
      </w:pPr>
      <w:proofErr w:type="gramStart"/>
      <w:r w:rsidRPr="0028471F">
        <w:rPr>
          <w:sz w:val="28"/>
          <w:szCs w:val="28"/>
        </w:rPr>
        <w:t>(</w:t>
      </w:r>
      <w:r w:rsidRPr="0028471F">
        <w:rPr>
          <w:rFonts w:eastAsia="Calibri"/>
          <w:sz w:val="28"/>
          <w:szCs w:val="28"/>
        </w:rPr>
        <w:t xml:space="preserve"> </w:t>
      </w:r>
      <w:r w:rsidRPr="0028471F">
        <w:rPr>
          <w:sz w:val="28"/>
          <w:szCs w:val="28"/>
        </w:rPr>
        <w:t xml:space="preserve">утверждена постановлением администрации 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 № </w:t>
      </w:r>
      <w:r w:rsidR="00581258" w:rsidRPr="0028471F">
        <w:rPr>
          <w:sz w:val="28"/>
          <w:szCs w:val="28"/>
        </w:rPr>
        <w:t>208 от 25.10.2018</w:t>
      </w:r>
      <w:r w:rsidRPr="0028471F">
        <w:rPr>
          <w:sz w:val="28"/>
          <w:szCs w:val="28"/>
        </w:rPr>
        <w:t xml:space="preserve"> года. </w:t>
      </w:r>
      <w:proofErr w:type="gramEnd"/>
    </w:p>
    <w:p w:rsidR="009073F4" w:rsidRPr="0028471F" w:rsidRDefault="009073F4" w:rsidP="009073F4">
      <w:pPr>
        <w:rPr>
          <w:rFonts w:eastAsia="Calibri"/>
          <w:sz w:val="28"/>
          <w:szCs w:val="28"/>
        </w:rPr>
      </w:pPr>
      <w:r w:rsidRPr="0028471F">
        <w:rPr>
          <w:sz w:val="28"/>
          <w:szCs w:val="28"/>
        </w:rPr>
        <w:t>Постановлением № 13</w:t>
      </w:r>
      <w:r w:rsidR="00581258" w:rsidRPr="0028471F">
        <w:rPr>
          <w:sz w:val="28"/>
          <w:szCs w:val="28"/>
        </w:rPr>
        <w:t>6</w:t>
      </w:r>
      <w:r w:rsidRPr="0028471F">
        <w:rPr>
          <w:sz w:val="28"/>
          <w:szCs w:val="28"/>
        </w:rPr>
        <w:t xml:space="preserve"> от 30.05.2019 года внесены  изме</w:t>
      </w:r>
      <w:r w:rsidR="00581258" w:rsidRPr="0028471F">
        <w:rPr>
          <w:sz w:val="28"/>
          <w:szCs w:val="28"/>
        </w:rPr>
        <w:t xml:space="preserve">нения в </w:t>
      </w:r>
      <w:proofErr w:type="gramStart"/>
      <w:r w:rsidR="00581258" w:rsidRPr="0028471F">
        <w:rPr>
          <w:sz w:val="28"/>
          <w:szCs w:val="28"/>
        </w:rPr>
        <w:t>выше указанную</w:t>
      </w:r>
      <w:proofErr w:type="gramEnd"/>
      <w:r w:rsidR="00581258" w:rsidRPr="0028471F">
        <w:rPr>
          <w:sz w:val="28"/>
          <w:szCs w:val="28"/>
        </w:rPr>
        <w:t xml:space="preserve"> программу</w:t>
      </w:r>
      <w:r w:rsidRPr="0028471F">
        <w:rPr>
          <w:sz w:val="28"/>
          <w:szCs w:val="28"/>
        </w:rPr>
        <w:t>.</w:t>
      </w:r>
      <w:r w:rsidRPr="0028471F">
        <w:rPr>
          <w:sz w:val="28"/>
          <w:szCs w:val="28"/>
        </w:rPr>
        <w:tab/>
      </w:r>
    </w:p>
    <w:p w:rsidR="009073F4" w:rsidRPr="0028471F" w:rsidRDefault="009073F4" w:rsidP="009073F4">
      <w:pPr>
        <w:rPr>
          <w:rFonts w:eastAsia="Calibri"/>
          <w:sz w:val="28"/>
          <w:szCs w:val="28"/>
        </w:rPr>
      </w:pPr>
      <w:r w:rsidRPr="0028471F">
        <w:rPr>
          <w:sz w:val="28"/>
          <w:szCs w:val="28"/>
        </w:rPr>
        <w:t xml:space="preserve">Разработчиком и исполнителем Программы является  администрация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поселения.</w:t>
      </w:r>
    </w:p>
    <w:p w:rsidR="009073F4" w:rsidRPr="0028471F" w:rsidRDefault="009073F4" w:rsidP="009073F4">
      <w:pPr>
        <w:rPr>
          <w:b/>
          <w:color w:val="000000"/>
          <w:sz w:val="28"/>
          <w:szCs w:val="28"/>
        </w:rPr>
      </w:pPr>
      <w:r w:rsidRPr="0028471F">
        <w:rPr>
          <w:b/>
          <w:sz w:val="28"/>
          <w:szCs w:val="28"/>
        </w:rPr>
        <w:t>Основные цели и задачи Программы</w:t>
      </w:r>
      <w:proofErr w:type="gramStart"/>
      <w:r w:rsidRPr="0028471F">
        <w:rPr>
          <w:b/>
          <w:sz w:val="28"/>
          <w:szCs w:val="28"/>
        </w:rPr>
        <w:t xml:space="preserve"> :</w:t>
      </w:r>
      <w:proofErr w:type="gramEnd"/>
      <w:r w:rsidRPr="0028471F">
        <w:rPr>
          <w:b/>
          <w:color w:val="000000"/>
          <w:sz w:val="28"/>
          <w:szCs w:val="28"/>
        </w:rPr>
        <w:t xml:space="preserve"> 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8471F">
        <w:rPr>
          <w:rFonts w:ascii="Times New Roman CYR" w:hAnsi="Times New Roman CYR" w:cs="Times New Roman CYR"/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Новогригорьевское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 xml:space="preserve"> сельское поселение Нижнегорского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>Основными задачами программы являются: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 xml:space="preserve">а) уменьшение проявлений экстремизма и негативного отношения к лицам других национальностей и религиозных </w:t>
      </w: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конфессий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>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 xml:space="preserve">б) 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конфессий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>в) формирование толерантности и межэтнической культуры в молодежной среде, профилактика агрессивного поведения.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 xml:space="preserve">г) информирование населения муниципального образования </w:t>
      </w: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Новогригорьевское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 xml:space="preserve"> сельское поселение Нижнегорского района Республики Крым по вопросам противодействия терроризму и экстремизму.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>)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lastRenderedPageBreak/>
        <w:t xml:space="preserve">е) пропаганда толерантного поведения к людям других национальностей и религиозных </w:t>
      </w: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конфессий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>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28471F">
        <w:rPr>
          <w:rFonts w:ascii="Times New Roman CYR" w:hAnsi="Times New Roman CYR" w:cs="Times New Roman CYR"/>
          <w:sz w:val="28"/>
          <w:szCs w:val="28"/>
        </w:rPr>
        <w:t>ж) 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81258" w:rsidRPr="0028471F" w:rsidRDefault="00581258" w:rsidP="00581258">
      <w:pPr>
        <w:widowControl w:val="0"/>
        <w:autoSpaceDE w:val="0"/>
        <w:autoSpaceDN w:val="0"/>
        <w:adjustRightInd w:val="0"/>
        <w:ind w:left="57" w:right="57" w:firstLine="55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471F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471F">
        <w:rPr>
          <w:rFonts w:ascii="Times New Roman CYR" w:hAnsi="Times New Roman CYR" w:cs="Times New Roman CYR"/>
          <w:sz w:val="28"/>
          <w:szCs w:val="28"/>
        </w:rPr>
        <w:t>) недопущение наличия свастики и иных элементов экстремистской направленности.</w:t>
      </w:r>
    </w:p>
    <w:p w:rsidR="009073F4" w:rsidRPr="0028471F" w:rsidRDefault="009073F4" w:rsidP="009073F4"/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 xml:space="preserve">В 2019 году в рамках реализации данной программы проводились следующие мероприятия: </w:t>
      </w:r>
    </w:p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 xml:space="preserve">-администрацией сельского поселения и сельским советом разработаны  и приняты  нормативные правовые акты, регулирующие вопросы в сфере межнациональных и межконфессиональных отношений, воспитанию толерантности на территории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</w:t>
      </w:r>
      <w:r w:rsidR="0028471F" w:rsidRPr="0028471F">
        <w:rPr>
          <w:sz w:val="28"/>
          <w:szCs w:val="28"/>
        </w:rPr>
        <w:t>, п</w:t>
      </w:r>
      <w:r w:rsidR="0028471F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>рофилактики терроризма и экстремизма, а также минимизации и (или) ликвидации последствий проявлений терроризма и экстремизма</w:t>
      </w:r>
      <w:r w:rsidRPr="0028471F">
        <w:rPr>
          <w:sz w:val="28"/>
          <w:szCs w:val="28"/>
        </w:rPr>
        <w:t>.</w:t>
      </w:r>
    </w:p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 xml:space="preserve">Разработан </w:t>
      </w:r>
      <w:hyperlink r:id="rId9" w:history="1">
        <w:r w:rsidRPr="0028471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План комплексных организационных и профилактических мероприятий по противодействию терроризму и экстремизму в </w:t>
        </w:r>
        <w:proofErr w:type="spellStart"/>
        <w:r w:rsidRPr="0028471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Новогригорьевском</w:t>
        </w:r>
        <w:proofErr w:type="spellEnd"/>
        <w:r w:rsidRPr="0028471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сельском поселении на 2019 г.</w:t>
        </w:r>
      </w:hyperlink>
      <w:r w:rsidRPr="0028471F">
        <w:rPr>
          <w:sz w:val="28"/>
          <w:szCs w:val="28"/>
        </w:rPr>
        <w:t xml:space="preserve">, 2020 г. </w:t>
      </w:r>
    </w:p>
    <w:p w:rsidR="009073F4" w:rsidRPr="0028471F" w:rsidRDefault="009073F4" w:rsidP="009073F4">
      <w:pPr>
        <w:rPr>
          <w:rFonts w:ascii="Calibri" w:hAnsi="Calibri"/>
          <w:sz w:val="22"/>
          <w:szCs w:val="22"/>
        </w:rPr>
      </w:pPr>
      <w:r w:rsidRPr="0028471F">
        <w:rPr>
          <w:sz w:val="28"/>
          <w:szCs w:val="28"/>
        </w:rPr>
        <w:t>- на о</w:t>
      </w:r>
      <w:r w:rsidR="00F64E93" w:rsidRPr="0028471F">
        <w:rPr>
          <w:sz w:val="28"/>
          <w:szCs w:val="28"/>
        </w:rPr>
        <w:t xml:space="preserve">фициальном сайте администрации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 </w:t>
      </w:r>
      <w:r w:rsidRPr="0028471F">
        <w:rPr>
          <w:sz w:val="28"/>
          <w:szCs w:val="28"/>
          <w:lang w:val="en-US"/>
        </w:rPr>
        <w:t>http</w:t>
      </w:r>
      <w:r w:rsidRPr="0028471F">
        <w:rPr>
          <w:sz w:val="28"/>
          <w:szCs w:val="28"/>
        </w:rPr>
        <w:t>://</w:t>
      </w:r>
      <w:proofErr w:type="spellStart"/>
      <w:r w:rsidRPr="0028471F">
        <w:rPr>
          <w:sz w:val="28"/>
          <w:szCs w:val="28"/>
          <w:lang w:val="en-US"/>
        </w:rPr>
        <w:t>novogrigor</w:t>
      </w:r>
      <w:proofErr w:type="spellEnd"/>
      <w:r w:rsidRPr="0028471F">
        <w:rPr>
          <w:sz w:val="28"/>
          <w:szCs w:val="28"/>
        </w:rPr>
        <w:t>-</w:t>
      </w:r>
      <w:proofErr w:type="spellStart"/>
      <w:r w:rsidRPr="0028471F">
        <w:rPr>
          <w:sz w:val="28"/>
          <w:szCs w:val="28"/>
          <w:lang w:val="en-US"/>
        </w:rPr>
        <w:t>adm</w:t>
      </w:r>
      <w:proofErr w:type="spellEnd"/>
      <w:r w:rsidRPr="0028471F">
        <w:rPr>
          <w:sz w:val="28"/>
          <w:szCs w:val="28"/>
        </w:rPr>
        <w:t>91.</w:t>
      </w:r>
      <w:proofErr w:type="spellStart"/>
      <w:r w:rsidRPr="0028471F">
        <w:rPr>
          <w:sz w:val="28"/>
          <w:szCs w:val="28"/>
          <w:lang w:val="en-US"/>
        </w:rPr>
        <w:t>ru</w:t>
      </w:r>
      <w:proofErr w:type="spellEnd"/>
      <w:r w:rsidR="00F64E93" w:rsidRPr="0028471F">
        <w:rPr>
          <w:sz w:val="28"/>
          <w:szCs w:val="28"/>
        </w:rPr>
        <w:t xml:space="preserve"> / </w:t>
      </w:r>
      <w:r w:rsidRPr="0028471F">
        <w:rPr>
          <w:sz w:val="28"/>
          <w:szCs w:val="28"/>
        </w:rPr>
        <w:t>размещается  вся информация поселения по данному направлению.</w:t>
      </w:r>
    </w:p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>- информационный и справочный материал размеща</w:t>
      </w:r>
      <w:r w:rsidR="00F64E93" w:rsidRPr="0028471F">
        <w:rPr>
          <w:sz w:val="28"/>
          <w:szCs w:val="28"/>
        </w:rPr>
        <w:t xml:space="preserve">ется на информационных стендах </w:t>
      </w:r>
      <w:r w:rsidRPr="0028471F">
        <w:rPr>
          <w:sz w:val="28"/>
          <w:szCs w:val="28"/>
        </w:rPr>
        <w:t>сельского поселения, расположенных во всех населенных пунктах поселения.</w:t>
      </w:r>
    </w:p>
    <w:p w:rsidR="009073F4" w:rsidRPr="0028471F" w:rsidRDefault="009073F4" w:rsidP="009073F4">
      <w:pPr>
        <w:rPr>
          <w:sz w:val="28"/>
          <w:szCs w:val="28"/>
        </w:rPr>
      </w:pPr>
      <w:r w:rsidRPr="0028471F">
        <w:rPr>
          <w:sz w:val="28"/>
          <w:szCs w:val="28"/>
        </w:rPr>
        <w:t>Анализ реализации Программы за 2019 год показал, что программные  цели и ожид</w:t>
      </w:r>
      <w:r w:rsidR="00F64E93" w:rsidRPr="0028471F">
        <w:rPr>
          <w:sz w:val="28"/>
          <w:szCs w:val="28"/>
        </w:rPr>
        <w:t xml:space="preserve">аемые результаты от реализации </w:t>
      </w:r>
      <w:r w:rsidRPr="0028471F">
        <w:rPr>
          <w:sz w:val="28"/>
          <w:szCs w:val="28"/>
        </w:rPr>
        <w:t>Программы на данном этапе достигнуты</w:t>
      </w:r>
      <w:proofErr w:type="gramStart"/>
      <w:r w:rsidRPr="0028471F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"/>
        <w:gridCol w:w="9013"/>
      </w:tblGrid>
      <w:tr w:rsidR="009073F4" w:rsidRPr="0028471F" w:rsidTr="009073F4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73F4" w:rsidRPr="0028471F" w:rsidRDefault="009073F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E93" w:rsidRPr="0028471F" w:rsidRDefault="00F64E93" w:rsidP="00F64E93">
            <w:pPr>
              <w:rPr>
                <w:sz w:val="28"/>
                <w:szCs w:val="28"/>
              </w:rPr>
            </w:pPr>
            <w:r w:rsidRPr="0028471F">
              <w:rPr>
                <w:sz w:val="28"/>
                <w:szCs w:val="28"/>
              </w:rPr>
              <w:t>-</w:t>
            </w:r>
            <w:r w:rsidR="009073F4" w:rsidRPr="0028471F">
              <w:rPr>
                <w:sz w:val="28"/>
                <w:szCs w:val="28"/>
              </w:rPr>
              <w:t xml:space="preserve">приняты нормативные правовые акты </w:t>
            </w:r>
            <w:proofErr w:type="spellStart"/>
            <w:r w:rsidR="009073F4" w:rsidRPr="0028471F">
              <w:rPr>
                <w:sz w:val="28"/>
                <w:szCs w:val="28"/>
              </w:rPr>
              <w:t>Новогригор</w:t>
            </w:r>
            <w:r w:rsidRPr="0028471F">
              <w:rPr>
                <w:sz w:val="28"/>
                <w:szCs w:val="28"/>
              </w:rPr>
              <w:t>ьевского</w:t>
            </w:r>
            <w:proofErr w:type="spellEnd"/>
            <w:r w:rsidRPr="0028471F">
              <w:rPr>
                <w:sz w:val="28"/>
                <w:szCs w:val="28"/>
              </w:rPr>
              <w:t xml:space="preserve"> сельского поселения, регулирующие вопросы в сфере </w:t>
            </w:r>
            <w:r w:rsidR="0028471F" w:rsidRPr="0028471F">
              <w:rPr>
                <w:sz w:val="28"/>
                <w:szCs w:val="28"/>
              </w:rPr>
              <w:t xml:space="preserve">межнациональных и межконфессиональных отношений, воспитанию толерантности на территории </w:t>
            </w:r>
            <w:proofErr w:type="spellStart"/>
            <w:r w:rsidR="0028471F" w:rsidRPr="0028471F">
              <w:rPr>
                <w:sz w:val="28"/>
                <w:szCs w:val="28"/>
              </w:rPr>
              <w:t>Новогригорьевского</w:t>
            </w:r>
            <w:proofErr w:type="spellEnd"/>
            <w:r w:rsidR="0028471F" w:rsidRPr="0028471F">
              <w:rPr>
                <w:sz w:val="28"/>
                <w:szCs w:val="28"/>
              </w:rPr>
              <w:t xml:space="preserve"> сельского поселения, п</w:t>
            </w:r>
            <w:r w:rsidR="0028471F" w:rsidRPr="0028471F">
              <w:rPr>
                <w:rFonts w:ascii="Times New Roman CYR" w:hAnsi="Times New Roman CYR" w:cs="Times New Roman CYR"/>
                <w:bCs/>
                <w:color w:val="26282F"/>
                <w:sz w:val="28"/>
                <w:szCs w:val="28"/>
              </w:rPr>
              <w:t>рофилактики терроризма и экстремизма, а также минимизации и (или) ликвидации последствий проявлений терроризма и экстремизма</w:t>
            </w:r>
            <w:r w:rsidR="0028471F" w:rsidRPr="0028471F">
              <w:rPr>
                <w:sz w:val="28"/>
                <w:szCs w:val="28"/>
              </w:rPr>
              <w:t>.</w:t>
            </w:r>
          </w:p>
          <w:p w:rsidR="00F64E93" w:rsidRPr="0028471F" w:rsidRDefault="00F64E93" w:rsidP="00F64E93">
            <w:pPr>
              <w:rPr>
                <w:sz w:val="28"/>
                <w:szCs w:val="28"/>
              </w:rPr>
            </w:pPr>
            <w:r w:rsidRPr="0028471F">
              <w:rPr>
                <w:sz w:val="28"/>
                <w:szCs w:val="28"/>
              </w:rPr>
              <w:t xml:space="preserve">-разработан </w:t>
            </w:r>
            <w:hyperlink r:id="rId10" w:history="1">
              <w:r w:rsidRPr="0028471F">
                <w:rPr>
                  <w:rStyle w:val="aa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План комплексных организационных и профилактических мероприятий по противодействию терроризму и экстремизму в </w:t>
              </w:r>
              <w:proofErr w:type="spellStart"/>
              <w:r w:rsidRPr="0028471F">
                <w:rPr>
                  <w:rStyle w:val="aa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Новогригорьевском</w:t>
              </w:r>
              <w:proofErr w:type="spellEnd"/>
              <w:r w:rsidRPr="0028471F">
                <w:rPr>
                  <w:rStyle w:val="aa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сельском поселении на 2019 г.</w:t>
              </w:r>
            </w:hyperlink>
            <w:r w:rsidRPr="0028471F">
              <w:rPr>
                <w:sz w:val="28"/>
                <w:szCs w:val="28"/>
              </w:rPr>
              <w:t xml:space="preserve">, 2020 г. </w:t>
            </w:r>
          </w:p>
          <w:p w:rsidR="00F64E93" w:rsidRPr="0028471F" w:rsidRDefault="00F64E93" w:rsidP="00F64E93">
            <w:pPr>
              <w:rPr>
                <w:sz w:val="28"/>
                <w:szCs w:val="28"/>
              </w:rPr>
            </w:pPr>
            <w:r w:rsidRPr="0028471F">
              <w:rPr>
                <w:sz w:val="28"/>
                <w:szCs w:val="28"/>
              </w:rPr>
              <w:t>Проведены мероприятия</w:t>
            </w:r>
            <w:r w:rsidR="0028471F" w:rsidRPr="0028471F">
              <w:rPr>
                <w:sz w:val="28"/>
                <w:szCs w:val="28"/>
              </w:rPr>
              <w:t xml:space="preserve"> </w:t>
            </w:r>
            <w:r w:rsidRPr="0028471F">
              <w:rPr>
                <w:sz w:val="28"/>
                <w:szCs w:val="28"/>
              </w:rPr>
              <w:t>среди жителей</w:t>
            </w:r>
            <w:r w:rsidR="0028471F" w:rsidRPr="0028471F">
              <w:rPr>
                <w:sz w:val="28"/>
                <w:szCs w:val="28"/>
              </w:rPr>
              <w:t>,</w:t>
            </w:r>
            <w:r w:rsidRPr="0028471F">
              <w:rPr>
                <w:sz w:val="28"/>
                <w:szCs w:val="28"/>
              </w:rPr>
              <w:t xml:space="preserve"> в учреждениях </w:t>
            </w:r>
            <w:r w:rsidR="0028471F" w:rsidRPr="0028471F">
              <w:rPr>
                <w:sz w:val="28"/>
                <w:szCs w:val="28"/>
              </w:rPr>
              <w:t xml:space="preserve">образования и </w:t>
            </w:r>
            <w:r w:rsidRPr="0028471F">
              <w:rPr>
                <w:sz w:val="28"/>
                <w:szCs w:val="28"/>
              </w:rPr>
              <w:t>культуры сельского поселения;</w:t>
            </w:r>
          </w:p>
          <w:p w:rsidR="00F64E93" w:rsidRPr="0028471F" w:rsidRDefault="00F64E93" w:rsidP="00F64E93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</w:tbl>
    <w:p w:rsidR="0028471F" w:rsidRPr="0028471F" w:rsidRDefault="009073F4" w:rsidP="00F64E93">
      <w:pPr>
        <w:rPr>
          <w:sz w:val="28"/>
          <w:szCs w:val="28"/>
        </w:rPr>
      </w:pPr>
      <w:r w:rsidRPr="0028471F">
        <w:rPr>
          <w:sz w:val="28"/>
          <w:szCs w:val="28"/>
        </w:rPr>
        <w:t xml:space="preserve">В соответствии с Порядком принятия решении о разработке долгосрочных целевых программ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 и их формирования и реализации, утвержденным Постановлением  администрации </w:t>
      </w:r>
      <w:proofErr w:type="spellStart"/>
      <w:r w:rsidRPr="0028471F">
        <w:rPr>
          <w:sz w:val="28"/>
          <w:szCs w:val="28"/>
        </w:rPr>
        <w:t>Новогригорьевского</w:t>
      </w:r>
      <w:proofErr w:type="spellEnd"/>
      <w:r w:rsidRPr="0028471F">
        <w:rPr>
          <w:sz w:val="28"/>
          <w:szCs w:val="28"/>
        </w:rPr>
        <w:t xml:space="preserve"> сельского поселения от 27.10.2015 г. № 71 муниципальная программа </w:t>
      </w:r>
    </w:p>
    <w:p w:rsidR="0028471F" w:rsidRPr="0028471F" w:rsidRDefault="0028471F" w:rsidP="00F64E93">
      <w:pPr>
        <w:rPr>
          <w:sz w:val="28"/>
          <w:szCs w:val="28"/>
        </w:rPr>
      </w:pPr>
    </w:p>
    <w:p w:rsidR="009073F4" w:rsidRPr="0028471F" w:rsidRDefault="009073F4" w:rsidP="0028471F">
      <w:pPr>
        <w:rPr>
          <w:sz w:val="28"/>
          <w:szCs w:val="28"/>
        </w:rPr>
      </w:pPr>
      <w:r w:rsidRPr="0028471F">
        <w:rPr>
          <w:rFonts w:eastAsia="Calibri"/>
          <w:sz w:val="28"/>
          <w:szCs w:val="28"/>
        </w:rPr>
        <w:lastRenderedPageBreak/>
        <w:t>«</w:t>
      </w:r>
      <w:r w:rsidR="0028471F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28471F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>Новогригорьевское</w:t>
      </w:r>
      <w:proofErr w:type="spellEnd"/>
      <w:r w:rsidR="0028471F" w:rsidRPr="0028471F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сельское поселение Нижнегорского района Республики Крым на 2018-2020 годы» </w:t>
      </w:r>
      <w:r w:rsidRPr="0028471F">
        <w:rPr>
          <w:sz w:val="28"/>
          <w:szCs w:val="28"/>
        </w:rPr>
        <w:t>признана эффективной.</w:t>
      </w:r>
    </w:p>
    <w:p w:rsidR="009073F4" w:rsidRPr="00F64E93" w:rsidRDefault="009073F4" w:rsidP="00F64E93">
      <w:pPr>
        <w:ind w:right="-1"/>
        <w:rPr>
          <w:sz w:val="28"/>
          <w:szCs w:val="28"/>
        </w:rPr>
      </w:pPr>
      <w:r w:rsidRPr="00F64E93">
        <w:rPr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9073F4" w:rsidRPr="00F64E93" w:rsidRDefault="009073F4" w:rsidP="009073F4">
      <w:pPr>
        <w:rPr>
          <w:sz w:val="28"/>
          <w:szCs w:val="28"/>
        </w:rPr>
      </w:pPr>
    </w:p>
    <w:p w:rsidR="009073F4" w:rsidRDefault="009073F4" w:rsidP="009073F4">
      <w:pPr>
        <w:rPr>
          <w:sz w:val="28"/>
          <w:szCs w:val="28"/>
        </w:rPr>
      </w:pPr>
      <w:r w:rsidRPr="00F64E93">
        <w:rPr>
          <w:sz w:val="28"/>
          <w:szCs w:val="28"/>
        </w:rPr>
        <w:t>Вывод об эффективности программы</w:t>
      </w:r>
      <w:proofErr w:type="gramStart"/>
      <w:r w:rsidRPr="00F64E93">
        <w:rPr>
          <w:sz w:val="28"/>
          <w:szCs w:val="28"/>
        </w:rPr>
        <w:t xml:space="preserve"> :</w:t>
      </w:r>
      <w:proofErr w:type="gramEnd"/>
      <w:r w:rsidRPr="00F64E93">
        <w:rPr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2020 году.</w:t>
      </w:r>
      <w:r>
        <w:rPr>
          <w:sz w:val="28"/>
          <w:szCs w:val="28"/>
        </w:rPr>
        <w:t xml:space="preserve"> </w:t>
      </w:r>
    </w:p>
    <w:p w:rsidR="00600416" w:rsidRDefault="00600416" w:rsidP="002602A9">
      <w:pPr>
        <w:jc w:val="center"/>
        <w:rPr>
          <w:b/>
          <w:sz w:val="28"/>
          <w:szCs w:val="28"/>
        </w:rPr>
      </w:pPr>
    </w:p>
    <w:sectPr w:rsidR="00600416" w:rsidSect="005E0845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6" w:rsidRDefault="00156756">
      <w:r>
        <w:separator/>
      </w:r>
    </w:p>
  </w:endnote>
  <w:endnote w:type="continuationSeparator" w:id="0">
    <w:p w:rsidR="00156756" w:rsidRDefault="0015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0" w:rsidRDefault="00C46240" w:rsidP="008075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6240" w:rsidRDefault="00C46240" w:rsidP="006832B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40" w:rsidRDefault="00C46240" w:rsidP="0080753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71F">
      <w:rPr>
        <w:rStyle w:val="a9"/>
        <w:noProof/>
      </w:rPr>
      <w:t>2</w:t>
    </w:r>
    <w:r>
      <w:rPr>
        <w:rStyle w:val="a9"/>
      </w:rPr>
      <w:fldChar w:fldCharType="end"/>
    </w:r>
  </w:p>
  <w:p w:rsidR="00C46240" w:rsidRDefault="00C46240" w:rsidP="006832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6" w:rsidRDefault="00156756">
      <w:r>
        <w:separator/>
      </w:r>
    </w:p>
  </w:footnote>
  <w:footnote w:type="continuationSeparator" w:id="0">
    <w:p w:rsidR="00156756" w:rsidRDefault="00156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BC"/>
    <w:multiLevelType w:val="hybridMultilevel"/>
    <w:tmpl w:val="7AB635B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763B"/>
    <w:multiLevelType w:val="hybridMultilevel"/>
    <w:tmpl w:val="783E43AA"/>
    <w:lvl w:ilvl="0" w:tplc="6FF0C0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AA21D2"/>
    <w:multiLevelType w:val="hybridMultilevel"/>
    <w:tmpl w:val="030EB2F0"/>
    <w:lvl w:ilvl="0" w:tplc="683C3A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42458D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F3F63"/>
    <w:multiLevelType w:val="hybridMultilevel"/>
    <w:tmpl w:val="F07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2AA0"/>
    <w:multiLevelType w:val="hybridMultilevel"/>
    <w:tmpl w:val="B778E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F7409"/>
    <w:multiLevelType w:val="hybridMultilevel"/>
    <w:tmpl w:val="14C88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27C3"/>
    <w:multiLevelType w:val="hybridMultilevel"/>
    <w:tmpl w:val="59F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55279"/>
    <w:multiLevelType w:val="hybridMultilevel"/>
    <w:tmpl w:val="B3D0B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1DD2"/>
    <w:multiLevelType w:val="hybridMultilevel"/>
    <w:tmpl w:val="F732C7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95"/>
    <w:rsid w:val="000078AE"/>
    <w:rsid w:val="00032433"/>
    <w:rsid w:val="00033FD3"/>
    <w:rsid w:val="0005648E"/>
    <w:rsid w:val="00066F96"/>
    <w:rsid w:val="000A15BC"/>
    <w:rsid w:val="000E72CB"/>
    <w:rsid w:val="00151D57"/>
    <w:rsid w:val="00156756"/>
    <w:rsid w:val="00170649"/>
    <w:rsid w:val="00170D79"/>
    <w:rsid w:val="001A512E"/>
    <w:rsid w:val="001B1339"/>
    <w:rsid w:val="001D586F"/>
    <w:rsid w:val="002010D4"/>
    <w:rsid w:val="002422F4"/>
    <w:rsid w:val="002466B2"/>
    <w:rsid w:val="0025459E"/>
    <w:rsid w:val="002602A9"/>
    <w:rsid w:val="00261C88"/>
    <w:rsid w:val="0028471F"/>
    <w:rsid w:val="002D0C75"/>
    <w:rsid w:val="002D1AB7"/>
    <w:rsid w:val="002D3774"/>
    <w:rsid w:val="0030387B"/>
    <w:rsid w:val="003453FE"/>
    <w:rsid w:val="003947ED"/>
    <w:rsid w:val="003B2140"/>
    <w:rsid w:val="003B4C60"/>
    <w:rsid w:val="003C03A7"/>
    <w:rsid w:val="003E69D5"/>
    <w:rsid w:val="003E7E32"/>
    <w:rsid w:val="00433BB3"/>
    <w:rsid w:val="004354B3"/>
    <w:rsid w:val="00445186"/>
    <w:rsid w:val="004A0047"/>
    <w:rsid w:val="004A11F0"/>
    <w:rsid w:val="004A5D83"/>
    <w:rsid w:val="004A6089"/>
    <w:rsid w:val="004B5CD9"/>
    <w:rsid w:val="004F1DCC"/>
    <w:rsid w:val="005246CD"/>
    <w:rsid w:val="0052697C"/>
    <w:rsid w:val="00542832"/>
    <w:rsid w:val="0055378F"/>
    <w:rsid w:val="00581258"/>
    <w:rsid w:val="0059236A"/>
    <w:rsid w:val="005E0845"/>
    <w:rsid w:val="005E6B3B"/>
    <w:rsid w:val="00600416"/>
    <w:rsid w:val="00626BA2"/>
    <w:rsid w:val="00626C83"/>
    <w:rsid w:val="00632108"/>
    <w:rsid w:val="00681032"/>
    <w:rsid w:val="006832B2"/>
    <w:rsid w:val="006A40F5"/>
    <w:rsid w:val="006D4348"/>
    <w:rsid w:val="006F487F"/>
    <w:rsid w:val="00702A46"/>
    <w:rsid w:val="00725DA9"/>
    <w:rsid w:val="007346F6"/>
    <w:rsid w:val="007401D3"/>
    <w:rsid w:val="00753CC2"/>
    <w:rsid w:val="007821CA"/>
    <w:rsid w:val="007942BD"/>
    <w:rsid w:val="00797A99"/>
    <w:rsid w:val="007F5C6B"/>
    <w:rsid w:val="008015E3"/>
    <w:rsid w:val="00807530"/>
    <w:rsid w:val="00833375"/>
    <w:rsid w:val="00847DE2"/>
    <w:rsid w:val="008731AC"/>
    <w:rsid w:val="008B4595"/>
    <w:rsid w:val="008D21E3"/>
    <w:rsid w:val="008D55DD"/>
    <w:rsid w:val="008F4046"/>
    <w:rsid w:val="009008EC"/>
    <w:rsid w:val="0090252A"/>
    <w:rsid w:val="00903918"/>
    <w:rsid w:val="009073F4"/>
    <w:rsid w:val="00910722"/>
    <w:rsid w:val="00930D4F"/>
    <w:rsid w:val="00932624"/>
    <w:rsid w:val="0095592A"/>
    <w:rsid w:val="00975E20"/>
    <w:rsid w:val="009912C2"/>
    <w:rsid w:val="009B3FB2"/>
    <w:rsid w:val="009D2657"/>
    <w:rsid w:val="009F441D"/>
    <w:rsid w:val="00A366FF"/>
    <w:rsid w:val="00A71DA3"/>
    <w:rsid w:val="00A745BA"/>
    <w:rsid w:val="00A76AFA"/>
    <w:rsid w:val="00B20B64"/>
    <w:rsid w:val="00B30D4F"/>
    <w:rsid w:val="00B56DC4"/>
    <w:rsid w:val="00B70745"/>
    <w:rsid w:val="00B747A9"/>
    <w:rsid w:val="00BA1BC6"/>
    <w:rsid w:val="00BC2CE1"/>
    <w:rsid w:val="00BC32EB"/>
    <w:rsid w:val="00C002DD"/>
    <w:rsid w:val="00C02B21"/>
    <w:rsid w:val="00C1637F"/>
    <w:rsid w:val="00C201FE"/>
    <w:rsid w:val="00C44666"/>
    <w:rsid w:val="00C46240"/>
    <w:rsid w:val="00C832FA"/>
    <w:rsid w:val="00CE6663"/>
    <w:rsid w:val="00CF6D70"/>
    <w:rsid w:val="00D04BF9"/>
    <w:rsid w:val="00D1333B"/>
    <w:rsid w:val="00D332DB"/>
    <w:rsid w:val="00D570AA"/>
    <w:rsid w:val="00DB16C1"/>
    <w:rsid w:val="00DB4604"/>
    <w:rsid w:val="00E03EC9"/>
    <w:rsid w:val="00E171D5"/>
    <w:rsid w:val="00E22F99"/>
    <w:rsid w:val="00E426F1"/>
    <w:rsid w:val="00E657BF"/>
    <w:rsid w:val="00E8423C"/>
    <w:rsid w:val="00E85453"/>
    <w:rsid w:val="00ED7740"/>
    <w:rsid w:val="00F64E93"/>
    <w:rsid w:val="00F658FA"/>
    <w:rsid w:val="00F9434A"/>
    <w:rsid w:val="00F9794D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5"/>
    <w:rPr>
      <w:sz w:val="24"/>
      <w:szCs w:val="24"/>
    </w:rPr>
  </w:style>
  <w:style w:type="paragraph" w:styleId="1">
    <w:name w:val="heading 1"/>
    <w:basedOn w:val="a"/>
    <w:next w:val="a"/>
    <w:qFormat/>
    <w:rsid w:val="008B45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B4595"/>
    <w:pPr>
      <w:jc w:val="center"/>
    </w:pPr>
    <w:rPr>
      <w:sz w:val="28"/>
    </w:rPr>
  </w:style>
  <w:style w:type="paragraph" w:styleId="a4">
    <w:name w:val="Title"/>
    <w:basedOn w:val="a"/>
    <w:qFormat/>
    <w:rsid w:val="008B4595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8B4595"/>
    <w:pPr>
      <w:jc w:val="center"/>
    </w:pPr>
    <w:rPr>
      <w:sz w:val="28"/>
    </w:rPr>
  </w:style>
  <w:style w:type="paragraph" w:customStyle="1" w:styleId="ConsPlusTitle">
    <w:name w:val="ConsPlusTitle"/>
    <w:rsid w:val="008B459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unhideWhenUsed/>
    <w:rsid w:val="00E171D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E171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04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6832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2B2"/>
  </w:style>
  <w:style w:type="character" w:styleId="aa">
    <w:name w:val="Hyperlink"/>
    <w:basedOn w:val="a0"/>
    <w:rsid w:val="0091072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A6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vogrigor-adm91.ru/images/Postanovleniya/2020/post_14_ot_21.01.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grigor-adm91.ru/images/Postanovleniya/2020/post_14_ot_21.01.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A98B-CB53-41B8-9917-9AFF3AC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7313</CharactersWithSpaces>
  <SharedDoc>false</SharedDoc>
  <HLinks>
    <vt:vector size="12" baseType="variant"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http://novogrigor-adm91.ru/images/Postanovleniya/2020/post_14_ot_21.01.20.doc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http://novogrigor-adm91.ru/images/Postanovleniya/2020/post_14_ot_21.01.20.doc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4</cp:revision>
  <cp:lastPrinted>2020-02-10T10:50:00Z</cp:lastPrinted>
  <dcterms:created xsi:type="dcterms:W3CDTF">2020-02-10T10:34:00Z</dcterms:created>
  <dcterms:modified xsi:type="dcterms:W3CDTF">2020-02-10T10:51:00Z</dcterms:modified>
</cp:coreProperties>
</file>