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85712B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НОВОГРИГОРЬЕВСКОЕ</w:t>
      </w:r>
      <w:r w:rsidR="0007771E" w:rsidRPr="0007771E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85712B">
        <w:rPr>
          <w:rFonts w:ascii="Times New Roman" w:hAnsi="Times New Roman"/>
          <w:b/>
          <w:sz w:val="28"/>
          <w:szCs w:val="28"/>
        </w:rPr>
        <w:t>НОВОГРИГОРЬЕВСКОГО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832B55">
        <w:rPr>
          <w:rFonts w:ascii="Times New Roman" w:hAnsi="Times New Roman"/>
          <w:sz w:val="28"/>
          <w:szCs w:val="28"/>
        </w:rPr>
        <w:t>2</w:t>
      </w:r>
      <w:r w:rsidR="00336018">
        <w:rPr>
          <w:rFonts w:ascii="Times New Roman" w:hAnsi="Times New Roman"/>
          <w:sz w:val="28"/>
          <w:szCs w:val="28"/>
        </w:rPr>
        <w:t>6</w:t>
      </w:r>
      <w:r w:rsidR="0085712B">
        <w:rPr>
          <w:rFonts w:ascii="Times New Roman" w:hAnsi="Times New Roman"/>
          <w:sz w:val="28"/>
          <w:szCs w:val="28"/>
        </w:rPr>
        <w:t>.</w:t>
      </w:r>
      <w:r w:rsidR="00A45467">
        <w:rPr>
          <w:rFonts w:ascii="Times New Roman" w:hAnsi="Times New Roman"/>
          <w:sz w:val="28"/>
          <w:szCs w:val="28"/>
        </w:rPr>
        <w:t>0</w:t>
      </w:r>
      <w:r w:rsidR="005D5ECF">
        <w:rPr>
          <w:rFonts w:ascii="Times New Roman" w:hAnsi="Times New Roman"/>
          <w:sz w:val="28"/>
          <w:szCs w:val="28"/>
        </w:rPr>
        <w:t>2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336018">
        <w:rPr>
          <w:rFonts w:ascii="Times New Roman" w:hAnsi="Times New Roman"/>
          <w:sz w:val="28"/>
          <w:szCs w:val="28"/>
        </w:rPr>
        <w:t>37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7771E">
        <w:rPr>
          <w:rFonts w:ascii="Times New Roman" w:hAnsi="Times New Roman"/>
          <w:sz w:val="28"/>
          <w:szCs w:val="28"/>
        </w:rPr>
        <w:t>с</w:t>
      </w:r>
      <w:proofErr w:type="gramEnd"/>
      <w:r w:rsidRPr="0007771E">
        <w:rPr>
          <w:rFonts w:ascii="Times New Roman" w:hAnsi="Times New Roman"/>
          <w:sz w:val="28"/>
          <w:szCs w:val="28"/>
        </w:rPr>
        <w:t xml:space="preserve">. </w:t>
      </w:r>
      <w:r w:rsidR="0085712B">
        <w:rPr>
          <w:rFonts w:ascii="Times New Roman" w:hAnsi="Times New Roman"/>
          <w:sz w:val="28"/>
          <w:szCs w:val="28"/>
        </w:rPr>
        <w:t>Новогригорьевка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04535" w:rsidRPr="0069346A" w:rsidRDefault="00832B55" w:rsidP="0069346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5467" w:rsidRPr="00832B55">
        <w:rPr>
          <w:rFonts w:ascii="Times New Roman" w:hAnsi="Times New Roman"/>
          <w:sz w:val="28"/>
          <w:szCs w:val="28"/>
        </w:rPr>
        <w:t>О признании утратившим</w:t>
      </w:r>
      <w:r w:rsidR="00336018">
        <w:rPr>
          <w:rFonts w:ascii="Times New Roman" w:hAnsi="Times New Roman"/>
          <w:sz w:val="28"/>
          <w:szCs w:val="28"/>
        </w:rPr>
        <w:t>и</w:t>
      </w:r>
      <w:r w:rsidR="00A45467" w:rsidRPr="00832B55">
        <w:rPr>
          <w:rFonts w:ascii="Times New Roman" w:hAnsi="Times New Roman"/>
          <w:sz w:val="28"/>
          <w:szCs w:val="28"/>
        </w:rPr>
        <w:t xml:space="preserve"> силу </w:t>
      </w:r>
      <w:r w:rsidRPr="00832B55">
        <w:rPr>
          <w:rFonts w:ascii="Times New Roman" w:hAnsi="Times New Roman"/>
          <w:sz w:val="28"/>
          <w:szCs w:val="28"/>
        </w:rPr>
        <w:t>по</w:t>
      </w:r>
      <w:r w:rsidR="00A45467" w:rsidRPr="00832B55">
        <w:rPr>
          <w:rFonts w:ascii="Times New Roman" w:hAnsi="Times New Roman"/>
          <w:sz w:val="28"/>
          <w:szCs w:val="28"/>
        </w:rPr>
        <w:t>становления №</w:t>
      </w:r>
      <w:r w:rsidR="00336018">
        <w:rPr>
          <w:rFonts w:ascii="Times New Roman" w:hAnsi="Times New Roman"/>
          <w:sz w:val="28"/>
          <w:szCs w:val="28"/>
        </w:rPr>
        <w:t>71</w:t>
      </w:r>
      <w:r w:rsidRPr="00832B55">
        <w:rPr>
          <w:rFonts w:ascii="Times New Roman" w:hAnsi="Times New Roman"/>
          <w:sz w:val="28"/>
          <w:szCs w:val="28"/>
        </w:rPr>
        <w:t xml:space="preserve"> от 2</w:t>
      </w:r>
      <w:r w:rsidR="00336018">
        <w:rPr>
          <w:rFonts w:ascii="Times New Roman" w:hAnsi="Times New Roman"/>
          <w:sz w:val="28"/>
          <w:szCs w:val="28"/>
        </w:rPr>
        <w:t>7</w:t>
      </w:r>
      <w:r w:rsidR="00A45467" w:rsidRPr="00832B55">
        <w:rPr>
          <w:rFonts w:ascii="Times New Roman" w:hAnsi="Times New Roman"/>
          <w:sz w:val="28"/>
          <w:szCs w:val="28"/>
        </w:rPr>
        <w:t>.1</w:t>
      </w:r>
      <w:r w:rsidR="00336018">
        <w:rPr>
          <w:rFonts w:ascii="Times New Roman" w:hAnsi="Times New Roman"/>
          <w:sz w:val="28"/>
          <w:szCs w:val="28"/>
        </w:rPr>
        <w:t>0.2015</w:t>
      </w:r>
      <w:r w:rsidR="00A45467" w:rsidRPr="00832B55">
        <w:rPr>
          <w:rFonts w:ascii="Times New Roman" w:hAnsi="Times New Roman"/>
          <w:sz w:val="28"/>
          <w:szCs w:val="28"/>
        </w:rPr>
        <w:t xml:space="preserve"> г. «</w:t>
      </w:r>
      <w:r w:rsidR="00336018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336018" w:rsidRPr="00BF0974">
        <w:rPr>
          <w:rFonts w:ascii="Times New Roman" w:hAnsi="Times New Roman"/>
          <w:sz w:val="28"/>
          <w:szCs w:val="28"/>
        </w:rPr>
        <w:t xml:space="preserve">принятия </w:t>
      </w:r>
      <w:r w:rsidR="00336018">
        <w:rPr>
          <w:rFonts w:ascii="Times New Roman" w:hAnsi="Times New Roman"/>
          <w:sz w:val="28"/>
          <w:szCs w:val="28"/>
        </w:rPr>
        <w:t>решении</w:t>
      </w:r>
      <w:r w:rsidR="00336018" w:rsidRPr="00BF0974">
        <w:rPr>
          <w:rFonts w:ascii="Times New Roman" w:hAnsi="Times New Roman"/>
          <w:sz w:val="28"/>
          <w:szCs w:val="28"/>
        </w:rPr>
        <w:t xml:space="preserve"> о</w:t>
      </w:r>
      <w:r w:rsidR="00336018">
        <w:rPr>
          <w:rFonts w:ascii="Times New Roman" w:hAnsi="Times New Roman"/>
          <w:sz w:val="28"/>
          <w:szCs w:val="28"/>
        </w:rPr>
        <w:t xml:space="preserve"> разработке </w:t>
      </w:r>
      <w:r w:rsidR="00336018" w:rsidRPr="00BF0974">
        <w:rPr>
          <w:rFonts w:ascii="Times New Roman" w:hAnsi="Times New Roman"/>
          <w:sz w:val="28"/>
          <w:szCs w:val="28"/>
        </w:rPr>
        <w:t xml:space="preserve">долгосрочных </w:t>
      </w:r>
      <w:r w:rsidR="00336018">
        <w:rPr>
          <w:rFonts w:ascii="Times New Roman" w:hAnsi="Times New Roman"/>
          <w:sz w:val="28"/>
          <w:szCs w:val="28"/>
        </w:rPr>
        <w:t xml:space="preserve">целевых </w:t>
      </w:r>
      <w:r w:rsidR="00336018" w:rsidRPr="00BF0974">
        <w:rPr>
          <w:rFonts w:ascii="Times New Roman" w:hAnsi="Times New Roman"/>
          <w:sz w:val="28"/>
          <w:szCs w:val="28"/>
        </w:rPr>
        <w:t>программ</w:t>
      </w:r>
      <w:r w:rsidR="003360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018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336018">
        <w:rPr>
          <w:rFonts w:ascii="Times New Roman" w:hAnsi="Times New Roman"/>
          <w:sz w:val="28"/>
          <w:szCs w:val="28"/>
        </w:rPr>
        <w:t xml:space="preserve"> с</w:t>
      </w:r>
      <w:r w:rsidR="00336018" w:rsidRPr="00BF0974">
        <w:rPr>
          <w:rFonts w:ascii="Times New Roman" w:hAnsi="Times New Roman"/>
          <w:sz w:val="28"/>
          <w:szCs w:val="28"/>
        </w:rPr>
        <w:t>ельского поселения и</w:t>
      </w:r>
      <w:r w:rsidR="00336018">
        <w:rPr>
          <w:rFonts w:ascii="Times New Roman" w:hAnsi="Times New Roman"/>
          <w:sz w:val="28"/>
          <w:szCs w:val="28"/>
        </w:rPr>
        <w:t xml:space="preserve"> </w:t>
      </w:r>
      <w:r w:rsidR="00336018"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 w:rsidR="00336018">
        <w:rPr>
          <w:rFonts w:ascii="Times New Roman" w:hAnsi="Times New Roman"/>
          <w:sz w:val="28"/>
          <w:szCs w:val="28"/>
        </w:rPr>
        <w:t>»</w:t>
      </w:r>
      <w:r w:rsidR="0069346A">
        <w:rPr>
          <w:rFonts w:ascii="Times New Roman" w:hAnsi="Times New Roman"/>
          <w:sz w:val="28"/>
          <w:szCs w:val="28"/>
        </w:rPr>
        <w:t xml:space="preserve"> и № 171 от 10.11.2017 года </w:t>
      </w:r>
      <w:r w:rsidR="0069346A" w:rsidRPr="0069346A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69346A" w:rsidRPr="0069346A">
        <w:rPr>
          <w:rFonts w:ascii="Times New Roman" w:hAnsi="Times New Roman"/>
          <w:sz w:val="28"/>
          <w:szCs w:val="28"/>
        </w:rPr>
        <w:t>Методики оценки эффективности реализации муниципальных целевых программ</w:t>
      </w:r>
      <w:proofErr w:type="gramEnd"/>
      <w:r w:rsidR="00A45467" w:rsidRPr="00832B55">
        <w:rPr>
          <w:rFonts w:ascii="Times New Roman" w:hAnsi="Times New Roman"/>
          <w:sz w:val="28"/>
          <w:szCs w:val="28"/>
        </w:rPr>
        <w:t>»</w:t>
      </w:r>
      <w:r w:rsidR="00704535" w:rsidRPr="00832B55">
        <w:rPr>
          <w:rFonts w:ascii="Times New Roman" w:hAnsi="Times New Roman"/>
          <w:sz w:val="28"/>
          <w:szCs w:val="28"/>
        </w:rPr>
        <w:t>.</w:t>
      </w:r>
    </w:p>
    <w:p w:rsidR="0069346A" w:rsidRDefault="00704535" w:rsidP="00704535">
      <w:pPr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eastAsia="A" w:hAnsi="Times New Roman"/>
          <w:sz w:val="28"/>
          <w:szCs w:val="28"/>
        </w:rPr>
        <w:t xml:space="preserve">  Администрация </w:t>
      </w:r>
      <w:proofErr w:type="spellStart"/>
      <w:r>
        <w:rPr>
          <w:rFonts w:ascii="Times New Roman" w:eastAsia="A" w:hAnsi="Times New Roman"/>
          <w:sz w:val="28"/>
          <w:szCs w:val="28"/>
        </w:rPr>
        <w:t>Новогригорьевского</w:t>
      </w:r>
      <w:proofErr w:type="spellEnd"/>
      <w:r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eastAsia="A" w:hAnsi="Times New Roman"/>
          <w:sz w:val="28"/>
          <w:szCs w:val="28"/>
        </w:rPr>
        <w:t xml:space="preserve">           </w:t>
      </w:r>
    </w:p>
    <w:p w:rsidR="00704535" w:rsidRPr="00704535" w:rsidRDefault="0069346A" w:rsidP="00704535">
      <w:pPr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   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hAnsi="Times New Roman"/>
          <w:sz w:val="28"/>
          <w:szCs w:val="28"/>
        </w:rPr>
        <w:t>ПОСТАНОВЛЯЕТ:</w:t>
      </w:r>
    </w:p>
    <w:p w:rsidR="00A45467" w:rsidRPr="00704535" w:rsidRDefault="00704535" w:rsidP="00A45467">
      <w:pPr>
        <w:ind w:right="-1"/>
        <w:jc w:val="both"/>
        <w:rPr>
          <w:rFonts w:ascii="Times New Roman" w:eastAsia="A" w:hAnsi="Times New Roman"/>
          <w:sz w:val="28"/>
          <w:szCs w:val="28"/>
        </w:rPr>
      </w:pPr>
      <w:r w:rsidRPr="00704535">
        <w:rPr>
          <w:rFonts w:ascii="Times New Roman" w:hAnsi="Times New Roman"/>
          <w:sz w:val="28"/>
          <w:szCs w:val="28"/>
        </w:rPr>
        <w:t>1.</w:t>
      </w:r>
      <w:r w:rsidR="00A45467" w:rsidRPr="00A45467">
        <w:rPr>
          <w:rFonts w:ascii="Times New Roman" w:hAnsi="Times New Roman"/>
          <w:sz w:val="28"/>
          <w:szCs w:val="28"/>
        </w:rPr>
        <w:t xml:space="preserve"> </w:t>
      </w:r>
      <w:r w:rsidR="00A45467">
        <w:rPr>
          <w:rFonts w:ascii="Times New Roman" w:hAnsi="Times New Roman"/>
          <w:sz w:val="28"/>
          <w:szCs w:val="28"/>
        </w:rPr>
        <w:t>Признать утратившим</w:t>
      </w:r>
      <w:r w:rsidR="0069346A">
        <w:rPr>
          <w:rFonts w:ascii="Times New Roman" w:hAnsi="Times New Roman"/>
          <w:sz w:val="28"/>
          <w:szCs w:val="28"/>
        </w:rPr>
        <w:t>и силу постановления</w:t>
      </w:r>
      <w:r w:rsidR="00A45467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A45467">
        <w:rPr>
          <w:rFonts w:ascii="Times New Roman" w:hAnsi="Times New Roman"/>
          <w:sz w:val="28"/>
          <w:szCs w:val="28"/>
        </w:rPr>
        <w:t>Новогриг</w:t>
      </w:r>
      <w:r w:rsidR="00832B55">
        <w:rPr>
          <w:rFonts w:ascii="Times New Roman" w:hAnsi="Times New Roman"/>
          <w:sz w:val="28"/>
          <w:szCs w:val="28"/>
        </w:rPr>
        <w:t>орьевского</w:t>
      </w:r>
      <w:proofErr w:type="spellEnd"/>
      <w:r w:rsidR="00832B5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9346A" w:rsidRPr="00832B55">
        <w:rPr>
          <w:rFonts w:ascii="Times New Roman" w:hAnsi="Times New Roman"/>
          <w:sz w:val="28"/>
          <w:szCs w:val="28"/>
        </w:rPr>
        <w:t>№</w:t>
      </w:r>
      <w:r w:rsidR="0069346A">
        <w:rPr>
          <w:rFonts w:ascii="Times New Roman" w:hAnsi="Times New Roman"/>
          <w:sz w:val="28"/>
          <w:szCs w:val="28"/>
        </w:rPr>
        <w:t>71</w:t>
      </w:r>
      <w:r w:rsidR="0069346A" w:rsidRPr="00832B55">
        <w:rPr>
          <w:rFonts w:ascii="Times New Roman" w:hAnsi="Times New Roman"/>
          <w:sz w:val="28"/>
          <w:szCs w:val="28"/>
        </w:rPr>
        <w:t xml:space="preserve"> от 2</w:t>
      </w:r>
      <w:r w:rsidR="0069346A">
        <w:rPr>
          <w:rFonts w:ascii="Times New Roman" w:hAnsi="Times New Roman"/>
          <w:sz w:val="28"/>
          <w:szCs w:val="28"/>
        </w:rPr>
        <w:t>7</w:t>
      </w:r>
      <w:r w:rsidR="0069346A" w:rsidRPr="00832B55">
        <w:rPr>
          <w:rFonts w:ascii="Times New Roman" w:hAnsi="Times New Roman"/>
          <w:sz w:val="28"/>
          <w:szCs w:val="28"/>
        </w:rPr>
        <w:t>.1</w:t>
      </w:r>
      <w:r w:rsidR="0069346A">
        <w:rPr>
          <w:rFonts w:ascii="Times New Roman" w:hAnsi="Times New Roman"/>
          <w:sz w:val="28"/>
          <w:szCs w:val="28"/>
        </w:rPr>
        <w:t>0.2015</w:t>
      </w:r>
      <w:r w:rsidR="0069346A" w:rsidRPr="00832B55">
        <w:rPr>
          <w:rFonts w:ascii="Times New Roman" w:hAnsi="Times New Roman"/>
          <w:sz w:val="28"/>
          <w:szCs w:val="28"/>
        </w:rPr>
        <w:t xml:space="preserve"> г. «</w:t>
      </w:r>
      <w:r w:rsidR="0069346A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69346A" w:rsidRPr="00BF0974">
        <w:rPr>
          <w:rFonts w:ascii="Times New Roman" w:hAnsi="Times New Roman"/>
          <w:sz w:val="28"/>
          <w:szCs w:val="28"/>
        </w:rPr>
        <w:t xml:space="preserve">принятия </w:t>
      </w:r>
      <w:r w:rsidR="0069346A">
        <w:rPr>
          <w:rFonts w:ascii="Times New Roman" w:hAnsi="Times New Roman"/>
          <w:sz w:val="28"/>
          <w:szCs w:val="28"/>
        </w:rPr>
        <w:t>решении</w:t>
      </w:r>
      <w:r w:rsidR="0069346A" w:rsidRPr="00BF0974">
        <w:rPr>
          <w:rFonts w:ascii="Times New Roman" w:hAnsi="Times New Roman"/>
          <w:sz w:val="28"/>
          <w:szCs w:val="28"/>
        </w:rPr>
        <w:t xml:space="preserve"> о</w:t>
      </w:r>
      <w:r w:rsidR="0069346A">
        <w:rPr>
          <w:rFonts w:ascii="Times New Roman" w:hAnsi="Times New Roman"/>
          <w:sz w:val="28"/>
          <w:szCs w:val="28"/>
        </w:rPr>
        <w:t xml:space="preserve"> разработке </w:t>
      </w:r>
      <w:r w:rsidR="0069346A" w:rsidRPr="00BF0974">
        <w:rPr>
          <w:rFonts w:ascii="Times New Roman" w:hAnsi="Times New Roman"/>
          <w:sz w:val="28"/>
          <w:szCs w:val="28"/>
        </w:rPr>
        <w:t xml:space="preserve">долгосрочных </w:t>
      </w:r>
      <w:r w:rsidR="0069346A">
        <w:rPr>
          <w:rFonts w:ascii="Times New Roman" w:hAnsi="Times New Roman"/>
          <w:sz w:val="28"/>
          <w:szCs w:val="28"/>
        </w:rPr>
        <w:t xml:space="preserve">целевых </w:t>
      </w:r>
      <w:r w:rsidR="0069346A" w:rsidRPr="00BF0974">
        <w:rPr>
          <w:rFonts w:ascii="Times New Roman" w:hAnsi="Times New Roman"/>
          <w:sz w:val="28"/>
          <w:szCs w:val="28"/>
        </w:rPr>
        <w:t>программ</w:t>
      </w:r>
      <w:r w:rsidR="006934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346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69346A">
        <w:rPr>
          <w:rFonts w:ascii="Times New Roman" w:hAnsi="Times New Roman"/>
          <w:sz w:val="28"/>
          <w:szCs w:val="28"/>
        </w:rPr>
        <w:t xml:space="preserve"> с</w:t>
      </w:r>
      <w:r w:rsidR="0069346A" w:rsidRPr="00BF0974">
        <w:rPr>
          <w:rFonts w:ascii="Times New Roman" w:hAnsi="Times New Roman"/>
          <w:sz w:val="28"/>
          <w:szCs w:val="28"/>
        </w:rPr>
        <w:t>ельского поселения и</w:t>
      </w:r>
      <w:r w:rsidR="0069346A">
        <w:rPr>
          <w:rFonts w:ascii="Times New Roman" w:hAnsi="Times New Roman"/>
          <w:sz w:val="28"/>
          <w:szCs w:val="28"/>
        </w:rPr>
        <w:t xml:space="preserve"> </w:t>
      </w:r>
      <w:r w:rsidR="0069346A" w:rsidRPr="00BF0974">
        <w:rPr>
          <w:rFonts w:ascii="Times New Roman" w:hAnsi="Times New Roman"/>
          <w:sz w:val="28"/>
          <w:szCs w:val="28"/>
        </w:rPr>
        <w:t>их формирования и реализации</w:t>
      </w:r>
      <w:r w:rsidR="0069346A">
        <w:rPr>
          <w:rFonts w:ascii="Times New Roman" w:hAnsi="Times New Roman"/>
          <w:sz w:val="28"/>
          <w:szCs w:val="28"/>
        </w:rPr>
        <w:t xml:space="preserve">» и № 171 от 10.11.2017 года </w:t>
      </w:r>
      <w:r w:rsidR="0069346A" w:rsidRPr="0069346A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gramStart"/>
      <w:r w:rsidR="0069346A" w:rsidRPr="0069346A">
        <w:rPr>
          <w:rFonts w:ascii="Times New Roman" w:hAnsi="Times New Roman"/>
          <w:sz w:val="28"/>
          <w:szCs w:val="28"/>
        </w:rPr>
        <w:t>Методики оценки эффективности реализации муниципальных целевых программ</w:t>
      </w:r>
      <w:proofErr w:type="gramEnd"/>
      <w:r w:rsidR="0069346A" w:rsidRPr="00832B55">
        <w:rPr>
          <w:rFonts w:ascii="Times New Roman" w:hAnsi="Times New Roman"/>
          <w:sz w:val="28"/>
          <w:szCs w:val="28"/>
        </w:rPr>
        <w:t>».</w:t>
      </w:r>
    </w:p>
    <w:p w:rsidR="00BA4B30" w:rsidRDefault="0070453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</w:t>
      </w:r>
      <w:r w:rsidR="0007095E" w:rsidRPr="000367FA">
        <w:rPr>
          <w:rFonts w:ascii="Times New Roman" w:hAnsi="Times New Roman"/>
          <w:sz w:val="28"/>
          <w:szCs w:val="28"/>
        </w:rPr>
        <w:t xml:space="preserve">остановление вступает в силу с момента </w:t>
      </w:r>
      <w:r w:rsidR="00BA4B30">
        <w:rPr>
          <w:rFonts w:ascii="Times New Roman" w:hAnsi="Times New Roman"/>
          <w:sz w:val="28"/>
          <w:szCs w:val="28"/>
        </w:rPr>
        <w:t>его подписания.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информационной</w:t>
      </w:r>
      <w:r w:rsidR="0007095E" w:rsidRPr="000367FA">
        <w:rPr>
          <w:rFonts w:ascii="Times New Roman" w:hAnsi="Times New Roman"/>
          <w:sz w:val="28"/>
          <w:szCs w:val="28"/>
        </w:rPr>
        <w:t xml:space="preserve"> доске 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85712B">
        <w:rPr>
          <w:rFonts w:ascii="Times New Roman" w:hAnsi="Times New Roman"/>
          <w:sz w:val="28"/>
          <w:szCs w:val="28"/>
        </w:rPr>
        <w:t>Н</w:t>
      </w:r>
      <w:proofErr w:type="gramEnd"/>
      <w:r w:rsidR="0085712B">
        <w:rPr>
          <w:rFonts w:ascii="Times New Roman" w:hAnsi="Times New Roman"/>
          <w:sz w:val="28"/>
          <w:szCs w:val="28"/>
        </w:rPr>
        <w:t xml:space="preserve">овогригорьевка, ул.Мичурина, 59, </w:t>
      </w:r>
      <w:r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proofErr w:type="spellStart"/>
      <w:r w:rsidR="0085712B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novogrigor</w:t>
      </w:r>
      <w:proofErr w:type="spellEnd"/>
      <w:r w:rsidRPr="001A0FA3">
        <w:rPr>
          <w:rFonts w:ascii="Times New Roman" w:hAnsi="Times New Roman"/>
          <w:sz w:val="28"/>
          <w:szCs w:val="28"/>
        </w:rPr>
        <w:t>-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1A0FA3">
        <w:rPr>
          <w:rFonts w:ascii="Times New Roman" w:hAnsi="Times New Roman"/>
          <w:sz w:val="28"/>
          <w:szCs w:val="28"/>
        </w:rPr>
        <w:t>91.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07095E" w:rsidRDefault="00BA4B30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69346A" w:rsidRDefault="0069346A" w:rsidP="004F195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44C83" w:rsidRPr="00544C83" w:rsidRDefault="00544C83" w:rsidP="000367F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7095E" w:rsidRPr="000367FA" w:rsidRDefault="00544C83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85712B" w:rsidP="000367FA">
      <w:pPr>
        <w:pStyle w:val="1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А.М.Данилин </w:t>
      </w:r>
    </w:p>
    <w:sectPr w:rsidR="0007771E" w:rsidRPr="0007771E" w:rsidSect="004857A6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924" w:rsidRDefault="008C0924">
      <w:r>
        <w:separator/>
      </w:r>
    </w:p>
  </w:endnote>
  <w:endnote w:type="continuationSeparator" w:id="0">
    <w:p w:rsidR="008C0924" w:rsidRDefault="008C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DE194D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A6" w:rsidRDefault="00DE194D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346A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924" w:rsidRDefault="008C0924">
      <w:r>
        <w:separator/>
      </w:r>
    </w:p>
  </w:footnote>
  <w:footnote w:type="continuationSeparator" w:id="0">
    <w:p w:rsidR="008C0924" w:rsidRDefault="008C0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A1C"/>
    <w:rsid w:val="000367FA"/>
    <w:rsid w:val="0007095E"/>
    <w:rsid w:val="0007771E"/>
    <w:rsid w:val="000A1EAC"/>
    <w:rsid w:val="001A50FC"/>
    <w:rsid w:val="002459ED"/>
    <w:rsid w:val="002C6134"/>
    <w:rsid w:val="00311564"/>
    <w:rsid w:val="00336018"/>
    <w:rsid w:val="00347A1C"/>
    <w:rsid w:val="004857A6"/>
    <w:rsid w:val="00485AB9"/>
    <w:rsid w:val="004B682B"/>
    <w:rsid w:val="004F1954"/>
    <w:rsid w:val="00544C83"/>
    <w:rsid w:val="005D5ECF"/>
    <w:rsid w:val="005E6B4F"/>
    <w:rsid w:val="0062151E"/>
    <w:rsid w:val="0069346A"/>
    <w:rsid w:val="006B5759"/>
    <w:rsid w:val="006D187E"/>
    <w:rsid w:val="00704535"/>
    <w:rsid w:val="007052C0"/>
    <w:rsid w:val="00715F92"/>
    <w:rsid w:val="00742412"/>
    <w:rsid w:val="00777848"/>
    <w:rsid w:val="00784F30"/>
    <w:rsid w:val="00794A96"/>
    <w:rsid w:val="00832B55"/>
    <w:rsid w:val="008444C1"/>
    <w:rsid w:val="0085712B"/>
    <w:rsid w:val="008C0924"/>
    <w:rsid w:val="008D49DE"/>
    <w:rsid w:val="008F5EE0"/>
    <w:rsid w:val="00932DAE"/>
    <w:rsid w:val="0099745C"/>
    <w:rsid w:val="009B2C19"/>
    <w:rsid w:val="009B75F6"/>
    <w:rsid w:val="00A0007A"/>
    <w:rsid w:val="00A45467"/>
    <w:rsid w:val="00A8731F"/>
    <w:rsid w:val="00B707DF"/>
    <w:rsid w:val="00B7719E"/>
    <w:rsid w:val="00B95EEF"/>
    <w:rsid w:val="00BA4B30"/>
    <w:rsid w:val="00C40861"/>
    <w:rsid w:val="00C6411A"/>
    <w:rsid w:val="00C906DD"/>
    <w:rsid w:val="00CB12B0"/>
    <w:rsid w:val="00D0561D"/>
    <w:rsid w:val="00DD16BF"/>
    <w:rsid w:val="00DE194D"/>
    <w:rsid w:val="00E242E3"/>
    <w:rsid w:val="00E600D0"/>
    <w:rsid w:val="00E71EAA"/>
    <w:rsid w:val="00E8510A"/>
    <w:rsid w:val="00EB0804"/>
    <w:rsid w:val="00F17621"/>
    <w:rsid w:val="00F366DC"/>
    <w:rsid w:val="00FB17C2"/>
    <w:rsid w:val="00F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novog_sovet@mail.ru</cp:lastModifiedBy>
  <cp:revision>4</cp:revision>
  <cp:lastPrinted>2021-03-01T11:17:00Z</cp:lastPrinted>
  <dcterms:created xsi:type="dcterms:W3CDTF">2021-03-01T11:05:00Z</dcterms:created>
  <dcterms:modified xsi:type="dcterms:W3CDTF">2021-03-01T11:17:00Z</dcterms:modified>
</cp:coreProperties>
</file>