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7C" w:rsidRPr="00F81C7C" w:rsidRDefault="00D953F9" w:rsidP="00BE7B29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340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B29" w:rsidRPr="00C45708" w:rsidRDefault="00BE7B29" w:rsidP="00BE7B29">
      <w:pPr>
        <w:jc w:val="center"/>
        <w:rPr>
          <w:b/>
          <w:sz w:val="28"/>
          <w:szCs w:val="28"/>
        </w:rPr>
      </w:pPr>
      <w:r w:rsidRPr="00C45708">
        <w:rPr>
          <w:b/>
          <w:sz w:val="28"/>
          <w:szCs w:val="28"/>
        </w:rPr>
        <w:t>РЕСПУБЛИКИ КРЫМ</w:t>
      </w:r>
    </w:p>
    <w:p w:rsidR="00BE7B29" w:rsidRPr="00C45708" w:rsidRDefault="00BE7B29" w:rsidP="00BE7B29">
      <w:pPr>
        <w:jc w:val="center"/>
        <w:rPr>
          <w:b/>
          <w:sz w:val="28"/>
          <w:szCs w:val="28"/>
        </w:rPr>
      </w:pPr>
      <w:r w:rsidRPr="00C45708">
        <w:rPr>
          <w:b/>
          <w:sz w:val="28"/>
          <w:szCs w:val="28"/>
        </w:rPr>
        <w:t>НИЖНЕГОРСКОГО РАЙОНА</w:t>
      </w:r>
    </w:p>
    <w:p w:rsidR="00BE7B29" w:rsidRPr="00C45708" w:rsidRDefault="00BE7B29" w:rsidP="00BE7B29">
      <w:pPr>
        <w:jc w:val="center"/>
        <w:rPr>
          <w:sz w:val="28"/>
          <w:szCs w:val="28"/>
        </w:rPr>
      </w:pPr>
      <w:r w:rsidRPr="00C45708">
        <w:rPr>
          <w:sz w:val="28"/>
          <w:szCs w:val="28"/>
        </w:rPr>
        <w:t>АДМИНИСТРАЦИЯ</w:t>
      </w:r>
      <w:r w:rsidR="00C45708" w:rsidRPr="00C45708">
        <w:rPr>
          <w:sz w:val="28"/>
          <w:szCs w:val="28"/>
        </w:rPr>
        <w:t xml:space="preserve"> </w:t>
      </w:r>
      <w:r w:rsidR="0045228A" w:rsidRPr="00C45708">
        <w:rPr>
          <w:sz w:val="28"/>
          <w:szCs w:val="28"/>
        </w:rPr>
        <w:t xml:space="preserve">НОВОГРИГОРЬЕВСКОГО </w:t>
      </w:r>
      <w:r w:rsidRPr="00C45708">
        <w:rPr>
          <w:sz w:val="28"/>
          <w:szCs w:val="28"/>
        </w:rPr>
        <w:t>СЕЛЬСКОГО ПОСЕЛЕНИЯ</w:t>
      </w:r>
    </w:p>
    <w:p w:rsidR="00F81C7C" w:rsidRPr="00C45708" w:rsidRDefault="00BE7B29" w:rsidP="00BE7B29">
      <w:pPr>
        <w:jc w:val="center"/>
        <w:rPr>
          <w:b/>
          <w:sz w:val="28"/>
          <w:szCs w:val="28"/>
        </w:rPr>
      </w:pPr>
      <w:r w:rsidRPr="00C45708">
        <w:rPr>
          <w:b/>
          <w:sz w:val="28"/>
          <w:szCs w:val="28"/>
        </w:rPr>
        <w:t>ПОСТАНОВЛЕНИЕ</w:t>
      </w:r>
      <w:r w:rsidR="00C45708" w:rsidRPr="00C45708">
        <w:rPr>
          <w:b/>
          <w:sz w:val="28"/>
          <w:szCs w:val="28"/>
        </w:rPr>
        <w:t xml:space="preserve"> № </w:t>
      </w:r>
      <w:r w:rsidR="001F68AB">
        <w:rPr>
          <w:b/>
          <w:sz w:val="28"/>
          <w:szCs w:val="28"/>
        </w:rPr>
        <w:t>36</w:t>
      </w:r>
    </w:p>
    <w:p w:rsidR="00BE7B29" w:rsidRPr="00C45708" w:rsidRDefault="00BE7B29" w:rsidP="00BE7B29">
      <w:pPr>
        <w:jc w:val="center"/>
        <w:rPr>
          <w:b/>
          <w:sz w:val="28"/>
          <w:szCs w:val="28"/>
        </w:rPr>
      </w:pPr>
    </w:p>
    <w:p w:rsidR="00C45708" w:rsidRPr="00C45708" w:rsidRDefault="00F81C7C" w:rsidP="00BE7B29">
      <w:pPr>
        <w:rPr>
          <w:rFonts w:ascii="Times New Roman" w:hAnsi="Times New Roman" w:cs="Times New Roman"/>
          <w:sz w:val="28"/>
          <w:szCs w:val="28"/>
        </w:rPr>
      </w:pPr>
      <w:r w:rsidRPr="00C45708">
        <w:rPr>
          <w:rFonts w:ascii="Times New Roman" w:hAnsi="Times New Roman" w:cs="Times New Roman"/>
          <w:sz w:val="28"/>
          <w:szCs w:val="28"/>
        </w:rPr>
        <w:t>от «</w:t>
      </w:r>
      <w:r w:rsidR="001F68AB">
        <w:rPr>
          <w:rFonts w:ascii="Times New Roman" w:hAnsi="Times New Roman" w:cs="Times New Roman"/>
          <w:sz w:val="28"/>
          <w:szCs w:val="28"/>
        </w:rPr>
        <w:t>09</w:t>
      </w:r>
      <w:r w:rsidRPr="00C45708">
        <w:rPr>
          <w:rFonts w:ascii="Times New Roman" w:hAnsi="Times New Roman" w:cs="Times New Roman"/>
          <w:sz w:val="28"/>
          <w:szCs w:val="28"/>
        </w:rPr>
        <w:t>»</w:t>
      </w:r>
      <w:r w:rsidR="00C45708" w:rsidRPr="00C45708">
        <w:rPr>
          <w:rFonts w:ascii="Times New Roman" w:hAnsi="Times New Roman" w:cs="Times New Roman"/>
          <w:sz w:val="28"/>
          <w:szCs w:val="28"/>
        </w:rPr>
        <w:t xml:space="preserve"> </w:t>
      </w:r>
      <w:r w:rsidR="001F68AB">
        <w:rPr>
          <w:rFonts w:ascii="Times New Roman" w:hAnsi="Times New Roman" w:cs="Times New Roman"/>
          <w:sz w:val="28"/>
          <w:szCs w:val="28"/>
        </w:rPr>
        <w:t>марта</w:t>
      </w:r>
      <w:r w:rsidR="00C45708" w:rsidRPr="00C45708">
        <w:rPr>
          <w:rFonts w:ascii="Times New Roman" w:hAnsi="Times New Roman" w:cs="Times New Roman"/>
          <w:sz w:val="28"/>
          <w:szCs w:val="28"/>
        </w:rPr>
        <w:t xml:space="preserve"> </w:t>
      </w:r>
      <w:r w:rsidR="0048494D">
        <w:rPr>
          <w:rFonts w:ascii="Times New Roman" w:hAnsi="Times New Roman" w:cs="Times New Roman"/>
          <w:sz w:val="28"/>
          <w:szCs w:val="28"/>
        </w:rPr>
        <w:t>2022</w:t>
      </w:r>
      <w:r w:rsidRPr="00C45708">
        <w:rPr>
          <w:rFonts w:ascii="Times New Roman" w:hAnsi="Times New Roman" w:cs="Times New Roman"/>
          <w:sz w:val="28"/>
          <w:szCs w:val="28"/>
        </w:rPr>
        <w:t>г</w:t>
      </w:r>
      <w:r w:rsidR="00BE7B29" w:rsidRPr="00C457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1C7C" w:rsidRPr="00C45708" w:rsidRDefault="00BE7B29" w:rsidP="00BE7B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5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5708">
        <w:rPr>
          <w:rFonts w:ascii="Times New Roman" w:hAnsi="Times New Roman" w:cs="Times New Roman"/>
          <w:sz w:val="28"/>
          <w:szCs w:val="28"/>
        </w:rPr>
        <w:t xml:space="preserve">. Новогригорьевка    </w:t>
      </w:r>
    </w:p>
    <w:p w:rsidR="00F81C7C" w:rsidRPr="00F81C7C" w:rsidRDefault="00F81C7C" w:rsidP="00F81C7C">
      <w:pPr>
        <w:rPr>
          <w:rFonts w:ascii="Times New Roman" w:hAnsi="Times New Roman" w:cs="Times New Roman"/>
        </w:rPr>
      </w:pPr>
    </w:p>
    <w:p w:rsidR="001F68AB" w:rsidRPr="001F68AB" w:rsidRDefault="001F68AB" w:rsidP="001F68AB">
      <w:pPr>
        <w:rPr>
          <w:bCs/>
          <w:color w:val="000000"/>
        </w:rPr>
      </w:pPr>
      <w:r w:rsidRPr="001F68AB">
        <w:rPr>
          <w:bCs/>
          <w:color w:val="000000"/>
        </w:rPr>
        <w:t xml:space="preserve">Об утверждении  учетной нормы площади </w:t>
      </w:r>
    </w:p>
    <w:p w:rsidR="001F68AB" w:rsidRPr="001F68AB" w:rsidRDefault="001F68AB" w:rsidP="001F68AB">
      <w:pPr>
        <w:rPr>
          <w:bCs/>
          <w:color w:val="000000"/>
        </w:rPr>
      </w:pPr>
      <w:r w:rsidRPr="001F68AB">
        <w:rPr>
          <w:bCs/>
          <w:color w:val="000000"/>
        </w:rPr>
        <w:t xml:space="preserve">жилого помещения и нормы предоставления </w:t>
      </w:r>
    </w:p>
    <w:p w:rsidR="001F68AB" w:rsidRPr="001F68AB" w:rsidRDefault="001F68AB" w:rsidP="001F68AB">
      <w:pPr>
        <w:rPr>
          <w:b/>
          <w:bCs/>
          <w:color w:val="000000"/>
        </w:rPr>
      </w:pPr>
      <w:r w:rsidRPr="001F68AB">
        <w:rPr>
          <w:bCs/>
          <w:color w:val="000000"/>
        </w:rPr>
        <w:t xml:space="preserve">площади жилого помещения по договору социального найма </w:t>
      </w:r>
    </w:p>
    <w:p w:rsidR="001F68AB" w:rsidRPr="001F68AB" w:rsidRDefault="001F68AB" w:rsidP="001F68AB">
      <w:pPr>
        <w:jc w:val="center"/>
        <w:rPr>
          <w:b/>
          <w:bCs/>
          <w:color w:val="000000"/>
        </w:rPr>
      </w:pPr>
    </w:p>
    <w:p w:rsidR="001F68AB" w:rsidRPr="001F68AB" w:rsidRDefault="001F68AB" w:rsidP="001F68AB">
      <w:pPr>
        <w:rPr>
          <w:color w:val="000000"/>
        </w:rPr>
      </w:pPr>
      <w:r w:rsidRPr="001F68AB">
        <w:rPr>
          <w:b/>
          <w:bCs/>
          <w:color w:val="000000"/>
        </w:rPr>
        <w:t> </w:t>
      </w:r>
      <w:r w:rsidRPr="001F68AB">
        <w:rPr>
          <w:color w:val="000000"/>
        </w:rPr>
        <w:t xml:space="preserve">       В соответствии со статьей 50 Жилищного кодекса Российской Федерации, Федеральным законом от 06.10.2003 №131-ФЗ   «Об  общих  принципах  организации  местного  самоуправления  в  Российской  Федерации», Уставом муниципального образования </w:t>
      </w:r>
      <w:proofErr w:type="spellStart"/>
      <w:r w:rsidRPr="001F68AB">
        <w:rPr>
          <w:color w:val="000000"/>
        </w:rPr>
        <w:t>Новогригорьевское</w:t>
      </w:r>
      <w:proofErr w:type="spellEnd"/>
      <w:r w:rsidRPr="001F68AB">
        <w:rPr>
          <w:color w:val="000000"/>
        </w:rPr>
        <w:t xml:space="preserve"> сельское поселение Нижнегорского района Республики Крым, администрация  </w:t>
      </w:r>
      <w:proofErr w:type="spellStart"/>
      <w:r w:rsidRPr="001F68AB">
        <w:rPr>
          <w:color w:val="000000"/>
        </w:rPr>
        <w:t>Новогригорьевского</w:t>
      </w:r>
      <w:proofErr w:type="spellEnd"/>
      <w:r w:rsidRPr="001F68AB">
        <w:rPr>
          <w:color w:val="000000"/>
        </w:rPr>
        <w:t xml:space="preserve">  сельского  поселения</w:t>
      </w:r>
    </w:p>
    <w:p w:rsidR="001F68AB" w:rsidRPr="001F68AB" w:rsidRDefault="001F68AB" w:rsidP="001F68AB">
      <w:pPr>
        <w:jc w:val="center"/>
        <w:rPr>
          <w:color w:val="000000"/>
        </w:rPr>
      </w:pPr>
      <w:r w:rsidRPr="001F68AB">
        <w:rPr>
          <w:color w:val="000000"/>
        </w:rPr>
        <w:t>ПОСТАНОВЛЯЕТ:</w:t>
      </w:r>
    </w:p>
    <w:p w:rsidR="001F68AB" w:rsidRPr="001F68AB" w:rsidRDefault="001F68AB" w:rsidP="001F68AB">
      <w:pPr>
        <w:widowControl/>
        <w:numPr>
          <w:ilvl w:val="0"/>
          <w:numId w:val="2"/>
        </w:numPr>
        <w:autoSpaceDE/>
        <w:autoSpaceDN/>
        <w:adjustRightInd/>
        <w:rPr>
          <w:color w:val="000000"/>
        </w:rPr>
      </w:pPr>
      <w:r w:rsidRPr="001F68AB">
        <w:rPr>
          <w:b/>
          <w:color w:val="000000"/>
          <w:u w:val="single"/>
        </w:rPr>
        <w:t>Утвердить</w:t>
      </w:r>
      <w:r w:rsidRPr="001F68AB">
        <w:rPr>
          <w:color w:val="000000"/>
        </w:rPr>
        <w:t>:</w:t>
      </w:r>
    </w:p>
    <w:p w:rsidR="001F68AB" w:rsidRPr="001F68AB" w:rsidRDefault="001F68AB" w:rsidP="001F68AB">
      <w:pPr>
        <w:widowControl/>
        <w:numPr>
          <w:ilvl w:val="1"/>
          <w:numId w:val="2"/>
        </w:numPr>
        <w:autoSpaceDE/>
        <w:autoSpaceDN/>
        <w:adjustRightInd/>
        <w:ind w:left="284" w:firstLine="0"/>
        <w:rPr>
          <w:color w:val="000000"/>
        </w:rPr>
      </w:pPr>
      <w:r w:rsidRPr="001F68AB">
        <w:rPr>
          <w:color w:val="000000"/>
        </w:rPr>
        <w:t xml:space="preserve"> Учётную норму площади жилого помещения в муниципальном образовании </w:t>
      </w:r>
      <w:proofErr w:type="spellStart"/>
      <w:r w:rsidRPr="001F68AB">
        <w:rPr>
          <w:color w:val="000000"/>
        </w:rPr>
        <w:t>Новогригорьевского</w:t>
      </w:r>
      <w:proofErr w:type="spellEnd"/>
      <w:r w:rsidRPr="001F68AB">
        <w:rPr>
          <w:color w:val="000000"/>
        </w:rPr>
        <w:t xml:space="preserve"> сельского поселения в размере 10 квадратных метров общей площади жилого помещения на одного человека, исходя из которой, определяется уровень обеспеченности граждан общей площадью жилого помещения для принятия на учет в качестве нуждающихся в жилых помещениях.</w:t>
      </w:r>
    </w:p>
    <w:p w:rsidR="001F68AB" w:rsidRPr="001F68AB" w:rsidRDefault="001F68AB" w:rsidP="001F68AB">
      <w:pPr>
        <w:widowControl/>
        <w:numPr>
          <w:ilvl w:val="1"/>
          <w:numId w:val="2"/>
        </w:numPr>
        <w:autoSpaceDE/>
        <w:autoSpaceDN/>
        <w:adjustRightInd/>
        <w:ind w:left="284" w:firstLine="0"/>
        <w:rPr>
          <w:color w:val="000000"/>
        </w:rPr>
      </w:pPr>
      <w:r w:rsidRPr="001F68AB">
        <w:rPr>
          <w:color w:val="000000"/>
        </w:rPr>
        <w:t xml:space="preserve"> Норму предоставления площади жилого помещения по договору социального найма в муниципальном образовании </w:t>
      </w:r>
      <w:proofErr w:type="spellStart"/>
      <w:r w:rsidRPr="001F68AB">
        <w:rPr>
          <w:color w:val="000000"/>
        </w:rPr>
        <w:t>Новогригорьевское</w:t>
      </w:r>
      <w:proofErr w:type="spellEnd"/>
      <w:r w:rsidRPr="001F68AB">
        <w:rPr>
          <w:color w:val="000000"/>
        </w:rPr>
        <w:t xml:space="preserve"> сельское поселение Нижнегорского района Республики Крым, исходя из которой, определяется размер общей площади жилого помещения, предоставляемого по договору социального найма в размере:</w:t>
      </w:r>
    </w:p>
    <w:p w:rsidR="001F68AB" w:rsidRPr="001F68AB" w:rsidRDefault="001F68AB" w:rsidP="001F68AB">
      <w:pPr>
        <w:ind w:left="284"/>
        <w:rPr>
          <w:color w:val="000000"/>
        </w:rPr>
      </w:pPr>
      <w:r w:rsidRPr="001F68AB">
        <w:rPr>
          <w:color w:val="000000"/>
        </w:rPr>
        <w:t xml:space="preserve">- </w:t>
      </w:r>
      <w:r w:rsidRPr="001F68AB">
        <w:rPr>
          <w:b/>
          <w:color w:val="000000"/>
        </w:rPr>
        <w:t xml:space="preserve">33 </w:t>
      </w:r>
      <w:proofErr w:type="gramStart"/>
      <w:r w:rsidRPr="001F68AB">
        <w:rPr>
          <w:b/>
          <w:color w:val="000000"/>
        </w:rPr>
        <w:t>квадратных</w:t>
      </w:r>
      <w:proofErr w:type="gramEnd"/>
      <w:r w:rsidRPr="001F68AB">
        <w:rPr>
          <w:b/>
          <w:color w:val="000000"/>
        </w:rPr>
        <w:t xml:space="preserve"> метра</w:t>
      </w:r>
      <w:r w:rsidRPr="001F68AB">
        <w:rPr>
          <w:color w:val="000000"/>
        </w:rPr>
        <w:t xml:space="preserve"> общей площади жилого помещения – для одиноко проживающего гражданина;</w:t>
      </w:r>
    </w:p>
    <w:p w:rsidR="001F68AB" w:rsidRPr="001F68AB" w:rsidRDefault="001F68AB" w:rsidP="001F68AB">
      <w:pPr>
        <w:ind w:left="284"/>
        <w:rPr>
          <w:color w:val="000000"/>
        </w:rPr>
      </w:pPr>
      <w:r w:rsidRPr="001F68AB">
        <w:rPr>
          <w:color w:val="000000"/>
        </w:rPr>
        <w:t xml:space="preserve">- </w:t>
      </w:r>
      <w:r w:rsidRPr="001F68AB">
        <w:rPr>
          <w:b/>
          <w:color w:val="000000"/>
        </w:rPr>
        <w:t>42 квадратных метра</w:t>
      </w:r>
      <w:r w:rsidRPr="001F68AB">
        <w:rPr>
          <w:color w:val="000000"/>
        </w:rPr>
        <w:t xml:space="preserve"> общей площади жилого помещения – на семью из двух человек;</w:t>
      </w:r>
    </w:p>
    <w:p w:rsidR="001F68AB" w:rsidRPr="001F68AB" w:rsidRDefault="001F68AB" w:rsidP="001F68AB">
      <w:pPr>
        <w:ind w:left="284"/>
        <w:rPr>
          <w:color w:val="000000"/>
        </w:rPr>
      </w:pPr>
      <w:r w:rsidRPr="001F68AB">
        <w:rPr>
          <w:color w:val="000000"/>
        </w:rPr>
        <w:t xml:space="preserve">- </w:t>
      </w:r>
      <w:r w:rsidRPr="001F68AB">
        <w:rPr>
          <w:b/>
          <w:color w:val="000000"/>
        </w:rPr>
        <w:t>18 квадратных метров</w:t>
      </w:r>
      <w:r w:rsidRPr="001F68AB">
        <w:rPr>
          <w:color w:val="000000"/>
        </w:rPr>
        <w:t xml:space="preserve"> общей площади жилого помещения на каждого члена семьи при численности семьи 3 человека и более.</w:t>
      </w:r>
    </w:p>
    <w:p w:rsidR="001F68AB" w:rsidRPr="001F68AB" w:rsidRDefault="001F68AB" w:rsidP="001F68AB">
      <w:pPr>
        <w:spacing w:line="100" w:lineRule="atLeast"/>
      </w:pPr>
      <w:r w:rsidRPr="001F68AB">
        <w:rPr>
          <w:color w:val="000000"/>
        </w:rPr>
        <w:t>2.</w:t>
      </w:r>
      <w:r w:rsidRPr="001F68AB">
        <w:rPr>
          <w:rFonts w:ascii="Times New Roman" w:eastAsia="AR PL SungtiL GB" w:hAnsi="Times New Roman"/>
          <w:lang w:eastAsia="hi-IN" w:bidi="hi-IN"/>
        </w:rPr>
        <w:t xml:space="preserve"> Данное постановление подлежит обнародованию на информационном стенде в административном здании сельского совета и на официальном сайте администрации </w:t>
      </w:r>
      <w:proofErr w:type="spellStart"/>
      <w:r w:rsidRPr="001F68AB">
        <w:rPr>
          <w:rFonts w:ascii="Times New Roman" w:eastAsia="AR PL SungtiL GB" w:hAnsi="Times New Roman"/>
          <w:lang w:eastAsia="hi-IN" w:bidi="hi-IN"/>
        </w:rPr>
        <w:t>Новогригорьевского</w:t>
      </w:r>
      <w:proofErr w:type="spellEnd"/>
      <w:r w:rsidRPr="001F68AB">
        <w:rPr>
          <w:rFonts w:ascii="Times New Roman" w:eastAsia="AR PL SungtiL GB" w:hAnsi="Times New Roman"/>
          <w:lang w:eastAsia="hi-IN" w:bidi="hi-IN"/>
        </w:rPr>
        <w:t xml:space="preserve"> сельского поселения Нижнегорского района  Республики Крым </w:t>
      </w:r>
      <w:r w:rsidRPr="001F68AB">
        <w:rPr>
          <w:rFonts w:ascii="Times New Roman" w:hAnsi="Times New Roman"/>
        </w:rPr>
        <w:t>http://novogrigor-adm91.ru /  .</w:t>
      </w:r>
    </w:p>
    <w:p w:rsidR="001F68AB" w:rsidRPr="001F68AB" w:rsidRDefault="001F68AB" w:rsidP="001F68AB">
      <w:pPr>
        <w:rPr>
          <w:rFonts w:ascii="Times New Roman" w:hAnsi="Times New Roman"/>
          <w:spacing w:val="2"/>
        </w:rPr>
      </w:pPr>
      <w:r w:rsidRPr="001F68AB">
        <w:rPr>
          <w:rFonts w:ascii="Times New Roman" w:hAnsi="Times New Roman"/>
        </w:rPr>
        <w:t>3. Настоящее постановление вступает в силу после официального опубликования (обнародования).</w:t>
      </w:r>
    </w:p>
    <w:p w:rsidR="001F68AB" w:rsidRPr="001F68AB" w:rsidRDefault="001F68AB" w:rsidP="001F68AB">
      <w:pPr>
        <w:rPr>
          <w:rFonts w:ascii="Times New Roman" w:hAnsi="Times New Roman"/>
          <w:spacing w:val="2"/>
        </w:rPr>
      </w:pPr>
      <w:r w:rsidRPr="001F68AB">
        <w:rPr>
          <w:rFonts w:ascii="Times New Roman" w:hAnsi="Times New Roman"/>
          <w:spacing w:val="2"/>
        </w:rPr>
        <w:t xml:space="preserve">4. </w:t>
      </w:r>
      <w:proofErr w:type="gramStart"/>
      <w:r w:rsidRPr="001F68AB">
        <w:rPr>
          <w:rFonts w:ascii="Times New Roman" w:hAnsi="Times New Roman"/>
          <w:spacing w:val="2"/>
        </w:rPr>
        <w:t>Контроль за</w:t>
      </w:r>
      <w:proofErr w:type="gramEnd"/>
      <w:r w:rsidRPr="001F68AB">
        <w:rPr>
          <w:rFonts w:ascii="Times New Roman" w:hAnsi="Times New Roman"/>
          <w:spacing w:val="2"/>
        </w:rPr>
        <w:t xml:space="preserve"> выполнением настоящего постановления оставляю за собой.</w:t>
      </w:r>
    </w:p>
    <w:p w:rsidR="00BE7B29" w:rsidRPr="001F68AB" w:rsidRDefault="00BE7B29" w:rsidP="001F68AB">
      <w:pPr>
        <w:ind w:left="284"/>
      </w:pPr>
    </w:p>
    <w:p w:rsidR="00BE7B29" w:rsidRPr="001F68AB" w:rsidRDefault="00BE7B29" w:rsidP="00BE7B29"/>
    <w:p w:rsidR="00C45708" w:rsidRPr="001F68AB" w:rsidRDefault="00C45708" w:rsidP="00BE7B29"/>
    <w:p w:rsidR="00BE7B29" w:rsidRPr="001F68AB" w:rsidRDefault="00A119AB" w:rsidP="00BE7B29">
      <w:r w:rsidRPr="001F68AB">
        <w:t>Г</w:t>
      </w:r>
      <w:r w:rsidR="00BE7B29" w:rsidRPr="001F68AB">
        <w:t xml:space="preserve">лава администрации </w:t>
      </w:r>
    </w:p>
    <w:p w:rsidR="0015697C" w:rsidRPr="001F68AB" w:rsidRDefault="00BE7B29" w:rsidP="00A119AB">
      <w:pPr>
        <w:tabs>
          <w:tab w:val="left" w:pos="7068"/>
        </w:tabs>
        <w:rPr>
          <w:rFonts w:ascii="Times New Roman" w:hAnsi="Times New Roman" w:cs="Times New Roman"/>
        </w:rPr>
      </w:pPr>
      <w:proofErr w:type="spellStart"/>
      <w:r w:rsidRPr="001F68AB">
        <w:t>Новогригорьевского</w:t>
      </w:r>
      <w:proofErr w:type="spellEnd"/>
      <w:r w:rsidRPr="001F68AB">
        <w:t xml:space="preserve"> сельского поселения     </w:t>
      </w:r>
      <w:r w:rsidR="00C45708" w:rsidRPr="001F68AB">
        <w:t xml:space="preserve">                 </w:t>
      </w:r>
      <w:r w:rsidR="0045228A" w:rsidRPr="001F68AB">
        <w:tab/>
        <w:t>Данилин А.М.</w:t>
      </w:r>
    </w:p>
    <w:sectPr w:rsidR="0015697C" w:rsidRPr="001F68AB" w:rsidSect="0089628C">
      <w:head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F6" w:rsidRDefault="00F711F6">
      <w:r>
        <w:separator/>
      </w:r>
    </w:p>
  </w:endnote>
  <w:endnote w:type="continuationSeparator" w:id="0">
    <w:p w:rsidR="00F711F6" w:rsidRDefault="00F7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SungtiL GB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F6" w:rsidRDefault="00F711F6">
      <w:r>
        <w:separator/>
      </w:r>
    </w:p>
  </w:footnote>
  <w:footnote w:type="continuationSeparator" w:id="0">
    <w:p w:rsidR="00F711F6" w:rsidRDefault="00F7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7C" w:rsidRDefault="0015697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D3D"/>
    <w:multiLevelType w:val="multilevel"/>
    <w:tmpl w:val="85F8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1C7C"/>
    <w:rsid w:val="000427C0"/>
    <w:rsid w:val="0015697C"/>
    <w:rsid w:val="001A1ACA"/>
    <w:rsid w:val="001F68AB"/>
    <w:rsid w:val="00212370"/>
    <w:rsid w:val="0045228A"/>
    <w:rsid w:val="00452A9D"/>
    <w:rsid w:val="004810BC"/>
    <w:rsid w:val="0048494D"/>
    <w:rsid w:val="004E22DF"/>
    <w:rsid w:val="0066477E"/>
    <w:rsid w:val="0089628C"/>
    <w:rsid w:val="0094755F"/>
    <w:rsid w:val="0097691D"/>
    <w:rsid w:val="00A119AB"/>
    <w:rsid w:val="00A520A2"/>
    <w:rsid w:val="00AD0DF2"/>
    <w:rsid w:val="00AF7163"/>
    <w:rsid w:val="00B116DA"/>
    <w:rsid w:val="00B54092"/>
    <w:rsid w:val="00BC4202"/>
    <w:rsid w:val="00BE7B29"/>
    <w:rsid w:val="00C07075"/>
    <w:rsid w:val="00C140C4"/>
    <w:rsid w:val="00C43B3D"/>
    <w:rsid w:val="00C45708"/>
    <w:rsid w:val="00C55C06"/>
    <w:rsid w:val="00D329B2"/>
    <w:rsid w:val="00D953F9"/>
    <w:rsid w:val="00F23515"/>
    <w:rsid w:val="00F711F6"/>
    <w:rsid w:val="00F8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628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628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9628C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8962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9628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9628C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89628C"/>
    <w:pPr>
      <w:ind w:firstLine="0"/>
    </w:pPr>
  </w:style>
  <w:style w:type="character" w:customStyle="1" w:styleId="a8">
    <w:name w:val="Цветовое выделение для Текст"/>
    <w:uiPriority w:val="99"/>
    <w:rsid w:val="0089628C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89628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89628C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9628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89628C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81C7C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81C7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8494D"/>
    <w:pPr>
      <w:ind w:left="720"/>
      <w:contextualSpacing/>
    </w:pPr>
  </w:style>
  <w:style w:type="paragraph" w:styleId="af0">
    <w:name w:val="Normal (Web)"/>
    <w:basedOn w:val="a"/>
    <w:rsid w:val="004849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СоветникПРОФ</dc:creator>
  <dc:description>Документ экспортирован из системы ГАРАНТ</dc:description>
  <cp:lastModifiedBy>novog_sovet@mail.ru</cp:lastModifiedBy>
  <cp:revision>3</cp:revision>
  <cp:lastPrinted>2022-02-16T07:26:00Z</cp:lastPrinted>
  <dcterms:created xsi:type="dcterms:W3CDTF">2022-03-10T06:19:00Z</dcterms:created>
  <dcterms:modified xsi:type="dcterms:W3CDTF">2022-03-10T06:23:00Z</dcterms:modified>
</cp:coreProperties>
</file>