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8A" w:rsidRDefault="00472C8A" w:rsidP="00472C8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-388620</wp:posOffset>
            </wp:positionV>
            <wp:extent cx="575310" cy="67056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C8A" w:rsidRDefault="00472C8A" w:rsidP="00472C8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C8A" w:rsidRDefault="00472C8A" w:rsidP="00472C8A">
      <w:pPr>
        <w:pStyle w:val="msonormalbullet1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РЕСПУБЛИКА КРЫМ                                                                          НИЖНЕГОРСКИЙ РАЙОН</w:t>
      </w:r>
    </w:p>
    <w:p w:rsidR="00472C8A" w:rsidRDefault="00472C8A" w:rsidP="00472C8A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НОВОГРИГОРЬЕВСКИЙ СЕЛЬСКИЙ СОВЕТ</w:t>
      </w:r>
    </w:p>
    <w:p w:rsidR="00472C8A" w:rsidRDefault="00472C8A" w:rsidP="00472C8A">
      <w:pPr>
        <w:pStyle w:val="msonormalbullet2gif"/>
        <w:keepNext/>
        <w:widowControl w:val="0"/>
        <w:suppressAutoHyphens/>
        <w:spacing w:line="20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22 -е заседание 1-го созыва</w:t>
      </w:r>
    </w:p>
    <w:p w:rsidR="00472C8A" w:rsidRDefault="00472C8A" w:rsidP="00472C8A">
      <w:pPr>
        <w:pStyle w:val="msonormalbullet2gif"/>
        <w:spacing w:line="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8</w:t>
      </w:r>
    </w:p>
    <w:p w:rsidR="00472C8A" w:rsidRDefault="00472C8A" w:rsidP="00472C8A">
      <w:pPr>
        <w:pStyle w:val="msonormalbullet2gif"/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 22.09.2016 года</w:t>
      </w:r>
      <w:r>
        <w:rPr>
          <w:sz w:val="28"/>
          <w:szCs w:val="28"/>
        </w:rPr>
        <w:tab/>
        <w:t xml:space="preserve">                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овогригорьевка </w:t>
      </w:r>
    </w:p>
    <w:p w:rsidR="00EC20DA" w:rsidRPr="00EC20DA" w:rsidRDefault="00EC20DA" w:rsidP="00EC20DA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создании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EC20DA">
        <w:rPr>
          <w:rFonts w:ascii="Times New Roman" w:hAnsi="Times New Roman" w:cs="Times New Roman"/>
          <w:sz w:val="28"/>
          <w:szCs w:val="28"/>
        </w:rPr>
        <w:t>условий для развития туризма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2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В соотв</w:t>
      </w:r>
      <w:r w:rsidR="00472C8A">
        <w:rPr>
          <w:rFonts w:ascii="Times New Roman" w:hAnsi="Times New Roman" w:cs="Times New Roman"/>
          <w:sz w:val="28"/>
          <w:szCs w:val="28"/>
        </w:rPr>
        <w:t>етствии со статьей 14.1</w:t>
      </w:r>
      <w:r w:rsidRPr="00EC20DA">
        <w:rPr>
          <w:rFonts w:ascii="Times New Roman" w:hAnsi="Times New Roman" w:cs="Times New Roman"/>
          <w:sz w:val="28"/>
          <w:szCs w:val="28"/>
        </w:rPr>
        <w:t xml:space="preserve">  «Об об</w:t>
      </w:r>
      <w:r w:rsidR="00472C8A">
        <w:rPr>
          <w:rFonts w:ascii="Times New Roman" w:hAnsi="Times New Roman" w:cs="Times New Roman"/>
          <w:sz w:val="28"/>
          <w:szCs w:val="28"/>
        </w:rPr>
        <w:t>щ</w:t>
      </w:r>
      <w:r w:rsidRPr="00EC20DA">
        <w:rPr>
          <w:rFonts w:ascii="Times New Roman" w:hAnsi="Times New Roman" w:cs="Times New Roman"/>
          <w:sz w:val="28"/>
          <w:szCs w:val="28"/>
        </w:rPr>
        <w:t xml:space="preserve">их принципах организации местного самоуправления в Российской Федерации», руководствуясь </w:t>
      </w:r>
      <w:r w:rsidR="00472C8A">
        <w:rPr>
          <w:rFonts w:ascii="Times New Roman" w:hAnsi="Times New Roman" w:cs="Times New Roman"/>
          <w:sz w:val="28"/>
          <w:szCs w:val="28"/>
        </w:rPr>
        <w:t xml:space="preserve"> </w:t>
      </w:r>
      <w:r w:rsidRPr="00EC20DA">
        <w:rPr>
          <w:rFonts w:ascii="Times New Roman" w:hAnsi="Times New Roman" w:cs="Times New Roman"/>
          <w:sz w:val="28"/>
          <w:szCs w:val="28"/>
        </w:rPr>
        <w:t>Устав</w:t>
      </w:r>
      <w:r w:rsidR="00472C8A">
        <w:rPr>
          <w:rFonts w:ascii="Times New Roman" w:hAnsi="Times New Roman" w:cs="Times New Roman"/>
          <w:sz w:val="28"/>
          <w:szCs w:val="28"/>
        </w:rPr>
        <w:t xml:space="preserve">ом </w:t>
      </w:r>
      <w:r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72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8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72C8A"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proofErr w:type="gramStart"/>
      <w:r w:rsidR="00472C8A">
        <w:rPr>
          <w:rFonts w:ascii="Times New Roman" w:hAnsi="Times New Roman" w:cs="Times New Roman"/>
          <w:sz w:val="28"/>
          <w:szCs w:val="28"/>
        </w:rPr>
        <w:t xml:space="preserve">  </w:t>
      </w:r>
      <w:r w:rsidRPr="00EC2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C8A" w:rsidRPr="00EC20DA" w:rsidRDefault="00472C8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DA" w:rsidRPr="00585E1A" w:rsidRDefault="00585E1A" w:rsidP="0028312D">
      <w:pPr>
        <w:pStyle w:val="a4"/>
        <w:tabs>
          <w:tab w:val="left" w:pos="394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20DA" w:rsidRPr="00585E1A">
        <w:rPr>
          <w:rFonts w:ascii="Times New Roman" w:hAnsi="Times New Roman" w:cs="Times New Roman"/>
          <w:sz w:val="28"/>
          <w:szCs w:val="28"/>
        </w:rPr>
        <w:t>Утвердить Положение о создании условий для развития туризма на территории муниципального образования</w:t>
      </w:r>
      <w:r w:rsidR="00472C8A"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8A" w:rsidRP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472C8A" w:rsidRPr="00585E1A"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proofErr w:type="gramStart"/>
      <w:r w:rsidR="00472C8A" w:rsidRPr="00585E1A">
        <w:rPr>
          <w:rFonts w:ascii="Times New Roman" w:hAnsi="Times New Roman" w:cs="Times New Roman"/>
          <w:sz w:val="28"/>
          <w:szCs w:val="28"/>
        </w:rPr>
        <w:t xml:space="preserve"> </w:t>
      </w:r>
      <w:r w:rsidR="00EC20DA" w:rsidRPr="00585E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C20DA" w:rsidRPr="00585E1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C20DA" w:rsidRPr="00585E1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</w:t>
      </w:r>
      <w:r w:rsidR="00472C8A" w:rsidRPr="00585E1A">
        <w:rPr>
          <w:rFonts w:ascii="Times New Roman" w:hAnsi="Times New Roman" w:cs="Times New Roman"/>
          <w:sz w:val="28"/>
          <w:szCs w:val="28"/>
        </w:rPr>
        <w:t xml:space="preserve">решения  возложить на председателя </w:t>
      </w:r>
      <w:proofErr w:type="spellStart"/>
      <w:r w:rsidR="00472C8A" w:rsidRPr="00585E1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72C8A" w:rsidRPr="00585E1A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proofErr w:type="gramStart"/>
      <w:r w:rsidR="00472C8A" w:rsidRPr="00585E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72C8A" w:rsidRPr="00585E1A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472C8A" w:rsidRPr="00585E1A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472C8A" w:rsidRPr="00585E1A">
        <w:rPr>
          <w:rFonts w:ascii="Times New Roman" w:hAnsi="Times New Roman" w:cs="Times New Roman"/>
          <w:sz w:val="28"/>
          <w:szCs w:val="28"/>
        </w:rPr>
        <w:t xml:space="preserve"> сельского поселения Данилина А.М.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72C8A" w:rsidRPr="00585E1A">
        <w:rPr>
          <w:rFonts w:ascii="Times New Roman" w:hAnsi="Times New Roman" w:cs="Times New Roman"/>
          <w:sz w:val="28"/>
          <w:szCs w:val="28"/>
        </w:rPr>
        <w:t xml:space="preserve">   </w:t>
      </w:r>
      <w:r w:rsidR="00EC20DA" w:rsidRPr="00585E1A">
        <w:rPr>
          <w:rFonts w:ascii="Times New Roman" w:hAnsi="Times New Roman" w:cs="Times New Roman"/>
          <w:sz w:val="28"/>
          <w:szCs w:val="28"/>
        </w:rPr>
        <w:t xml:space="preserve">3. </w:t>
      </w:r>
      <w:r w:rsidR="00472C8A" w:rsidRPr="00585E1A">
        <w:rPr>
          <w:rFonts w:ascii="Times New Roman" w:hAnsi="Times New Roman"/>
          <w:sz w:val="28"/>
          <w:szCs w:val="28"/>
        </w:rPr>
        <w:t xml:space="preserve">Решение обнародовать на Доске объявлений </w:t>
      </w:r>
      <w:proofErr w:type="spellStart"/>
      <w:r w:rsidR="00472C8A" w:rsidRPr="00585E1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72C8A" w:rsidRPr="00585E1A">
        <w:rPr>
          <w:rFonts w:ascii="Times New Roman" w:hAnsi="Times New Roman"/>
          <w:sz w:val="28"/>
          <w:szCs w:val="28"/>
        </w:rPr>
        <w:t xml:space="preserve"> сельского совета в здании администрации </w:t>
      </w:r>
      <w:proofErr w:type="spellStart"/>
      <w:r w:rsidR="00472C8A" w:rsidRPr="00585E1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72C8A" w:rsidRPr="00585E1A">
        <w:rPr>
          <w:rFonts w:ascii="Times New Roman" w:hAnsi="Times New Roman"/>
          <w:sz w:val="28"/>
          <w:szCs w:val="28"/>
        </w:rPr>
        <w:t xml:space="preserve"> сельского поселения по адресу : ул</w:t>
      </w:r>
      <w:proofErr w:type="gramStart"/>
      <w:r w:rsidR="00472C8A" w:rsidRPr="00585E1A">
        <w:rPr>
          <w:rFonts w:ascii="Times New Roman" w:hAnsi="Times New Roman"/>
          <w:sz w:val="28"/>
          <w:szCs w:val="28"/>
        </w:rPr>
        <w:t>.М</w:t>
      </w:r>
      <w:proofErr w:type="gramEnd"/>
      <w:r w:rsidR="00472C8A" w:rsidRPr="00585E1A">
        <w:rPr>
          <w:rFonts w:ascii="Times New Roman" w:hAnsi="Times New Roman"/>
          <w:sz w:val="28"/>
          <w:szCs w:val="28"/>
        </w:rPr>
        <w:t xml:space="preserve">ичурина ,59 село Новогригорьевка  и на сайте  администрации </w:t>
      </w:r>
      <w:proofErr w:type="spellStart"/>
      <w:r w:rsidR="00472C8A" w:rsidRPr="00585E1A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472C8A" w:rsidRPr="00585E1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72C8A" w:rsidRPr="00585E1A">
        <w:rPr>
          <w:rFonts w:ascii="Times New Roman" w:hAnsi="Times New Roman"/>
          <w:color w:val="00B0F0"/>
          <w:sz w:val="28"/>
          <w:szCs w:val="28"/>
        </w:rPr>
        <w:t>http://novogrigor-adm91.ru/</w:t>
      </w:r>
      <w:r w:rsidR="00472C8A" w:rsidRPr="00585E1A">
        <w:rPr>
          <w:rFonts w:ascii="Times New Roman" w:hAnsi="Times New Roman"/>
          <w:sz w:val="28"/>
          <w:szCs w:val="28"/>
        </w:rPr>
        <w:t>.</w:t>
      </w:r>
    </w:p>
    <w:p w:rsidR="00585E1A" w:rsidRDefault="00585E1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0DA" w:rsidRPr="00EC20DA" w:rsidRDefault="00585E1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                           Данилин А.М.</w:t>
      </w:r>
    </w:p>
    <w:p w:rsidR="00472C8A" w:rsidRDefault="00472C8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0DA" w:rsidRPr="00585E1A" w:rsidRDefault="00EC20DA" w:rsidP="00E90CD7">
      <w:pPr>
        <w:tabs>
          <w:tab w:val="left" w:pos="39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85E1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85E1A">
        <w:rPr>
          <w:rFonts w:ascii="Times New Roman" w:hAnsi="Times New Roman" w:cs="Times New Roman"/>
          <w:sz w:val="24"/>
          <w:szCs w:val="24"/>
        </w:rPr>
        <w:t xml:space="preserve">решению                                                                                            </w:t>
      </w:r>
      <w:proofErr w:type="spellStart"/>
      <w:r w:rsidR="00585E1A">
        <w:rPr>
          <w:rFonts w:ascii="Times New Roman" w:hAnsi="Times New Roman" w:cs="Times New Roman"/>
          <w:sz w:val="24"/>
          <w:szCs w:val="24"/>
        </w:rPr>
        <w:t>Новогригорьевского</w:t>
      </w:r>
      <w:proofErr w:type="spellEnd"/>
      <w:r w:rsidR="00585E1A">
        <w:rPr>
          <w:rFonts w:ascii="Times New Roman" w:hAnsi="Times New Roman" w:cs="Times New Roman"/>
          <w:sz w:val="24"/>
          <w:szCs w:val="24"/>
        </w:rPr>
        <w:t xml:space="preserve"> сельского совета                                                                                             от 22.09.2016 года № 8</w:t>
      </w:r>
      <w:r w:rsidRPr="00585E1A">
        <w:rPr>
          <w:rFonts w:ascii="Times New Roman" w:hAnsi="Times New Roman" w:cs="Times New Roman"/>
          <w:sz w:val="24"/>
          <w:szCs w:val="24"/>
        </w:rPr>
        <w:t xml:space="preserve">г. № </w:t>
      </w:r>
    </w:p>
    <w:p w:rsidR="00EC20DA" w:rsidRPr="00585E1A" w:rsidRDefault="00585E1A" w:rsidP="00E90CD7">
      <w:pPr>
        <w:tabs>
          <w:tab w:val="left" w:pos="39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1A">
        <w:rPr>
          <w:rFonts w:ascii="Times New Roman" w:hAnsi="Times New Roman" w:cs="Times New Roman"/>
          <w:b/>
          <w:sz w:val="28"/>
          <w:szCs w:val="28"/>
        </w:rPr>
        <w:t>Положен</w:t>
      </w:r>
      <w:r w:rsidR="00EC20DA" w:rsidRPr="00585E1A">
        <w:rPr>
          <w:rFonts w:ascii="Times New Roman" w:hAnsi="Times New Roman" w:cs="Times New Roman"/>
          <w:b/>
          <w:sz w:val="28"/>
          <w:szCs w:val="28"/>
        </w:rPr>
        <w:t xml:space="preserve">ие </w:t>
      </w:r>
      <w:r w:rsidRPr="00585E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EC20DA" w:rsidRPr="00585E1A">
        <w:rPr>
          <w:rFonts w:ascii="Times New Roman" w:hAnsi="Times New Roman" w:cs="Times New Roman"/>
          <w:b/>
          <w:sz w:val="28"/>
          <w:szCs w:val="28"/>
        </w:rPr>
        <w:t xml:space="preserve">о создании условий для развития туризма на территории муниципального образования </w:t>
      </w:r>
      <w:proofErr w:type="spellStart"/>
      <w:r w:rsidRPr="00585E1A">
        <w:rPr>
          <w:rFonts w:ascii="Times New Roman" w:hAnsi="Times New Roman" w:cs="Times New Roman"/>
          <w:b/>
          <w:sz w:val="28"/>
          <w:szCs w:val="28"/>
        </w:rPr>
        <w:t>Новогригорьевское</w:t>
      </w:r>
      <w:proofErr w:type="spellEnd"/>
      <w:r w:rsidRPr="00585E1A">
        <w:rPr>
          <w:rFonts w:ascii="Times New Roman" w:hAnsi="Times New Roman" w:cs="Times New Roman"/>
          <w:b/>
          <w:sz w:val="28"/>
          <w:szCs w:val="28"/>
        </w:rPr>
        <w:t xml:space="preserve"> сельское  поселение Нижнегорского района Республики Крым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C20DA" w:rsidRPr="00EC20DA" w:rsidRDefault="00EC20D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1. Предмет регулирования настоящего Положения</w:t>
      </w:r>
    </w:p>
    <w:p w:rsidR="00EC20DA" w:rsidRPr="00EC20DA" w:rsidRDefault="00585E1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EC20DA" w:rsidRPr="00EC20DA">
        <w:rPr>
          <w:rFonts w:ascii="Times New Roman" w:hAnsi="Times New Roman" w:cs="Times New Roman"/>
          <w:sz w:val="28"/>
          <w:szCs w:val="28"/>
        </w:rPr>
        <w:t>оящее Положение устанавливает правовые основы деятельности по созданию условий для развития туризма на территории муниципального образования</w:t>
      </w:r>
      <w:r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0DA" w:rsidRPr="00EC20DA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развития туризма, создания благоприятных условий для развития туризма и рациональное использование туристских ресурсов на территории наименование муниципального образования при реализации права граждан Российской Федерации на отдых, свободу передвижения и иные права при совершении путешествий. </w:t>
      </w:r>
    </w:p>
    <w:p w:rsidR="00EC20DA" w:rsidRPr="00EC20DA" w:rsidRDefault="00585E1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</w:t>
      </w:r>
      <w:r w:rsidR="00EC20DA" w:rsidRPr="00EC20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ципы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регулирования туристской деятельности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90CD7">
        <w:rPr>
          <w:rFonts w:ascii="Times New Roman" w:hAnsi="Times New Roman" w:cs="Times New Roman"/>
          <w:sz w:val="28"/>
          <w:szCs w:val="28"/>
        </w:rPr>
        <w:t>.</w:t>
      </w:r>
    </w:p>
    <w:p w:rsidR="00585E1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Признавая туристскую деятельность одним из основных направлений социально-экономического развития муниципального образования</w:t>
      </w:r>
      <w:r w:rsidR="00585E1A"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85E1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>, органы местного самоуправления муниципального образования</w:t>
      </w:r>
      <w:r w:rsidR="00585E1A"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85E1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5E1A" w:rsidRDefault="00585E1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0DA" w:rsidRPr="00EC20DA">
        <w:rPr>
          <w:rFonts w:ascii="Times New Roman" w:hAnsi="Times New Roman" w:cs="Times New Roman"/>
          <w:sz w:val="28"/>
          <w:szCs w:val="28"/>
        </w:rPr>
        <w:t>содействуют туристской деятельности в муниципалитете и создают благоприятные условия для ее развития;</w:t>
      </w:r>
    </w:p>
    <w:p w:rsidR="00585E1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 определяют и поддерживают приоритетные направления туристской деятельности муниципального образования</w:t>
      </w:r>
      <w:r w:rsidR="00585E1A"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85E1A"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 xml:space="preserve">', </w:t>
      </w:r>
    </w:p>
    <w:p w:rsidR="00EC20DA" w:rsidRPr="00EC20DA" w:rsidRDefault="00585E1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0DA" w:rsidRPr="00EC20DA">
        <w:rPr>
          <w:rFonts w:ascii="Times New Roman" w:hAnsi="Times New Roman" w:cs="Times New Roman"/>
          <w:sz w:val="28"/>
          <w:szCs w:val="28"/>
        </w:rPr>
        <w:t>формируют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о  муниципальном образовании</w:t>
      </w:r>
      <w:r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 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как о благе приятном муниципальном образовании для туризма; </w:t>
      </w:r>
      <w:r w:rsidR="00EC20DA" w:rsidRPr="00EC20D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поддержку и защиту туристов, экскурсантов, туроператоров, </w:t>
      </w:r>
      <w:proofErr w:type="spellStart"/>
      <w:r w:rsidR="00EC20DA" w:rsidRPr="00EC20DA">
        <w:rPr>
          <w:rFonts w:ascii="Times New Roman" w:hAnsi="Times New Roman" w:cs="Times New Roman"/>
          <w:sz w:val="28"/>
          <w:szCs w:val="28"/>
        </w:rPr>
        <w:t>турагентов</w:t>
      </w:r>
      <w:proofErr w:type="spellEnd"/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и их объединений. </w:t>
      </w:r>
    </w:p>
    <w:p w:rsidR="00585E1A" w:rsidRPr="00585E1A" w:rsidRDefault="00EC20D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5E1A">
        <w:rPr>
          <w:rFonts w:ascii="Times New Roman" w:hAnsi="Times New Roman" w:cs="Times New Roman"/>
          <w:sz w:val="28"/>
          <w:szCs w:val="28"/>
        </w:rPr>
        <w:t>3. Цели и</w:t>
      </w:r>
      <w:r w:rsidR="00585E1A" w:rsidRPr="00585E1A">
        <w:rPr>
          <w:rFonts w:ascii="Times New Roman" w:hAnsi="Times New Roman" w:cs="Times New Roman"/>
          <w:sz w:val="28"/>
          <w:szCs w:val="28"/>
        </w:rPr>
        <w:t xml:space="preserve"> основные формы: поддержки туризм</w:t>
      </w:r>
      <w:r w:rsidRPr="00585E1A">
        <w:rPr>
          <w:rFonts w:ascii="Times New Roman" w:hAnsi="Times New Roman" w:cs="Times New Roman"/>
          <w:sz w:val="28"/>
          <w:szCs w:val="28"/>
        </w:rPr>
        <w:t xml:space="preserve">а и туристской индустрии в муниципального образования </w:t>
      </w:r>
      <w:proofErr w:type="spellStart"/>
      <w:r w:rsidR="00585E1A" w:rsidRP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85E1A" w:rsidRPr="00585E1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proofErr w:type="gramStart"/>
      <w:r w:rsidR="00585E1A" w:rsidRPr="00585E1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5E1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3.1. Цели поддержки туризма и туристской индустрии в муниципально</w:t>
      </w:r>
      <w:r w:rsidR="00585E1A">
        <w:rPr>
          <w:rFonts w:ascii="Times New Roman" w:hAnsi="Times New Roman" w:cs="Times New Roman"/>
          <w:sz w:val="28"/>
          <w:szCs w:val="28"/>
        </w:rPr>
        <w:t>м образовании</w:t>
      </w:r>
      <w:r w:rsidR="00585E1A" w:rsidRPr="0058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5E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85E1A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>:</w:t>
      </w:r>
    </w:p>
    <w:p w:rsidR="00585E1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создание условий для инвестиций в туристскую индустрию;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 - создание на</w:t>
      </w:r>
      <w:proofErr w:type="gramStart"/>
      <w:r w:rsidRPr="00EC20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2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0D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C20DA">
        <w:rPr>
          <w:rFonts w:ascii="Times New Roman" w:hAnsi="Times New Roman" w:cs="Times New Roman"/>
          <w:sz w:val="28"/>
          <w:szCs w:val="28"/>
        </w:rPr>
        <w:t xml:space="preserve">ерритории муниципального образования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EC20DA">
        <w:rPr>
          <w:rFonts w:ascii="Times New Roman" w:hAnsi="Times New Roman" w:cs="Times New Roman"/>
          <w:sz w:val="28"/>
          <w:szCs w:val="28"/>
        </w:rPr>
        <w:t>оптимальных условий для реализации комплексного экономического, социального и ресурсного потенциала, сохранения природного и культурного наследия, развития полезного ассортимента конкурентоспособного туристского продукта;</w:t>
      </w:r>
    </w:p>
    <w:p w:rsidR="00264246" w:rsidRDefault="00264246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повышение качества услуг туристского обслуживания для удовлетворения потребностей граждан в отдыхе и оздоровлении на основе туристских ресурсов муниципального образования</w:t>
      </w:r>
      <w:r w:rsidRP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 поселение Нижнегорского района Республики Крым</w:t>
      </w:r>
      <w:r w:rsidR="00EC20DA" w:rsidRPr="00EC20DA">
        <w:rPr>
          <w:rFonts w:ascii="Times New Roman" w:hAnsi="Times New Roman" w:cs="Times New Roman"/>
          <w:sz w:val="28"/>
          <w:szCs w:val="28"/>
        </w:rPr>
        <w:t>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развитие межрегиональных связей в сфере туризма;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обеспечение и защита прав граждан на отдых, свободу передвижения, качественное туристское обслуживание и иных прав при совершении путешествий.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3.2. Формы поддержки туризма и туристской индустрии в муниципально</w:t>
      </w:r>
      <w:r w:rsidR="00264246">
        <w:rPr>
          <w:rFonts w:ascii="Times New Roman" w:hAnsi="Times New Roman" w:cs="Times New Roman"/>
          <w:sz w:val="28"/>
          <w:szCs w:val="28"/>
        </w:rPr>
        <w:t>м образовании</w:t>
      </w:r>
      <w:r w:rsidR="00264246" w:rsidRP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>: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разработка стратегии развития туризма и тур</w:t>
      </w:r>
      <w:r w:rsidR="00264246">
        <w:rPr>
          <w:rFonts w:ascii="Times New Roman" w:hAnsi="Times New Roman" w:cs="Times New Roman"/>
          <w:sz w:val="28"/>
          <w:szCs w:val="28"/>
        </w:rPr>
        <w:t xml:space="preserve">истской индустрии в </w:t>
      </w:r>
      <w:r w:rsidRPr="00EC20DA">
        <w:rPr>
          <w:rFonts w:ascii="Times New Roman" w:hAnsi="Times New Roman" w:cs="Times New Roman"/>
          <w:sz w:val="28"/>
          <w:szCs w:val="28"/>
        </w:rPr>
        <w:t>муниципально</w:t>
      </w:r>
      <w:r w:rsidR="00264246">
        <w:rPr>
          <w:rFonts w:ascii="Times New Roman" w:hAnsi="Times New Roman" w:cs="Times New Roman"/>
          <w:sz w:val="28"/>
          <w:szCs w:val="28"/>
        </w:rPr>
        <w:t>м образовании</w:t>
      </w:r>
      <w:r w:rsidR="00264246" w:rsidRP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содействие субъектам малого и среднего предпринимательства в развитии конкурентоспособного туристского продукта на внутреннем туристском рынке;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lastRenderedPageBreak/>
        <w:t>- привлечение инвестиций в туристскую индустрию муниципального образования</w:t>
      </w:r>
      <w:r w:rsidR="00264246" w:rsidRP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участие в мероприятиях межрегионального и международного уровня в сфере туризма в рамках действующего законодательства;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оказание поддержки субъектам туристской индустрии, субъектам малого </w:t>
      </w:r>
      <w:proofErr w:type="gramStart"/>
      <w:r w:rsidRPr="00EC20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C20DA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развивающим приоритетные направления туризма;</w:t>
      </w:r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иные формы поддержки, осуществляемые в порядке, установленном законодательством: Российской Федерации и законодательством Республики Крым. </w:t>
      </w:r>
    </w:p>
    <w:p w:rsidR="00EC20DA" w:rsidRPr="00EC20DA" w:rsidRDefault="00264246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Полномочия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сфере туризма.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264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246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264246"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</w:t>
      </w:r>
      <w:r w:rsidRPr="00EC20DA">
        <w:rPr>
          <w:rFonts w:ascii="Times New Roman" w:hAnsi="Times New Roman" w:cs="Times New Roman"/>
          <w:sz w:val="28"/>
          <w:szCs w:val="28"/>
        </w:rPr>
        <w:t>в сфере туризма относится: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разработка и принятие нормативных правовых актов, направленных на совершенствование отношений в сфере туризма, в пределах компетенции уполномоченного органа; 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разработка, принятие и реализация муниципальных программ в сфере туризма и туристской индустрии; 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обеспечение финансирования муниципальных программ развития туризма в пределах средств бюджета муниципалитета, предусмотренных на эти цели;</w:t>
      </w:r>
    </w:p>
    <w:p w:rsidR="00264246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создание благоприятных условий для инвестиций в туристскую индустрию  муниципального образования</w:t>
      </w:r>
      <w:r w:rsidR="00264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Start"/>
      <w:r w:rsidR="00264246">
        <w:rPr>
          <w:rFonts w:ascii="Times New Roman" w:hAnsi="Times New Roman" w:cs="Times New Roman"/>
          <w:sz w:val="28"/>
          <w:szCs w:val="28"/>
        </w:rPr>
        <w:t xml:space="preserve"> </w:t>
      </w:r>
      <w:r w:rsidRPr="00EC20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регулирование использования туристских, ресурсов на территории </w:t>
      </w:r>
      <w:r w:rsidR="00264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264246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64246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5271C7">
        <w:rPr>
          <w:rFonts w:ascii="Times New Roman" w:hAnsi="Times New Roman" w:cs="Times New Roman"/>
          <w:sz w:val="28"/>
          <w:szCs w:val="28"/>
        </w:rPr>
        <w:t>е</w:t>
      </w:r>
      <w:r w:rsidR="00264246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</w:t>
      </w:r>
      <w:r w:rsidRPr="00EC20DA">
        <w:rPr>
          <w:rFonts w:ascii="Times New Roman" w:hAnsi="Times New Roman" w:cs="Times New Roman"/>
          <w:sz w:val="28"/>
          <w:szCs w:val="28"/>
        </w:rPr>
        <w:t xml:space="preserve"> в пределах, установленных действующим законодательством; </w:t>
      </w:r>
    </w:p>
    <w:p w:rsidR="005271C7" w:rsidRDefault="005271C7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</w:t>
      </w:r>
      <w:r w:rsidR="00EC20DA" w:rsidRPr="00EC20DA">
        <w:rPr>
          <w:rFonts w:ascii="Times New Roman" w:hAnsi="Times New Roman" w:cs="Times New Roman"/>
          <w:sz w:val="28"/>
          <w:szCs w:val="28"/>
        </w:rPr>
        <w:t>формационное обеспечение туристской деятельности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r w:rsidR="00EC20DA" w:rsidRPr="00EC20DA">
        <w:rPr>
          <w:rFonts w:ascii="Times New Roman" w:hAnsi="Times New Roman" w:cs="Times New Roman"/>
          <w:sz w:val="28"/>
          <w:szCs w:val="28"/>
        </w:rPr>
        <w:t>;</w:t>
      </w:r>
    </w:p>
    <w:p w:rsidR="005271C7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lastRenderedPageBreak/>
        <w:t>- формирование и ведение реестра туристских ресурсов 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r w:rsidRPr="00EC20DA">
        <w:rPr>
          <w:rFonts w:ascii="Times New Roman" w:hAnsi="Times New Roman" w:cs="Times New Roman"/>
          <w:sz w:val="28"/>
          <w:szCs w:val="28"/>
        </w:rPr>
        <w:t>;</w:t>
      </w:r>
    </w:p>
    <w:p w:rsidR="005271C7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мониторинг туристской индустрии;</w:t>
      </w:r>
    </w:p>
    <w:p w:rsidR="005271C7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 осуществление мероприяти</w:t>
      </w:r>
      <w:r w:rsidR="005271C7">
        <w:rPr>
          <w:rFonts w:ascii="Times New Roman" w:hAnsi="Times New Roman" w:cs="Times New Roman"/>
          <w:sz w:val="28"/>
          <w:szCs w:val="28"/>
        </w:rPr>
        <w:t>й, направленных на обеспечение безопасн</w:t>
      </w:r>
      <w:r w:rsidRPr="00EC20DA">
        <w:rPr>
          <w:rFonts w:ascii="Times New Roman" w:hAnsi="Times New Roman" w:cs="Times New Roman"/>
          <w:sz w:val="28"/>
          <w:szCs w:val="28"/>
        </w:rPr>
        <w:t xml:space="preserve">ости туристов на территории </w:t>
      </w:r>
      <w:r w:rsidR="005271C7"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r w:rsidR="005271C7" w:rsidRPr="00EC20DA">
        <w:rPr>
          <w:rFonts w:ascii="Times New Roman" w:hAnsi="Times New Roman" w:cs="Times New Roman"/>
          <w:sz w:val="28"/>
          <w:szCs w:val="28"/>
        </w:rPr>
        <w:t>;</w:t>
      </w:r>
    </w:p>
    <w:p w:rsidR="005271C7" w:rsidRDefault="005271C7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</w:t>
      </w:r>
      <w:r w:rsidR="00EC20DA" w:rsidRPr="00EC20DA">
        <w:rPr>
          <w:rFonts w:ascii="Times New Roman" w:hAnsi="Times New Roman" w:cs="Times New Roman"/>
          <w:sz w:val="28"/>
          <w:szCs w:val="28"/>
        </w:rPr>
        <w:t>йствие в профессиональной подготовке и повышении к</w:t>
      </w:r>
      <w:r>
        <w:rPr>
          <w:rFonts w:ascii="Times New Roman" w:hAnsi="Times New Roman" w:cs="Times New Roman"/>
          <w:sz w:val="28"/>
          <w:szCs w:val="28"/>
        </w:rPr>
        <w:t>валифик</w:t>
      </w:r>
      <w:r w:rsidR="00EC20DA" w:rsidRPr="00EC20DA">
        <w:rPr>
          <w:rFonts w:ascii="Times New Roman" w:hAnsi="Times New Roman" w:cs="Times New Roman"/>
          <w:sz w:val="28"/>
          <w:szCs w:val="28"/>
        </w:rPr>
        <w:t>ации специалистов туристской индустрии;</w:t>
      </w:r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проведение конкурсов среди субъектов т</w:t>
      </w:r>
      <w:r w:rsidR="005271C7">
        <w:rPr>
          <w:rFonts w:ascii="Times New Roman" w:hAnsi="Times New Roman" w:cs="Times New Roman"/>
          <w:sz w:val="28"/>
          <w:szCs w:val="28"/>
        </w:rPr>
        <w:t>уристской индустрии</w:t>
      </w:r>
      <w:r w:rsidRPr="00EC20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</w:t>
      </w:r>
      <w:r w:rsidR="005271C7" w:rsidRPr="00EC20DA">
        <w:rPr>
          <w:rFonts w:ascii="Times New Roman" w:hAnsi="Times New Roman" w:cs="Times New Roman"/>
          <w:sz w:val="28"/>
          <w:szCs w:val="28"/>
        </w:rPr>
        <w:t>;</w:t>
      </w:r>
      <w:r w:rsidRPr="00EC20DA">
        <w:rPr>
          <w:rFonts w:ascii="Times New Roman" w:hAnsi="Times New Roman" w:cs="Times New Roman"/>
          <w:sz w:val="28"/>
          <w:szCs w:val="28"/>
        </w:rPr>
        <w:t xml:space="preserve"> с целью повышения качества предостав</w:t>
      </w:r>
      <w:r w:rsidR="005271C7">
        <w:rPr>
          <w:rFonts w:ascii="Times New Roman" w:hAnsi="Times New Roman" w:cs="Times New Roman"/>
          <w:sz w:val="28"/>
          <w:szCs w:val="28"/>
        </w:rPr>
        <w:t xml:space="preserve">ляемых услуг в сфере туризма. </w:t>
      </w:r>
    </w:p>
    <w:p w:rsidR="00EC20DA" w:rsidRPr="00EC20DA" w:rsidRDefault="00EC20D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5. Туристские ресурсы </w:t>
      </w:r>
      <w:r w:rsidR="005271C7"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К туристским ресурсам </w:t>
      </w:r>
      <w:r w:rsidR="005271C7"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</w:t>
      </w:r>
      <w:r w:rsidRPr="00EC20DA">
        <w:rPr>
          <w:rFonts w:ascii="Times New Roman" w:hAnsi="Times New Roman" w:cs="Times New Roman"/>
          <w:sz w:val="28"/>
          <w:szCs w:val="28"/>
        </w:rPr>
        <w:t xml:space="preserve">относятся расположенные на территории </w:t>
      </w:r>
      <w:r w:rsidR="005271C7"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</w:t>
      </w:r>
      <w:r w:rsidRPr="00EC20DA">
        <w:rPr>
          <w:rFonts w:ascii="Times New Roman" w:hAnsi="Times New Roman" w:cs="Times New Roman"/>
          <w:sz w:val="28"/>
          <w:szCs w:val="28"/>
        </w:rPr>
        <w:t xml:space="preserve">природные, исторические, социально-культурные объекты, а также иные объекты, способные удовлетворить духовные и иные </w:t>
      </w:r>
      <w:r w:rsidR="005271C7">
        <w:rPr>
          <w:rFonts w:ascii="Times New Roman" w:hAnsi="Times New Roman" w:cs="Times New Roman"/>
          <w:sz w:val="28"/>
          <w:szCs w:val="28"/>
        </w:rPr>
        <w:t xml:space="preserve">потребности туристов, </w:t>
      </w:r>
      <w:r w:rsidRPr="00EC20DA">
        <w:rPr>
          <w:rFonts w:ascii="Times New Roman" w:hAnsi="Times New Roman" w:cs="Times New Roman"/>
          <w:sz w:val="28"/>
          <w:szCs w:val="28"/>
        </w:rPr>
        <w:t xml:space="preserve">содействовать поддержанию их </w:t>
      </w:r>
      <w:proofErr w:type="spellStart"/>
      <w:r w:rsidRPr="00EC20DA">
        <w:rPr>
          <w:rFonts w:ascii="Times New Roman" w:hAnsi="Times New Roman" w:cs="Times New Roman"/>
          <w:sz w:val="28"/>
          <w:szCs w:val="28"/>
        </w:rPr>
        <w:t>жизнедеятельности</w:t>
      </w:r>
      <w:proofErr w:type="gramStart"/>
      <w:r w:rsidRPr="00EC20DA">
        <w:rPr>
          <w:rFonts w:ascii="Times New Roman" w:hAnsi="Times New Roman" w:cs="Times New Roman"/>
          <w:sz w:val="28"/>
          <w:szCs w:val="28"/>
        </w:rPr>
        <w:t>,</w:t>
      </w:r>
      <w:r w:rsidR="005271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71C7">
        <w:rPr>
          <w:rFonts w:ascii="Times New Roman" w:hAnsi="Times New Roman" w:cs="Times New Roman"/>
          <w:sz w:val="28"/>
          <w:szCs w:val="28"/>
        </w:rPr>
        <w:t>осстановлению</w:t>
      </w:r>
      <w:proofErr w:type="spellEnd"/>
      <w:r w:rsidRPr="00EC20DA">
        <w:rPr>
          <w:rFonts w:ascii="Times New Roman" w:hAnsi="Times New Roman" w:cs="Times New Roman"/>
          <w:sz w:val="28"/>
          <w:szCs w:val="28"/>
        </w:rPr>
        <w:t xml:space="preserve"> и развитию их физических сил. </w:t>
      </w:r>
    </w:p>
    <w:p w:rsidR="00EC20DA" w:rsidRPr="00EC20DA" w:rsidRDefault="00EC20D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6. Реестр туристских ресурсов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r w:rsidR="005271C7" w:rsidRPr="00EC20D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71C7" w:rsidRPr="00527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71C7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5271C7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Республики.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6.1. В целях учета и рационального использования туристских ресурсов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администрация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C20DA">
        <w:rPr>
          <w:rFonts w:ascii="Times New Roman" w:hAnsi="Times New Roman" w:cs="Times New Roman"/>
          <w:sz w:val="28"/>
          <w:szCs w:val="28"/>
        </w:rPr>
        <w:t xml:space="preserve"> ведет реестр туристских ресурсов. 6.2. Туристские ресурсы</w:t>
      </w:r>
      <w:r w:rsidR="003F12DE" w:rsidRPr="003F12DE">
        <w:rPr>
          <w:rFonts w:ascii="Times New Roman" w:hAnsi="Times New Roman" w:cs="Times New Roman"/>
          <w:sz w:val="28"/>
          <w:szCs w:val="28"/>
        </w:rPr>
        <w:t xml:space="preserve">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 xml:space="preserve"> подлежат включению в реестр туристских ресурсов с; целью установления порядка их охраны, развития и использования с учетом предельно допустимых нагрузок на окружающую природную среду в соответствии с законодательством Российской Федерации.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lastRenderedPageBreak/>
        <w:t xml:space="preserve"> В реестр туристских ресурсов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EC20DA">
        <w:rPr>
          <w:rFonts w:ascii="Times New Roman" w:hAnsi="Times New Roman" w:cs="Times New Roman"/>
          <w:sz w:val="28"/>
          <w:szCs w:val="28"/>
        </w:rPr>
        <w:t>должна быть включена следующая информация: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о территориальном расположении туристского ресурса; 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о загруженности туристского ресурса, выраженной в единицах измерения;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о количестве посещений туристского ресурса</w:t>
      </w:r>
      <w:r w:rsidR="003F12DE">
        <w:rPr>
          <w:rFonts w:ascii="Times New Roman" w:hAnsi="Times New Roman" w:cs="Times New Roman"/>
          <w:sz w:val="28"/>
          <w:szCs w:val="28"/>
        </w:rPr>
        <w:t xml:space="preserve"> в определенный период времени;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- о состоянии туристского ресурса;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о необходимом объеме денежных средств на сохранение целостности туристского ресурса области и мерах по его восстановлению. </w:t>
      </w:r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6.3. Ведение мониторинга туристских ресурсов возлагается на </w:t>
      </w:r>
      <w:r w:rsidR="003F12DE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  <w:r w:rsidRPr="00EC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DA" w:rsidRPr="00EC20DA" w:rsidRDefault="00EC20DA" w:rsidP="00E90CD7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7. Информационное</w:t>
      </w:r>
      <w:r w:rsidR="003F12DE">
        <w:rPr>
          <w:rFonts w:ascii="Times New Roman" w:hAnsi="Times New Roman" w:cs="Times New Roman"/>
          <w:sz w:val="28"/>
          <w:szCs w:val="28"/>
        </w:rPr>
        <w:t xml:space="preserve"> обеспечение в сфере ту</w:t>
      </w:r>
      <w:r w:rsidRPr="00EC20DA">
        <w:rPr>
          <w:rFonts w:ascii="Times New Roman" w:hAnsi="Times New Roman" w:cs="Times New Roman"/>
          <w:sz w:val="28"/>
          <w:szCs w:val="28"/>
        </w:rPr>
        <w:t>ризма</w:t>
      </w:r>
      <w:r w:rsidR="003F12DE">
        <w:rPr>
          <w:rFonts w:ascii="Times New Roman" w:hAnsi="Times New Roman" w:cs="Times New Roman"/>
          <w:sz w:val="28"/>
          <w:szCs w:val="28"/>
        </w:rPr>
        <w:t>.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7.1. В. </w:t>
      </w:r>
      <w:proofErr w:type="gramStart"/>
      <w:r w:rsidRPr="00EC20D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C20DA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в сфере туризма на территории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EC20DA">
        <w:rPr>
          <w:rFonts w:ascii="Times New Roman" w:hAnsi="Times New Roman" w:cs="Times New Roman"/>
          <w:sz w:val="28"/>
          <w:szCs w:val="28"/>
        </w:rPr>
        <w:t xml:space="preserve"> создается система информационного обеспечения. </w:t>
      </w:r>
      <w:r w:rsidR="003F12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C20DA">
        <w:rPr>
          <w:rFonts w:ascii="Times New Roman" w:hAnsi="Times New Roman" w:cs="Times New Roman"/>
          <w:sz w:val="28"/>
          <w:szCs w:val="28"/>
        </w:rPr>
        <w:t xml:space="preserve">В единую систему информационного обеспечения сферы туризма включается информация: </w:t>
      </w:r>
    </w:p>
    <w:p w:rsidR="003F12DE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- о реестре туристских ресурсов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>;</w:t>
      </w:r>
    </w:p>
    <w:p w:rsidR="003F12DE" w:rsidRDefault="003F12DE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мероприятиях,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в </w:t>
      </w:r>
      <w:r w:rsidR="00EC20DA" w:rsidRPr="00EC20DA">
        <w:rPr>
          <w:rFonts w:ascii="Times New Roman" w:hAnsi="Times New Roman" w:cs="Times New Roman"/>
          <w:sz w:val="28"/>
          <w:szCs w:val="28"/>
        </w:rPr>
        <w:t>сфере туризма;</w:t>
      </w:r>
    </w:p>
    <w:p w:rsidR="003F12DE" w:rsidRDefault="003F12DE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туристских маршрутах</w:t>
      </w:r>
      <w:r w:rsidRPr="003F1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</w:p>
    <w:p w:rsidR="003F12DE" w:rsidRDefault="003F12DE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2. Информация, включенная в единую систему информационного обеспечения сферы туризма, предоставляется физическим и юридическим лицам бесплатно. </w:t>
      </w:r>
    </w:p>
    <w:p w:rsidR="00EC20DA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lastRenderedPageBreak/>
        <w:t>Информация о туристских ресурсах и наиболее привлекательных турист</w:t>
      </w:r>
      <w:r w:rsidR="003F12DE">
        <w:rPr>
          <w:rFonts w:ascii="Times New Roman" w:hAnsi="Times New Roman" w:cs="Times New Roman"/>
          <w:sz w:val="28"/>
          <w:szCs w:val="28"/>
        </w:rPr>
        <w:t>ических маршрутах</w:t>
      </w:r>
      <w:r w:rsidR="003F12DE" w:rsidRPr="003F12DE">
        <w:rPr>
          <w:rFonts w:ascii="Times New Roman" w:hAnsi="Times New Roman" w:cs="Times New Roman"/>
          <w:sz w:val="28"/>
          <w:szCs w:val="28"/>
        </w:rPr>
        <w:t xml:space="preserve"> </w:t>
      </w:r>
      <w:r w:rsidR="003F12D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размещается </w:t>
      </w:r>
      <w:r w:rsidRPr="00EC20D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3F12D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F12D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3F12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12DE" w:rsidRPr="00585E1A">
        <w:rPr>
          <w:rFonts w:ascii="Times New Roman" w:hAnsi="Times New Roman"/>
          <w:color w:val="00B0F0"/>
          <w:sz w:val="28"/>
          <w:szCs w:val="28"/>
        </w:rPr>
        <w:t>http://novogrigor-adm91.ru/</w:t>
      </w:r>
      <w:r w:rsidR="003F12DE" w:rsidRPr="00585E1A">
        <w:rPr>
          <w:rFonts w:ascii="Times New Roman" w:hAnsi="Times New Roman"/>
          <w:sz w:val="28"/>
          <w:szCs w:val="28"/>
        </w:rPr>
        <w:t>.</w:t>
      </w:r>
      <w:r w:rsidRPr="00EC2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DA" w:rsidRPr="00EC20DA" w:rsidRDefault="003F12DE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. Единая система информационного обеспечения создается с целью </w:t>
      </w:r>
      <w:r>
        <w:rPr>
          <w:rFonts w:ascii="Times New Roman" w:hAnsi="Times New Roman" w:cs="Times New Roman"/>
          <w:sz w:val="28"/>
          <w:szCs w:val="28"/>
        </w:rPr>
        <w:t>содействия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субъектам туристской деятельности в продвижении туристского </w:t>
      </w:r>
      <w:r>
        <w:rPr>
          <w:rFonts w:ascii="Times New Roman" w:hAnsi="Times New Roman" w:cs="Times New Roman"/>
          <w:sz w:val="28"/>
          <w:szCs w:val="28"/>
        </w:rPr>
        <w:t xml:space="preserve">продукта 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C20DA" w:rsidRPr="00EC20DA" w:rsidRDefault="00EC20DA" w:rsidP="0028312D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>8. Обеспечение безопасности туризма</w:t>
      </w:r>
      <w:r w:rsidR="003F12DE">
        <w:rPr>
          <w:rFonts w:ascii="Times New Roman" w:hAnsi="Times New Roman" w:cs="Times New Roman"/>
          <w:sz w:val="28"/>
          <w:szCs w:val="28"/>
        </w:rPr>
        <w:t>.</w:t>
      </w:r>
    </w:p>
    <w:p w:rsidR="0028312D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8.1 Обеспечение безопасности туризма на территории </w:t>
      </w:r>
      <w:r w:rsidR="002831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312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8312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Pr="00EC20DA">
        <w:rPr>
          <w:rFonts w:ascii="Times New Roman" w:hAnsi="Times New Roman" w:cs="Times New Roman"/>
          <w:sz w:val="28"/>
          <w:szCs w:val="28"/>
        </w:rPr>
        <w:t>включает в себя комплекс правовых, организационных, экономических и других мер, направленных на обеспечение безопасности туристов (эк</w:t>
      </w:r>
      <w:r w:rsidR="0028312D">
        <w:rPr>
          <w:rFonts w:ascii="Times New Roman" w:hAnsi="Times New Roman" w:cs="Times New Roman"/>
          <w:sz w:val="28"/>
          <w:szCs w:val="28"/>
        </w:rPr>
        <w:t>скурсантов), сохранности их имущ</w:t>
      </w:r>
      <w:r w:rsidRPr="00EC20DA">
        <w:rPr>
          <w:rFonts w:ascii="Times New Roman" w:hAnsi="Times New Roman" w:cs="Times New Roman"/>
          <w:sz w:val="28"/>
          <w:szCs w:val="28"/>
        </w:rPr>
        <w:t>ест</w:t>
      </w:r>
      <w:r w:rsidR="0028312D">
        <w:rPr>
          <w:rFonts w:ascii="Times New Roman" w:hAnsi="Times New Roman" w:cs="Times New Roman"/>
          <w:sz w:val="28"/>
          <w:szCs w:val="28"/>
        </w:rPr>
        <w:t>ва</w:t>
      </w:r>
      <w:r w:rsidRPr="00EC20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0DA">
        <w:rPr>
          <w:rFonts w:ascii="Times New Roman" w:hAnsi="Times New Roman" w:cs="Times New Roman"/>
          <w:sz w:val="28"/>
          <w:szCs w:val="28"/>
        </w:rPr>
        <w:t>ненанесение</w:t>
      </w:r>
      <w:proofErr w:type="spellEnd"/>
      <w:r w:rsidRPr="00EC20DA">
        <w:rPr>
          <w:rFonts w:ascii="Times New Roman" w:hAnsi="Times New Roman" w:cs="Times New Roman"/>
          <w:sz w:val="28"/>
          <w:szCs w:val="28"/>
        </w:rPr>
        <w:t xml:space="preserve"> ущерба окружающей среде, материальным: и духовным ценностям общества.</w:t>
      </w:r>
    </w:p>
    <w:p w:rsidR="0028312D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8.2. Субъекты туристской индустрии самостоятельно в соответствии с законодательством Российской Федерации разрабатывают конкретные мероприятия по обеспечению безопасности туристов (экскурсантов), в том предотвращению травматизма и несчастных случаев, и несут </w:t>
      </w:r>
      <w:r w:rsidR="0028312D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EC20DA">
        <w:rPr>
          <w:rFonts w:ascii="Times New Roman" w:hAnsi="Times New Roman" w:cs="Times New Roman"/>
          <w:sz w:val="28"/>
          <w:szCs w:val="28"/>
        </w:rPr>
        <w:t xml:space="preserve"> за их выполнение.</w:t>
      </w:r>
    </w:p>
    <w:p w:rsidR="0028312D" w:rsidRDefault="0028312D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С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убъекты туристской индустрии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, осуществляющие деятельность по организации туризма на маршрутах, представляющих повышенную опасность для туристов, должны пользоваться услугами инструкторов - проводников профессионально подготовленных лиц, сопровождающих туристов и обеспечивающих их безопасность при прохождении туристских маршрутов. </w:t>
      </w:r>
    </w:p>
    <w:p w:rsidR="00EC20DA" w:rsidRPr="00EC20DA" w:rsidRDefault="0028312D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случае угрозы </w:t>
      </w:r>
      <w:r>
        <w:rPr>
          <w:rFonts w:ascii="Times New Roman" w:hAnsi="Times New Roman" w:cs="Times New Roman"/>
          <w:sz w:val="28"/>
          <w:szCs w:val="28"/>
        </w:rPr>
        <w:t>возникновен</w:t>
      </w:r>
      <w:r w:rsidR="00EC20DA" w:rsidRPr="00EC20DA">
        <w:rPr>
          <w:rFonts w:ascii="Times New Roman" w:hAnsi="Times New Roman" w:cs="Times New Roman"/>
          <w:sz w:val="28"/>
          <w:szCs w:val="28"/>
        </w:rPr>
        <w:t>ия чрезвычайных ситуаций в местах прохождения туристских маршру</w:t>
      </w:r>
      <w:r>
        <w:rPr>
          <w:rFonts w:ascii="Times New Roman" w:hAnsi="Times New Roman" w:cs="Times New Roman"/>
          <w:sz w:val="28"/>
          <w:szCs w:val="28"/>
        </w:rPr>
        <w:t>тов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информирует субъекты туристской индустрии и туристов (экскурс</w:t>
      </w:r>
      <w:r>
        <w:rPr>
          <w:rFonts w:ascii="Times New Roman" w:hAnsi="Times New Roman" w:cs="Times New Roman"/>
          <w:sz w:val="28"/>
          <w:szCs w:val="28"/>
        </w:rPr>
        <w:t>антов)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об угрозе безопасности туристов (экскурсантов). </w:t>
      </w:r>
    </w:p>
    <w:p w:rsidR="00EC20DA" w:rsidRPr="00EC20DA" w:rsidRDefault="0028312D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C20DA" w:rsidRPr="00EC20DA">
        <w:rPr>
          <w:rFonts w:ascii="Times New Roman" w:hAnsi="Times New Roman" w:cs="Times New Roman"/>
          <w:sz w:val="28"/>
          <w:szCs w:val="28"/>
        </w:rPr>
        <w:t>.5 Средства массовой информации в установленном порядке</w:t>
      </w:r>
      <w:proofErr w:type="gramStart"/>
      <w:r w:rsidR="00EC20DA" w:rsidRPr="00EC20D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C20DA" w:rsidRPr="00EC20DA">
        <w:rPr>
          <w:rFonts w:ascii="Times New Roman" w:hAnsi="Times New Roman" w:cs="Times New Roman"/>
          <w:sz w:val="28"/>
          <w:szCs w:val="28"/>
        </w:rPr>
        <w:t xml:space="preserve">редоставляют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воз</w:t>
      </w:r>
      <w:r w:rsidR="00EC20DA" w:rsidRPr="00EC20DA">
        <w:rPr>
          <w:rFonts w:ascii="Times New Roman" w:hAnsi="Times New Roman" w:cs="Times New Roman"/>
          <w:sz w:val="28"/>
          <w:szCs w:val="28"/>
        </w:rPr>
        <w:t xml:space="preserve">можность размещения информации об угрозе безопасности туристов (экскурсантов). </w:t>
      </w:r>
    </w:p>
    <w:p w:rsidR="0028312D" w:rsidRDefault="0028312D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C20DA" w:rsidRPr="00EC20DA" w:rsidRDefault="00EC20DA" w:rsidP="0028312D">
      <w:pPr>
        <w:tabs>
          <w:tab w:val="left" w:pos="39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lastRenderedPageBreak/>
        <w:t>9. Сотрудничество в сфере туризма</w:t>
      </w:r>
      <w:r w:rsidR="0028312D">
        <w:rPr>
          <w:rFonts w:ascii="Times New Roman" w:hAnsi="Times New Roman" w:cs="Times New Roman"/>
          <w:sz w:val="28"/>
          <w:szCs w:val="28"/>
        </w:rPr>
        <w:t>.</w:t>
      </w:r>
    </w:p>
    <w:p w:rsidR="00B01DE6" w:rsidRPr="00EC20DA" w:rsidRDefault="00EC20DA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20D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2831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8312D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28312D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EC20DA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законодательством, участвуют во взаимодействии с субъектами Российской Федерации и органами местного самоуправления по вопросам координации в сфере туризма, продвижения муниципального туристского продукта.</w:t>
      </w:r>
    </w:p>
    <w:p w:rsidR="003F12DE" w:rsidRPr="00EC20DA" w:rsidRDefault="003F12DE" w:rsidP="0028312D">
      <w:pPr>
        <w:tabs>
          <w:tab w:val="left" w:pos="39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F12DE" w:rsidRPr="00EC20DA" w:rsidSect="00F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AF7"/>
    <w:multiLevelType w:val="hybridMultilevel"/>
    <w:tmpl w:val="04A6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DA"/>
    <w:rsid w:val="00264246"/>
    <w:rsid w:val="0028312D"/>
    <w:rsid w:val="003601AC"/>
    <w:rsid w:val="003F12DE"/>
    <w:rsid w:val="00472C8A"/>
    <w:rsid w:val="005271C7"/>
    <w:rsid w:val="00585E1A"/>
    <w:rsid w:val="00753821"/>
    <w:rsid w:val="00B01DE6"/>
    <w:rsid w:val="00E90CD7"/>
    <w:rsid w:val="00EC20DA"/>
    <w:rsid w:val="00F9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1gif">
    <w:name w:val="msonormalbullet1.gif"/>
    <w:basedOn w:val="a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472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novog_sovet@mail.ru</cp:lastModifiedBy>
  <cp:revision>9</cp:revision>
  <cp:lastPrinted>2016-09-22T05:47:00Z</cp:lastPrinted>
  <dcterms:created xsi:type="dcterms:W3CDTF">2016-09-22T04:47:00Z</dcterms:created>
  <dcterms:modified xsi:type="dcterms:W3CDTF">2016-09-22T05:50:00Z</dcterms:modified>
</cp:coreProperties>
</file>