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D4" w:rsidRDefault="00493E8A" w:rsidP="00A10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pPr w:leftFromText="180" w:rightFromText="180" w:vertAnchor="page" w:horzAnchor="margin" w:tblpY="72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883859" w:rsidTr="0072065C">
        <w:trPr>
          <w:trHeight w:val="3421"/>
        </w:trPr>
        <w:tc>
          <w:tcPr>
            <w:tcW w:w="9782" w:type="dxa"/>
          </w:tcPr>
          <w:p w:rsidR="00883859" w:rsidRDefault="00F453D2">
            <w:pPr>
              <w:spacing w:line="100" w:lineRule="atLeast"/>
              <w:ind w:left="34" w:hanging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</w:t>
            </w:r>
          </w:p>
          <w:p w:rsidR="00F453D2" w:rsidRPr="009621EA" w:rsidRDefault="00F453D2" w:rsidP="00F453D2">
            <w:pPr>
              <w:jc w:val="center"/>
            </w:pPr>
            <w:r w:rsidRPr="009621EA"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;flip:x" o:ole="" fillcolor="window">
                  <v:imagedata r:id="rId5" o:title=""/>
                </v:shape>
                <o:OLEObject Type="Embed" ProgID="Word.Picture.8" ShapeID="_x0000_i1025" DrawAspect="Content" ObjectID="_1525180978" r:id="rId6"/>
              </w:object>
            </w:r>
          </w:p>
          <w:p w:rsidR="00F453D2" w:rsidRPr="009621EA" w:rsidRDefault="00F453D2" w:rsidP="00F453D2">
            <w:pPr>
              <w:pStyle w:val="3"/>
              <w:rPr>
                <w:szCs w:val="28"/>
              </w:rPr>
            </w:pPr>
            <w:r w:rsidRPr="009621EA">
              <w:rPr>
                <w:szCs w:val="28"/>
              </w:rPr>
              <w:t xml:space="preserve">  РЕСПУБЛИКА  КРЫМ</w:t>
            </w:r>
          </w:p>
          <w:p w:rsidR="00F453D2" w:rsidRPr="009621EA" w:rsidRDefault="00F453D2" w:rsidP="00F453D2">
            <w:pPr>
              <w:pStyle w:val="4"/>
              <w:rPr>
                <w:sz w:val="28"/>
                <w:szCs w:val="28"/>
              </w:rPr>
            </w:pPr>
            <w:r w:rsidRPr="009621EA">
              <w:rPr>
                <w:sz w:val="28"/>
                <w:szCs w:val="28"/>
              </w:rPr>
              <w:t>НИЖНЕГОРСКИЙ РАЙОН</w:t>
            </w:r>
          </w:p>
          <w:p w:rsidR="00F453D2" w:rsidRPr="009621EA" w:rsidRDefault="00F453D2" w:rsidP="00F453D2">
            <w:pPr>
              <w:jc w:val="center"/>
              <w:rPr>
                <w:sz w:val="28"/>
                <w:szCs w:val="28"/>
              </w:rPr>
            </w:pPr>
            <w:r w:rsidRPr="009621EA">
              <w:rPr>
                <w:sz w:val="28"/>
                <w:szCs w:val="28"/>
              </w:rPr>
              <w:tab/>
            </w:r>
            <w:r w:rsidRPr="009621EA">
              <w:rPr>
                <w:b/>
                <w:sz w:val="28"/>
                <w:szCs w:val="28"/>
              </w:rPr>
              <w:t xml:space="preserve">НОВОГРИГОРЬЕВСКИЙ   </w:t>
            </w:r>
            <w:r w:rsidRPr="009621EA">
              <w:rPr>
                <w:sz w:val="28"/>
                <w:szCs w:val="28"/>
              </w:rPr>
              <w:t>СЕЛЬСКИЙ  СОВЕТ</w:t>
            </w:r>
          </w:p>
          <w:p w:rsidR="00F453D2" w:rsidRPr="009621EA" w:rsidRDefault="00757B4B" w:rsidP="00F45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19</w:t>
            </w:r>
            <w:r w:rsidR="00F453D2" w:rsidRPr="009621EA">
              <w:rPr>
                <w:sz w:val="28"/>
                <w:szCs w:val="28"/>
              </w:rPr>
              <w:t xml:space="preserve"> – я  очередная сессия  1 – го  созыва</w:t>
            </w:r>
          </w:p>
          <w:p w:rsidR="00F453D2" w:rsidRPr="009621EA" w:rsidRDefault="00F453D2" w:rsidP="00F453D2">
            <w:pPr>
              <w:jc w:val="center"/>
              <w:rPr>
                <w:sz w:val="28"/>
                <w:szCs w:val="28"/>
              </w:rPr>
            </w:pPr>
          </w:p>
          <w:p w:rsidR="00F453D2" w:rsidRPr="009621EA" w:rsidRDefault="00F453D2" w:rsidP="00F453D2">
            <w:pPr>
              <w:pStyle w:val="4"/>
              <w:rPr>
                <w:b w:val="0"/>
                <w:sz w:val="28"/>
                <w:szCs w:val="28"/>
              </w:rPr>
            </w:pPr>
            <w:proofErr w:type="gramStart"/>
            <w:r w:rsidRPr="009621EA">
              <w:rPr>
                <w:b w:val="0"/>
                <w:sz w:val="28"/>
                <w:szCs w:val="28"/>
              </w:rPr>
              <w:t>Р</w:t>
            </w:r>
            <w:proofErr w:type="gramEnd"/>
            <w:r w:rsidRPr="009621EA">
              <w:rPr>
                <w:b w:val="0"/>
                <w:sz w:val="28"/>
                <w:szCs w:val="28"/>
              </w:rPr>
              <w:t xml:space="preserve"> Е Ш Е Н И Е №</w:t>
            </w:r>
            <w:r w:rsidR="00C676F2">
              <w:rPr>
                <w:b w:val="0"/>
                <w:sz w:val="28"/>
                <w:szCs w:val="28"/>
              </w:rPr>
              <w:t xml:space="preserve"> 02</w:t>
            </w:r>
          </w:p>
          <w:p w:rsidR="00F453D2" w:rsidRPr="009621EA" w:rsidRDefault="00F453D2" w:rsidP="00F453D2">
            <w:pPr>
              <w:ind w:left="-567"/>
              <w:jc w:val="center"/>
            </w:pPr>
          </w:p>
          <w:p w:rsidR="00F453D2" w:rsidRPr="00757B4B" w:rsidRDefault="00F453D2" w:rsidP="00F453D2">
            <w:pPr>
              <w:ind w:left="-567"/>
              <w:rPr>
                <w:sz w:val="28"/>
                <w:szCs w:val="28"/>
              </w:rPr>
            </w:pPr>
            <w:r w:rsidRPr="009621EA">
              <w:rPr>
                <w:sz w:val="28"/>
                <w:szCs w:val="28"/>
              </w:rPr>
              <w:t xml:space="preserve">       </w:t>
            </w:r>
            <w:r w:rsidR="00C676F2">
              <w:rPr>
                <w:sz w:val="28"/>
                <w:szCs w:val="28"/>
              </w:rPr>
              <w:t xml:space="preserve">От </w:t>
            </w:r>
            <w:r w:rsidR="009507C0">
              <w:rPr>
                <w:sz w:val="28"/>
                <w:szCs w:val="28"/>
              </w:rPr>
              <w:t>19</w:t>
            </w:r>
            <w:r w:rsidRPr="009621EA">
              <w:rPr>
                <w:sz w:val="28"/>
                <w:szCs w:val="28"/>
              </w:rPr>
              <w:t xml:space="preserve">   </w:t>
            </w:r>
            <w:r w:rsidR="00C676F2">
              <w:rPr>
                <w:sz w:val="28"/>
                <w:szCs w:val="28"/>
              </w:rPr>
              <w:t>мая</w:t>
            </w:r>
            <w:r w:rsidRPr="009621EA">
              <w:rPr>
                <w:sz w:val="28"/>
                <w:szCs w:val="28"/>
              </w:rPr>
              <w:t xml:space="preserve">   2016 года                                                      с</w:t>
            </w:r>
            <w:proofErr w:type="gramStart"/>
            <w:r w:rsidRPr="009621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овогригорьевк</w:t>
            </w:r>
            <w:r w:rsidR="001D5173" w:rsidRPr="00757B4B">
              <w:rPr>
                <w:sz w:val="28"/>
                <w:szCs w:val="28"/>
              </w:rPr>
              <w:t>а</w:t>
            </w:r>
          </w:p>
          <w:p w:rsidR="00883859" w:rsidRDefault="00883859" w:rsidP="00F453D2">
            <w:pPr>
              <w:rPr>
                <w:sz w:val="28"/>
                <w:szCs w:val="28"/>
              </w:rPr>
            </w:pPr>
          </w:p>
        </w:tc>
      </w:tr>
      <w:tr w:rsidR="00883859" w:rsidTr="00883859">
        <w:trPr>
          <w:trHeight w:val="997"/>
        </w:trPr>
        <w:tc>
          <w:tcPr>
            <w:tcW w:w="9782" w:type="dxa"/>
          </w:tcPr>
          <w:p w:rsidR="00757B4B" w:rsidRDefault="00757B4B">
            <w:pPr>
              <w:ind w:right="53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</w:t>
            </w:r>
          </w:p>
          <w:p w:rsidR="00757B4B" w:rsidRDefault="00757B4B" w:rsidP="00757B4B">
            <w:pPr>
              <w:ind w:right="4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организации и осуществлении мероприятий по работе с детьми и молодежью 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Новогригорьевское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 Нижнегорского района Республики Крым».</w:t>
            </w:r>
          </w:p>
          <w:p w:rsidR="00883859" w:rsidRDefault="00883859">
            <w:pPr>
              <w:ind w:right="53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</w:p>
        </w:tc>
      </w:tr>
    </w:tbl>
    <w:bookmarkEnd w:id="0"/>
    <w:p w:rsidR="00757B4B" w:rsidRDefault="008167AA" w:rsidP="008838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57B4B">
        <w:rPr>
          <w:sz w:val="28"/>
          <w:szCs w:val="28"/>
        </w:rPr>
        <w:t>п.30 ст.14 Федерального закона от 06.10.2003 № 131-ФЗ «Об общих принципах организации местного самоуправления в Российской  Федерации», Законом Республики Крым от 21.08.2014 № 54-ЗРК «Об основах  местного самоуправления  в Республике Крым»</w:t>
      </w:r>
      <w:proofErr w:type="gramStart"/>
      <w:r w:rsidR="00757B4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757B4B">
        <w:rPr>
          <w:sz w:val="28"/>
          <w:szCs w:val="28"/>
        </w:rPr>
        <w:t xml:space="preserve"> Уставом  муниципального образования </w:t>
      </w:r>
      <w:proofErr w:type="spellStart"/>
      <w:r w:rsidR="00757B4B">
        <w:rPr>
          <w:sz w:val="28"/>
          <w:szCs w:val="28"/>
        </w:rPr>
        <w:t>Новогригорьевское</w:t>
      </w:r>
      <w:proofErr w:type="spellEnd"/>
      <w:r w:rsidR="00757B4B">
        <w:rPr>
          <w:sz w:val="28"/>
          <w:szCs w:val="28"/>
        </w:rPr>
        <w:t xml:space="preserve"> сельское поселение Нижнегорского района Республики Крым, </w:t>
      </w:r>
    </w:p>
    <w:p w:rsidR="00883859" w:rsidRPr="00757B4B" w:rsidRDefault="008167AA" w:rsidP="00757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453D2">
        <w:rPr>
          <w:sz w:val="28"/>
          <w:szCs w:val="28"/>
        </w:rPr>
        <w:t>Новогригорьевский</w:t>
      </w:r>
      <w:proofErr w:type="spellEnd"/>
      <w:r>
        <w:rPr>
          <w:sz w:val="28"/>
          <w:szCs w:val="28"/>
        </w:rPr>
        <w:t xml:space="preserve"> сельский совет</w:t>
      </w:r>
      <w:r w:rsidR="00757B4B">
        <w:rPr>
          <w:sz w:val="28"/>
          <w:szCs w:val="28"/>
        </w:rPr>
        <w:t xml:space="preserve">  </w:t>
      </w:r>
      <w:r w:rsidR="00883859"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  <w:t>РЕШИЛ:</w:t>
      </w:r>
    </w:p>
    <w:p w:rsidR="00883859" w:rsidRDefault="00883859" w:rsidP="00883859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</w:p>
    <w:p w:rsidR="00E830FC" w:rsidRDefault="00883859" w:rsidP="00757B4B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7B4B">
        <w:rPr>
          <w:sz w:val="28"/>
          <w:szCs w:val="28"/>
        </w:rPr>
        <w:t xml:space="preserve">Утвердить Положение «Об организации и осуществлении мероприятий по работе с детьми и молодежью  на территории муниципального образования </w:t>
      </w:r>
      <w:proofErr w:type="spellStart"/>
      <w:r w:rsidR="00757B4B">
        <w:rPr>
          <w:sz w:val="28"/>
          <w:szCs w:val="28"/>
        </w:rPr>
        <w:t>Новогригорьевское</w:t>
      </w:r>
      <w:proofErr w:type="spellEnd"/>
      <w:r w:rsidR="00757B4B">
        <w:rPr>
          <w:sz w:val="28"/>
          <w:szCs w:val="28"/>
        </w:rPr>
        <w:t xml:space="preserve"> сельское поселение  Нижнегорского района Республики Крым»</w:t>
      </w:r>
      <w:proofErr w:type="gramStart"/>
      <w:r w:rsidR="00757B4B">
        <w:rPr>
          <w:sz w:val="28"/>
          <w:szCs w:val="28"/>
        </w:rPr>
        <w:t>.</w:t>
      </w:r>
      <w:proofErr w:type="gramEnd"/>
      <w:r w:rsidR="00757B4B">
        <w:rPr>
          <w:sz w:val="28"/>
          <w:szCs w:val="28"/>
        </w:rPr>
        <w:t xml:space="preserve"> (</w:t>
      </w:r>
      <w:proofErr w:type="gramStart"/>
      <w:r w:rsidR="00757B4B">
        <w:rPr>
          <w:sz w:val="28"/>
          <w:szCs w:val="28"/>
        </w:rPr>
        <w:t>п</w:t>
      </w:r>
      <w:proofErr w:type="gramEnd"/>
      <w:r w:rsidR="00757B4B">
        <w:rPr>
          <w:sz w:val="28"/>
          <w:szCs w:val="28"/>
        </w:rPr>
        <w:t>риложение № 1 .)</w:t>
      </w:r>
    </w:p>
    <w:p w:rsidR="00883859" w:rsidRDefault="00757B4B" w:rsidP="00757B4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30FC">
        <w:rPr>
          <w:sz w:val="28"/>
          <w:szCs w:val="28"/>
        </w:rPr>
        <w:t xml:space="preserve">. </w:t>
      </w:r>
      <w:r w:rsidR="00883859">
        <w:rPr>
          <w:sz w:val="28"/>
          <w:szCs w:val="28"/>
        </w:rPr>
        <w:t>О</w:t>
      </w:r>
      <w:r w:rsidR="00E830FC">
        <w:rPr>
          <w:sz w:val="28"/>
          <w:szCs w:val="28"/>
        </w:rPr>
        <w:t>бнародовать</w:t>
      </w:r>
      <w:r w:rsidR="00883859">
        <w:rPr>
          <w:sz w:val="28"/>
          <w:szCs w:val="28"/>
        </w:rPr>
        <w:t xml:space="preserve"> настоящее решение на и</w:t>
      </w:r>
      <w:r w:rsidR="00E830FC">
        <w:rPr>
          <w:sz w:val="28"/>
          <w:szCs w:val="28"/>
        </w:rPr>
        <w:t xml:space="preserve">нформационном стенде в помещении </w:t>
      </w:r>
      <w:proofErr w:type="spellStart"/>
      <w:r w:rsidR="00F453D2">
        <w:rPr>
          <w:sz w:val="28"/>
          <w:szCs w:val="28"/>
        </w:rPr>
        <w:t>Новогригорьевского</w:t>
      </w:r>
      <w:proofErr w:type="spellEnd"/>
      <w:r w:rsidR="00883859">
        <w:rPr>
          <w:sz w:val="28"/>
          <w:szCs w:val="28"/>
        </w:rPr>
        <w:t xml:space="preserve"> сельского совета</w:t>
      </w:r>
      <w:r w:rsidR="00F453D2">
        <w:rPr>
          <w:sz w:val="28"/>
          <w:szCs w:val="28"/>
        </w:rPr>
        <w:t xml:space="preserve"> и на сайте администрации </w:t>
      </w:r>
      <w:proofErr w:type="spellStart"/>
      <w:r w:rsidR="00F453D2" w:rsidRPr="00DC2E54">
        <w:rPr>
          <w:sz w:val="28"/>
          <w:szCs w:val="28"/>
        </w:rPr>
        <w:t>Новогригорьевского</w:t>
      </w:r>
      <w:proofErr w:type="spellEnd"/>
      <w:r w:rsidR="00F453D2" w:rsidRPr="00DC2E54">
        <w:rPr>
          <w:sz w:val="28"/>
          <w:szCs w:val="28"/>
        </w:rPr>
        <w:t xml:space="preserve"> сельского поселения </w:t>
      </w:r>
      <w:r w:rsidR="001D5173">
        <w:rPr>
          <w:color w:val="00B0F0"/>
          <w:sz w:val="28"/>
          <w:szCs w:val="28"/>
        </w:rPr>
        <w:t>http://novogrigor-a</w:t>
      </w:r>
      <w:r w:rsidR="001D5173">
        <w:rPr>
          <w:color w:val="00B0F0"/>
          <w:sz w:val="28"/>
          <w:szCs w:val="28"/>
          <w:lang w:val="en-US"/>
        </w:rPr>
        <w:t>d</w:t>
      </w:r>
      <w:r w:rsidR="00F453D2" w:rsidRPr="00DC2E54">
        <w:rPr>
          <w:color w:val="00B0F0"/>
          <w:sz w:val="28"/>
          <w:szCs w:val="28"/>
        </w:rPr>
        <w:t>m91.</w:t>
      </w:r>
      <w:proofErr w:type="spellStart"/>
      <w:r w:rsidR="00F453D2" w:rsidRPr="00DC2E54">
        <w:rPr>
          <w:color w:val="00B0F0"/>
          <w:sz w:val="28"/>
          <w:szCs w:val="28"/>
          <w:lang w:val="en-US"/>
        </w:rPr>
        <w:t>ru</w:t>
      </w:r>
      <w:proofErr w:type="spellEnd"/>
      <w:r w:rsidR="00F453D2" w:rsidRPr="00DC2E54">
        <w:rPr>
          <w:color w:val="00B0F0"/>
          <w:sz w:val="28"/>
          <w:szCs w:val="28"/>
        </w:rPr>
        <w:t>/</w:t>
      </w:r>
      <w:r w:rsidR="00F453D2" w:rsidRPr="00DC2E54">
        <w:rPr>
          <w:sz w:val="28"/>
          <w:szCs w:val="28"/>
        </w:rPr>
        <w:t xml:space="preserve">  .</w:t>
      </w:r>
    </w:p>
    <w:p w:rsidR="00883859" w:rsidRDefault="00757B4B" w:rsidP="00757B4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3859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883859" w:rsidRDefault="00757B4B" w:rsidP="00757B4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3859">
        <w:rPr>
          <w:sz w:val="28"/>
          <w:szCs w:val="28"/>
        </w:rPr>
        <w:t xml:space="preserve">. </w:t>
      </w:r>
      <w:proofErr w:type="gramStart"/>
      <w:r w:rsidR="00883859">
        <w:rPr>
          <w:sz w:val="28"/>
          <w:szCs w:val="28"/>
        </w:rPr>
        <w:t>Контроль за</w:t>
      </w:r>
      <w:proofErr w:type="gramEnd"/>
      <w:r w:rsidR="00883859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883859" w:rsidRDefault="00883859" w:rsidP="00883859">
      <w:pPr>
        <w:ind w:firstLine="540"/>
        <w:jc w:val="both"/>
        <w:rPr>
          <w:sz w:val="28"/>
          <w:szCs w:val="28"/>
        </w:rPr>
      </w:pPr>
    </w:p>
    <w:p w:rsidR="00883859" w:rsidRDefault="00883859" w:rsidP="0088385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F453D2">
        <w:rPr>
          <w:sz w:val="28"/>
          <w:szCs w:val="28"/>
        </w:rPr>
        <w:t>Новогригорьевского</w:t>
      </w:r>
      <w:proofErr w:type="spellEnd"/>
      <w:r w:rsidR="00F45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83859" w:rsidRDefault="007B536D" w:rsidP="0088385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83859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="00883859">
        <w:rPr>
          <w:sz w:val="28"/>
          <w:szCs w:val="28"/>
        </w:rPr>
        <w:t xml:space="preserve">- глава администрации </w:t>
      </w:r>
    </w:p>
    <w:p w:rsidR="00883859" w:rsidRDefault="00F453D2" w:rsidP="00883859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Новогригорьевского</w:t>
      </w:r>
      <w:proofErr w:type="spellEnd"/>
      <w:r w:rsidR="00883859">
        <w:rPr>
          <w:sz w:val="28"/>
          <w:szCs w:val="28"/>
        </w:rPr>
        <w:t xml:space="preserve"> </w:t>
      </w:r>
      <w:proofErr w:type="spellStart"/>
      <w:r w:rsidR="00883859">
        <w:rPr>
          <w:sz w:val="28"/>
          <w:szCs w:val="28"/>
        </w:rPr>
        <w:t>сельского</w:t>
      </w:r>
      <w:proofErr w:type="spellEnd"/>
      <w:r w:rsidR="00883859">
        <w:rPr>
          <w:sz w:val="28"/>
          <w:szCs w:val="28"/>
        </w:rPr>
        <w:t xml:space="preserve"> </w:t>
      </w:r>
      <w:proofErr w:type="spellStart"/>
      <w:r w:rsidR="00883859">
        <w:rPr>
          <w:sz w:val="28"/>
          <w:szCs w:val="28"/>
        </w:rPr>
        <w:t>поселения</w:t>
      </w:r>
      <w:proofErr w:type="spellEnd"/>
      <w:r w:rsidR="00883859">
        <w:rPr>
          <w:sz w:val="28"/>
          <w:szCs w:val="28"/>
        </w:rPr>
        <w:tab/>
      </w:r>
      <w:r w:rsidR="00883859">
        <w:rPr>
          <w:sz w:val="28"/>
          <w:szCs w:val="28"/>
        </w:rPr>
        <w:tab/>
      </w:r>
      <w:r w:rsidR="0088385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Данилин А.М.</w:t>
      </w:r>
      <w:r w:rsidR="00883859">
        <w:rPr>
          <w:sz w:val="28"/>
          <w:szCs w:val="28"/>
        </w:rPr>
        <w:tab/>
      </w:r>
      <w:r w:rsidR="00883859">
        <w:rPr>
          <w:sz w:val="28"/>
          <w:szCs w:val="28"/>
          <w:lang w:val="ru-RU"/>
        </w:rPr>
        <w:t xml:space="preserve">                                  </w:t>
      </w:r>
    </w:p>
    <w:p w:rsidR="00883859" w:rsidRDefault="00883859" w:rsidP="00883859">
      <w:pPr>
        <w:jc w:val="both"/>
        <w:rPr>
          <w:sz w:val="28"/>
          <w:szCs w:val="28"/>
        </w:rPr>
      </w:pPr>
    </w:p>
    <w:p w:rsidR="00883859" w:rsidRDefault="00883859" w:rsidP="005513D8">
      <w:pPr>
        <w:jc w:val="both"/>
        <w:rPr>
          <w:sz w:val="28"/>
          <w:szCs w:val="28"/>
          <w:lang w:eastAsia="zh-CN"/>
        </w:rPr>
      </w:pPr>
    </w:p>
    <w:p w:rsidR="00883859" w:rsidRDefault="00883859" w:rsidP="00CA2BE1">
      <w:pPr>
        <w:jc w:val="right"/>
        <w:rPr>
          <w:sz w:val="28"/>
          <w:szCs w:val="28"/>
          <w:lang w:eastAsia="zh-CN"/>
        </w:rPr>
      </w:pPr>
    </w:p>
    <w:p w:rsidR="00CA2BE1" w:rsidRDefault="00CA2BE1" w:rsidP="00CA2BE1">
      <w:pPr>
        <w:tabs>
          <w:tab w:val="left" w:pos="6390"/>
        </w:tabs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Приложение № 1 </w:t>
      </w:r>
      <w:proofErr w:type="gramStart"/>
      <w:r>
        <w:rPr>
          <w:sz w:val="28"/>
          <w:szCs w:val="28"/>
          <w:lang w:eastAsia="zh-CN"/>
        </w:rPr>
        <w:t>к</w:t>
      </w:r>
      <w:proofErr w:type="gramEnd"/>
    </w:p>
    <w:p w:rsidR="00CA2BE1" w:rsidRDefault="00CA2BE1" w:rsidP="00CA2BE1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Решению № </w:t>
      </w:r>
      <w:r w:rsidR="009507C0">
        <w:rPr>
          <w:sz w:val="28"/>
          <w:szCs w:val="28"/>
          <w:lang w:eastAsia="zh-CN"/>
        </w:rPr>
        <w:t>2</w:t>
      </w:r>
      <w:r w:rsidR="006A72AA">
        <w:rPr>
          <w:sz w:val="28"/>
          <w:szCs w:val="28"/>
          <w:lang w:eastAsia="zh-CN"/>
        </w:rPr>
        <w:t xml:space="preserve"> </w:t>
      </w:r>
      <w:r w:rsidR="00C676F2">
        <w:rPr>
          <w:sz w:val="28"/>
          <w:szCs w:val="28"/>
          <w:lang w:eastAsia="zh-CN"/>
        </w:rPr>
        <w:t>19</w:t>
      </w:r>
      <w:r>
        <w:rPr>
          <w:sz w:val="28"/>
          <w:szCs w:val="28"/>
          <w:lang w:eastAsia="zh-CN"/>
        </w:rPr>
        <w:t>-й сессии</w:t>
      </w:r>
    </w:p>
    <w:p w:rsidR="00CA2BE1" w:rsidRDefault="00CA2BE1" w:rsidP="00CA2BE1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      1-го созыва </w:t>
      </w:r>
      <w:proofErr w:type="spellStart"/>
      <w:r>
        <w:rPr>
          <w:sz w:val="28"/>
          <w:szCs w:val="28"/>
          <w:lang w:eastAsia="zh-CN"/>
        </w:rPr>
        <w:t>Новогригорьевского</w:t>
      </w:r>
      <w:proofErr w:type="spellEnd"/>
      <w:r>
        <w:rPr>
          <w:sz w:val="28"/>
          <w:szCs w:val="28"/>
          <w:lang w:eastAsia="zh-CN"/>
        </w:rPr>
        <w:t xml:space="preserve"> сельского совета от </w:t>
      </w:r>
      <w:r w:rsidR="009507C0">
        <w:rPr>
          <w:sz w:val="28"/>
          <w:szCs w:val="28"/>
          <w:lang w:eastAsia="zh-CN"/>
        </w:rPr>
        <w:t>19.</w:t>
      </w:r>
      <w:r w:rsidR="00C676F2">
        <w:rPr>
          <w:sz w:val="28"/>
          <w:szCs w:val="28"/>
          <w:lang w:eastAsia="zh-CN"/>
        </w:rPr>
        <w:t>05.</w:t>
      </w:r>
      <w:r>
        <w:rPr>
          <w:sz w:val="28"/>
          <w:szCs w:val="28"/>
          <w:lang w:eastAsia="zh-CN"/>
        </w:rPr>
        <w:t xml:space="preserve"> 2016 г. </w:t>
      </w:r>
    </w:p>
    <w:p w:rsidR="002328EE" w:rsidRDefault="002328EE" w:rsidP="005513D8">
      <w:pPr>
        <w:jc w:val="both"/>
        <w:rPr>
          <w:sz w:val="28"/>
          <w:szCs w:val="28"/>
          <w:lang w:eastAsia="zh-CN"/>
        </w:rPr>
      </w:pPr>
    </w:p>
    <w:p w:rsidR="002328EE" w:rsidRDefault="002328EE" w:rsidP="005513D8">
      <w:pPr>
        <w:jc w:val="both"/>
        <w:rPr>
          <w:sz w:val="28"/>
          <w:szCs w:val="28"/>
          <w:lang w:eastAsia="zh-CN"/>
        </w:rPr>
      </w:pPr>
    </w:p>
    <w:p w:rsidR="002328EE" w:rsidRPr="00CA2BE1" w:rsidRDefault="00CA2BE1" w:rsidP="00CA2BE1">
      <w:pPr>
        <w:jc w:val="center"/>
        <w:rPr>
          <w:b/>
          <w:sz w:val="28"/>
          <w:szCs w:val="28"/>
          <w:lang w:eastAsia="zh-CN"/>
        </w:rPr>
      </w:pPr>
      <w:proofErr w:type="gramStart"/>
      <w:r w:rsidRPr="00CA2BE1">
        <w:rPr>
          <w:b/>
          <w:sz w:val="28"/>
          <w:szCs w:val="28"/>
          <w:lang w:eastAsia="zh-CN"/>
        </w:rPr>
        <w:t xml:space="preserve">Положение об организации  и осуществлении мероприятий по работе с детьми и молодежью  на территории муниципального образования </w:t>
      </w:r>
      <w:proofErr w:type="spellStart"/>
      <w:r w:rsidRPr="00CA2BE1">
        <w:rPr>
          <w:b/>
          <w:sz w:val="28"/>
          <w:szCs w:val="28"/>
          <w:lang w:eastAsia="zh-CN"/>
        </w:rPr>
        <w:t>Новогригорьевское</w:t>
      </w:r>
      <w:proofErr w:type="spellEnd"/>
      <w:r w:rsidRPr="00CA2BE1">
        <w:rPr>
          <w:b/>
          <w:sz w:val="28"/>
          <w:szCs w:val="28"/>
          <w:lang w:eastAsia="zh-CN"/>
        </w:rPr>
        <w:t xml:space="preserve"> сельское поселение Нижнегорского района Республики Крым.</w:t>
      </w:r>
      <w:proofErr w:type="gramEnd"/>
    </w:p>
    <w:p w:rsidR="002328EE" w:rsidRDefault="002328EE" w:rsidP="005513D8">
      <w:pPr>
        <w:jc w:val="both"/>
        <w:rPr>
          <w:sz w:val="28"/>
          <w:szCs w:val="28"/>
          <w:lang w:eastAsia="zh-CN"/>
        </w:rPr>
      </w:pPr>
    </w:p>
    <w:p w:rsidR="002328EE" w:rsidRDefault="00CA2BE1" w:rsidP="00CA2BE1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</w:t>
      </w:r>
      <w:r w:rsidR="00295028">
        <w:rPr>
          <w:sz w:val="28"/>
          <w:szCs w:val="28"/>
          <w:lang w:eastAsia="zh-CN"/>
        </w:rPr>
        <w:t>Общие положения</w:t>
      </w:r>
      <w:proofErr w:type="gramStart"/>
      <w:r>
        <w:rPr>
          <w:sz w:val="28"/>
          <w:szCs w:val="28"/>
          <w:lang w:eastAsia="zh-CN"/>
        </w:rPr>
        <w:t xml:space="preserve"> .</w:t>
      </w:r>
      <w:proofErr w:type="gramEnd"/>
    </w:p>
    <w:p w:rsidR="00CA2BE1" w:rsidRDefault="00CA2BE1" w:rsidP="00CA2BE1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1.1.Настоящее Положение разработано  на основании п.30 ст.14 Федерального Закона от 06.10.2003 № 131-ФЗ «Об </w:t>
      </w:r>
      <w:r>
        <w:rPr>
          <w:sz w:val="28"/>
          <w:szCs w:val="28"/>
        </w:rPr>
        <w:t>общих принципах организации местного самоуправления в Российской  Федерации», и определяет  формы  методы организации  и осуществления  мероприятий  по работе с детьми   и молодежь</w:t>
      </w:r>
      <w:r w:rsidRPr="00CA2BE1">
        <w:rPr>
          <w:sz w:val="28"/>
          <w:szCs w:val="28"/>
        </w:rPr>
        <w:t xml:space="preserve">ю </w:t>
      </w:r>
      <w:r w:rsidRPr="00CA2BE1">
        <w:rPr>
          <w:sz w:val="28"/>
          <w:szCs w:val="28"/>
          <w:lang w:eastAsia="zh-CN"/>
        </w:rPr>
        <w:t xml:space="preserve">на территории муниципального образования </w:t>
      </w:r>
      <w:proofErr w:type="spellStart"/>
      <w:r w:rsidRPr="00CA2BE1">
        <w:rPr>
          <w:sz w:val="28"/>
          <w:szCs w:val="28"/>
          <w:lang w:eastAsia="zh-CN"/>
        </w:rPr>
        <w:t>Новогригорьевское</w:t>
      </w:r>
      <w:proofErr w:type="spellEnd"/>
      <w:r w:rsidRPr="00CA2BE1">
        <w:rPr>
          <w:sz w:val="28"/>
          <w:szCs w:val="28"/>
          <w:lang w:eastAsia="zh-CN"/>
        </w:rPr>
        <w:t xml:space="preserve"> сельское поселение Нижнегорского района Республики Крым</w:t>
      </w:r>
      <w:proofErr w:type="gramStart"/>
      <w:r w:rsidR="00295028">
        <w:rPr>
          <w:sz w:val="28"/>
          <w:szCs w:val="28"/>
          <w:lang w:eastAsia="zh-CN"/>
        </w:rPr>
        <w:t xml:space="preserve"> ,</w:t>
      </w:r>
      <w:proofErr w:type="gramEnd"/>
      <w:r w:rsidR="00295028">
        <w:rPr>
          <w:sz w:val="28"/>
          <w:szCs w:val="28"/>
          <w:lang w:eastAsia="zh-CN"/>
        </w:rPr>
        <w:t xml:space="preserve"> направленные на создание и развитие  правовых социально-экономических и организационных условий для самореализации молодежи и ее духовно-нравственного воспитания.</w:t>
      </w:r>
    </w:p>
    <w:p w:rsidR="00295028" w:rsidRDefault="00295028" w:rsidP="0029502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1.2.Администрация </w:t>
      </w:r>
      <w:proofErr w:type="spellStart"/>
      <w:r>
        <w:rPr>
          <w:sz w:val="28"/>
          <w:szCs w:val="28"/>
          <w:lang w:eastAsia="zh-CN"/>
        </w:rPr>
        <w:t>Новогригорьевского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Нижнегорского района Республики Крым (именуемое дале</w:t>
      </w:r>
      <w:proofErr w:type="gramStart"/>
      <w:r>
        <w:rPr>
          <w:sz w:val="28"/>
          <w:szCs w:val="28"/>
          <w:lang w:eastAsia="zh-CN"/>
        </w:rPr>
        <w:t>е-</w:t>
      </w:r>
      <w:proofErr w:type="gramEnd"/>
      <w:r>
        <w:rPr>
          <w:sz w:val="28"/>
          <w:szCs w:val="28"/>
          <w:lang w:eastAsia="zh-CN"/>
        </w:rPr>
        <w:t xml:space="preserve"> Администрация)  для реализации Положения </w:t>
      </w:r>
      <w:r>
        <w:rPr>
          <w:sz w:val="28"/>
          <w:szCs w:val="28"/>
        </w:rPr>
        <w:t xml:space="preserve">«Об организации и осуществлении мероприятий по работе с детьми и молодежью  на территории муниципального 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  Нижнегорского района Республики Крым» принимает свои правовые акты .</w:t>
      </w:r>
    </w:p>
    <w:p w:rsidR="00295028" w:rsidRDefault="00295028" w:rsidP="00CA2BE1">
      <w:pPr>
        <w:rPr>
          <w:sz w:val="28"/>
          <w:szCs w:val="28"/>
          <w:lang w:eastAsia="zh-CN"/>
        </w:rPr>
      </w:pPr>
    </w:p>
    <w:p w:rsidR="002328EE" w:rsidRDefault="00295028" w:rsidP="00295028">
      <w:pPr>
        <w:tabs>
          <w:tab w:val="left" w:pos="2430"/>
        </w:tabs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2.Цель, задачи и принципы организации и осуществления мероприятий по работе с детьми и молодежью.</w:t>
      </w:r>
    </w:p>
    <w:p w:rsidR="002328EE" w:rsidRDefault="002328EE" w:rsidP="005513D8">
      <w:pPr>
        <w:jc w:val="both"/>
        <w:rPr>
          <w:sz w:val="28"/>
          <w:szCs w:val="28"/>
          <w:lang w:eastAsia="zh-CN"/>
        </w:rPr>
      </w:pPr>
    </w:p>
    <w:p w:rsidR="002328EE" w:rsidRDefault="002328EE" w:rsidP="005513D8">
      <w:pPr>
        <w:jc w:val="both"/>
        <w:rPr>
          <w:sz w:val="28"/>
          <w:szCs w:val="28"/>
          <w:lang w:eastAsia="zh-CN"/>
        </w:rPr>
      </w:pPr>
    </w:p>
    <w:p w:rsidR="002328EE" w:rsidRDefault="00295028" w:rsidP="005513D8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2.1.Основной целью организации и осуществления  мероприятий  по работе с детьми и молодежью  на территории </w:t>
      </w:r>
      <w:r w:rsidRPr="00CA2BE1">
        <w:rPr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Pr="00CA2BE1">
        <w:rPr>
          <w:sz w:val="28"/>
          <w:szCs w:val="28"/>
          <w:lang w:eastAsia="zh-CN"/>
        </w:rPr>
        <w:t>Новогригорьевское</w:t>
      </w:r>
      <w:proofErr w:type="spellEnd"/>
      <w:r w:rsidRPr="00CA2BE1">
        <w:rPr>
          <w:sz w:val="28"/>
          <w:szCs w:val="28"/>
          <w:lang w:eastAsia="zh-CN"/>
        </w:rPr>
        <w:t xml:space="preserve"> сельское поселение Нижнегорского района Республики </w:t>
      </w:r>
      <w:proofErr w:type="gramStart"/>
      <w:r w:rsidRPr="00CA2BE1">
        <w:rPr>
          <w:sz w:val="28"/>
          <w:szCs w:val="28"/>
          <w:lang w:eastAsia="zh-CN"/>
        </w:rPr>
        <w:t>Крым</w:t>
      </w:r>
      <w:r>
        <w:rPr>
          <w:sz w:val="28"/>
          <w:szCs w:val="28"/>
          <w:lang w:eastAsia="zh-CN"/>
        </w:rPr>
        <w:t xml:space="preserve"> является  создание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 и деловой активности.</w:t>
      </w:r>
      <w:proofErr w:type="gramEnd"/>
    </w:p>
    <w:p w:rsidR="00295028" w:rsidRDefault="00295028" w:rsidP="005513D8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2.2.Задачами работы с детьми  и молодежью являются</w:t>
      </w:r>
      <w:proofErr w:type="gramStart"/>
      <w:r>
        <w:rPr>
          <w:sz w:val="28"/>
          <w:szCs w:val="28"/>
          <w:lang w:eastAsia="zh-CN"/>
        </w:rPr>
        <w:t xml:space="preserve"> :</w:t>
      </w:r>
      <w:proofErr w:type="gramEnd"/>
      <w:r>
        <w:rPr>
          <w:sz w:val="28"/>
          <w:szCs w:val="28"/>
          <w:lang w:eastAsia="zh-CN"/>
        </w:rPr>
        <w:t xml:space="preserve"> </w:t>
      </w:r>
    </w:p>
    <w:p w:rsidR="00295028" w:rsidRDefault="00295028" w:rsidP="005513D8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создание прав</w:t>
      </w:r>
      <w:r w:rsidR="000A74AD">
        <w:rPr>
          <w:sz w:val="28"/>
          <w:szCs w:val="28"/>
          <w:lang w:eastAsia="zh-CN"/>
        </w:rPr>
        <w:t>овых, социально-экономических, организационных условий для выбора молодыми гражданами своего жизненного пути;</w:t>
      </w:r>
    </w:p>
    <w:p w:rsidR="000A74AD" w:rsidRDefault="000A74AD" w:rsidP="005513D8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создание условий для обеспечения решения их социальных проблем, организации отдыха, досуга и занятости молодёжи;</w:t>
      </w:r>
    </w:p>
    <w:p w:rsidR="000A74AD" w:rsidRDefault="000A74AD" w:rsidP="005513D8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пропаганда здорового образа жизни;</w:t>
      </w:r>
    </w:p>
    <w:p w:rsidR="000A74AD" w:rsidRDefault="000A74AD" w:rsidP="005513D8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содействие социальному, культурному, духовному и физическому развитию детей и молодёжи, обеспечению основных гарантий их прав;</w:t>
      </w:r>
    </w:p>
    <w:p w:rsidR="000A74AD" w:rsidRDefault="000A74AD" w:rsidP="005513D8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- создание условий для реализации молодёжью общественно значимых инициатив;</w:t>
      </w:r>
    </w:p>
    <w:p w:rsidR="000A74AD" w:rsidRDefault="000A74AD" w:rsidP="005513D8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создание условий для включения молодёжи в социально-экономическую, политическую и культурную жизнь общества;</w:t>
      </w:r>
    </w:p>
    <w:p w:rsidR="000A74AD" w:rsidRDefault="000A74AD" w:rsidP="005513D8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разработка и реализация </w:t>
      </w:r>
      <w:r w:rsidR="008516A8">
        <w:rPr>
          <w:sz w:val="28"/>
          <w:szCs w:val="28"/>
          <w:lang w:eastAsia="zh-CN"/>
        </w:rPr>
        <w:t>муниципальных целевых программ  по организации и осуществлению мероприятий по работе с детьми и молодёжью;</w:t>
      </w:r>
    </w:p>
    <w:p w:rsidR="008516A8" w:rsidRDefault="008516A8" w:rsidP="005513D8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иные полномочия, предусмотрены  законодательством Российской Федерации  и Уставом муниципального образования </w:t>
      </w:r>
      <w:proofErr w:type="spellStart"/>
      <w:r>
        <w:rPr>
          <w:sz w:val="28"/>
          <w:szCs w:val="28"/>
          <w:lang w:eastAsia="zh-CN"/>
        </w:rPr>
        <w:t>Новогригорьевское</w:t>
      </w:r>
      <w:proofErr w:type="spellEnd"/>
      <w:r>
        <w:rPr>
          <w:sz w:val="28"/>
          <w:szCs w:val="28"/>
          <w:lang w:eastAsia="zh-CN"/>
        </w:rPr>
        <w:t xml:space="preserve"> сельское поселение Нижнегорского  района Республики Крым.</w:t>
      </w:r>
    </w:p>
    <w:p w:rsidR="002328EE" w:rsidRDefault="008516A8" w:rsidP="005513D8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2.3.Работа  с детьми и молодёжью в  </w:t>
      </w:r>
      <w:proofErr w:type="spellStart"/>
      <w:r>
        <w:rPr>
          <w:sz w:val="28"/>
          <w:szCs w:val="28"/>
          <w:lang w:eastAsia="zh-CN"/>
        </w:rPr>
        <w:t>Новогригорьевском</w:t>
      </w:r>
      <w:proofErr w:type="spellEnd"/>
      <w:r>
        <w:rPr>
          <w:sz w:val="28"/>
          <w:szCs w:val="28"/>
          <w:lang w:eastAsia="zh-CN"/>
        </w:rPr>
        <w:t xml:space="preserve"> сельском поселении основывается на принципах</w:t>
      </w:r>
      <w:proofErr w:type="gramStart"/>
      <w:r>
        <w:rPr>
          <w:sz w:val="28"/>
          <w:szCs w:val="28"/>
          <w:lang w:eastAsia="zh-CN"/>
        </w:rPr>
        <w:t xml:space="preserve"> :</w:t>
      </w:r>
      <w:proofErr w:type="gramEnd"/>
      <w:r>
        <w:rPr>
          <w:sz w:val="28"/>
          <w:szCs w:val="28"/>
          <w:lang w:eastAsia="zh-CN"/>
        </w:rPr>
        <w:t xml:space="preserve"> </w:t>
      </w:r>
    </w:p>
    <w:p w:rsidR="008516A8" w:rsidRDefault="008516A8" w:rsidP="005513D8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приоритета поддержки на муниципальном уровне детей и молодёжи на этапе социального, культурного, духовного</w:t>
      </w:r>
      <w:proofErr w:type="gramStart"/>
      <w:r>
        <w:rPr>
          <w:sz w:val="28"/>
          <w:szCs w:val="28"/>
          <w:lang w:eastAsia="zh-CN"/>
        </w:rPr>
        <w:t xml:space="preserve"> ,</w:t>
      </w:r>
      <w:proofErr w:type="gramEnd"/>
      <w:r>
        <w:rPr>
          <w:sz w:val="28"/>
          <w:szCs w:val="28"/>
          <w:lang w:eastAsia="zh-CN"/>
        </w:rPr>
        <w:t xml:space="preserve"> физического становления , выбора жизненного пути, получения образования; включения в социально-профессиональную деятельность , создания семьи, реализации общественно значимых инициатив;</w:t>
      </w:r>
    </w:p>
    <w:p w:rsidR="008516A8" w:rsidRDefault="008516A8" w:rsidP="005513D8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взаимодействия органов государственной  власти и органов местного самоуправления  </w:t>
      </w:r>
      <w:proofErr w:type="spellStart"/>
      <w:r>
        <w:rPr>
          <w:sz w:val="28"/>
          <w:szCs w:val="28"/>
          <w:lang w:eastAsia="zh-CN"/>
        </w:rPr>
        <w:t>Новогригорьевского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</w:t>
      </w:r>
      <w:proofErr w:type="gramStart"/>
      <w:r>
        <w:rPr>
          <w:sz w:val="28"/>
          <w:szCs w:val="28"/>
          <w:lang w:eastAsia="zh-CN"/>
        </w:rPr>
        <w:t xml:space="preserve"> ,</w:t>
      </w:r>
      <w:proofErr w:type="gramEnd"/>
      <w:r>
        <w:rPr>
          <w:sz w:val="28"/>
          <w:szCs w:val="28"/>
          <w:lang w:eastAsia="zh-CN"/>
        </w:rPr>
        <w:t xml:space="preserve"> физических и юридических лиц в осуществлении  мероприятий по работе с детьми и молодёжью;</w:t>
      </w:r>
    </w:p>
    <w:p w:rsidR="008516A8" w:rsidRDefault="008516A8" w:rsidP="005513D8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системного</w:t>
      </w:r>
      <w:proofErr w:type="gramStart"/>
      <w:r>
        <w:rPr>
          <w:sz w:val="28"/>
          <w:szCs w:val="28"/>
          <w:lang w:eastAsia="zh-CN"/>
        </w:rPr>
        <w:t xml:space="preserve"> ,</w:t>
      </w:r>
      <w:proofErr w:type="gramEnd"/>
      <w:r>
        <w:rPr>
          <w:sz w:val="28"/>
          <w:szCs w:val="28"/>
          <w:lang w:eastAsia="zh-CN"/>
        </w:rPr>
        <w:t xml:space="preserve"> комплексного подхода к реализации молодёжной политики, предусматривающего объединение усилий различных социальных институтов.</w:t>
      </w:r>
    </w:p>
    <w:p w:rsidR="008516A8" w:rsidRDefault="008516A8" w:rsidP="008516A8">
      <w:pPr>
        <w:jc w:val="center"/>
        <w:rPr>
          <w:sz w:val="28"/>
          <w:szCs w:val="28"/>
          <w:lang w:eastAsia="zh-CN"/>
        </w:rPr>
      </w:pPr>
    </w:p>
    <w:p w:rsidR="008516A8" w:rsidRDefault="008516A8" w:rsidP="008516A8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3.Система работы  с детьми и молодежью на территории </w:t>
      </w:r>
      <w:proofErr w:type="spellStart"/>
      <w:r>
        <w:rPr>
          <w:sz w:val="28"/>
          <w:szCs w:val="28"/>
          <w:lang w:eastAsia="zh-CN"/>
        </w:rPr>
        <w:t>Новогригорьевского</w:t>
      </w:r>
      <w:proofErr w:type="spellEnd"/>
      <w:r>
        <w:rPr>
          <w:sz w:val="28"/>
          <w:szCs w:val="28"/>
          <w:lang w:eastAsia="zh-CN"/>
        </w:rPr>
        <w:t xml:space="preserve">  сельского поселения</w:t>
      </w:r>
      <w:proofErr w:type="gramStart"/>
      <w:r>
        <w:rPr>
          <w:sz w:val="28"/>
          <w:szCs w:val="28"/>
          <w:lang w:eastAsia="zh-CN"/>
        </w:rPr>
        <w:t xml:space="preserve"> .</w:t>
      </w:r>
      <w:proofErr w:type="gramEnd"/>
    </w:p>
    <w:p w:rsidR="008516A8" w:rsidRDefault="008516A8" w:rsidP="00B41676">
      <w:pPr>
        <w:jc w:val="both"/>
        <w:rPr>
          <w:sz w:val="28"/>
          <w:szCs w:val="28"/>
          <w:lang w:eastAsia="zh-CN"/>
        </w:rPr>
      </w:pPr>
    </w:p>
    <w:p w:rsidR="008516A8" w:rsidRDefault="008516A8" w:rsidP="00B41676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3.1.Система работы с детьми и молодёжью на территории </w:t>
      </w:r>
      <w:proofErr w:type="spellStart"/>
      <w:r>
        <w:rPr>
          <w:sz w:val="28"/>
          <w:szCs w:val="28"/>
          <w:lang w:eastAsia="zh-CN"/>
        </w:rPr>
        <w:t>Новогригорьевского</w:t>
      </w:r>
      <w:proofErr w:type="spellEnd"/>
      <w:r>
        <w:rPr>
          <w:sz w:val="28"/>
          <w:szCs w:val="28"/>
          <w:lang w:eastAsia="zh-CN"/>
        </w:rPr>
        <w:t xml:space="preserve"> сельского  поселения включает:</w:t>
      </w:r>
    </w:p>
    <w:p w:rsidR="008516A8" w:rsidRDefault="008516A8" w:rsidP="00B41676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совокупность программ и услуг, направленных  на всестороннее удовлетворение потребностей и интересов детей и молодёжи;</w:t>
      </w:r>
    </w:p>
    <w:p w:rsidR="008516A8" w:rsidRDefault="008516A8" w:rsidP="00B41676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взаимосвязь специалиста, ответственного за работу с молодёжью </w:t>
      </w:r>
      <w:proofErr w:type="spellStart"/>
      <w:r>
        <w:rPr>
          <w:sz w:val="28"/>
          <w:szCs w:val="28"/>
          <w:lang w:eastAsia="zh-CN"/>
        </w:rPr>
        <w:t>Новогригорьевского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 и органов по работе с детьми  и</w:t>
      </w:r>
      <w:r w:rsidR="00B4167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молодёжью Нижнегорского района</w:t>
      </w:r>
      <w:proofErr w:type="gramStart"/>
      <w:r>
        <w:rPr>
          <w:sz w:val="28"/>
          <w:szCs w:val="28"/>
          <w:lang w:eastAsia="zh-CN"/>
        </w:rPr>
        <w:t xml:space="preserve"> ;</w:t>
      </w:r>
      <w:proofErr w:type="gramEnd"/>
      <w:r>
        <w:rPr>
          <w:sz w:val="28"/>
          <w:szCs w:val="28"/>
          <w:lang w:eastAsia="zh-CN"/>
        </w:rPr>
        <w:t xml:space="preserve"> </w:t>
      </w:r>
    </w:p>
    <w:p w:rsidR="008516A8" w:rsidRDefault="00B41676" w:rsidP="008516A8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информирование Комиссии по делам несовершеннолетних и защите их прав Нижнегорского района о выявленных фактах нарушения прав и законных интересов несовершеннолетних;</w:t>
      </w:r>
    </w:p>
    <w:p w:rsidR="00B41676" w:rsidRDefault="00B41676" w:rsidP="008516A8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-деятельность юридических лиц различных форм собственности, реализующих программы и предоставляющих </w:t>
      </w:r>
      <w:proofErr w:type="spellStart"/>
      <w:r>
        <w:rPr>
          <w:sz w:val="28"/>
          <w:szCs w:val="28"/>
          <w:lang w:eastAsia="zh-CN"/>
        </w:rPr>
        <w:t>услуи</w:t>
      </w:r>
      <w:proofErr w:type="spellEnd"/>
      <w:r>
        <w:rPr>
          <w:sz w:val="28"/>
          <w:szCs w:val="28"/>
          <w:lang w:eastAsia="zh-CN"/>
        </w:rPr>
        <w:t xml:space="preserve"> в области работы с детьми и молодёжью.</w:t>
      </w:r>
    </w:p>
    <w:p w:rsidR="00B41676" w:rsidRDefault="00B41676" w:rsidP="008516A8">
      <w:pPr>
        <w:rPr>
          <w:sz w:val="28"/>
          <w:szCs w:val="28"/>
          <w:lang w:eastAsia="zh-CN"/>
        </w:rPr>
      </w:pPr>
    </w:p>
    <w:p w:rsidR="00B41676" w:rsidRDefault="00B41676" w:rsidP="00B41676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4.Полномочия органов местного самоуправления  </w:t>
      </w:r>
      <w:proofErr w:type="spellStart"/>
      <w:r>
        <w:rPr>
          <w:sz w:val="28"/>
          <w:szCs w:val="28"/>
          <w:lang w:eastAsia="zh-CN"/>
        </w:rPr>
        <w:t>Новогригорьевского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 в сфере организации  и осуществления мероприятий  по работе с детьми и молодёжью на территории </w:t>
      </w:r>
      <w:proofErr w:type="spellStart"/>
      <w:r>
        <w:rPr>
          <w:sz w:val="28"/>
          <w:szCs w:val="28"/>
          <w:lang w:eastAsia="zh-CN"/>
        </w:rPr>
        <w:t>Новогригорьевского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</w:t>
      </w:r>
      <w:proofErr w:type="gramStart"/>
      <w:r>
        <w:rPr>
          <w:sz w:val="28"/>
          <w:szCs w:val="28"/>
          <w:lang w:eastAsia="zh-CN"/>
        </w:rPr>
        <w:t xml:space="preserve"> .</w:t>
      </w:r>
      <w:proofErr w:type="gramEnd"/>
    </w:p>
    <w:p w:rsidR="00B41676" w:rsidRDefault="00B41676" w:rsidP="00B41676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4.1.К полномочиях органов местного самоуправления </w:t>
      </w:r>
      <w:proofErr w:type="spellStart"/>
      <w:r>
        <w:rPr>
          <w:sz w:val="28"/>
          <w:szCs w:val="28"/>
          <w:lang w:eastAsia="zh-CN"/>
        </w:rPr>
        <w:t>Новогригорьевского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 в сфере организации и осуществления  мероприятий  по работе с детьми и молодёжью относятся</w:t>
      </w:r>
      <w:proofErr w:type="gramStart"/>
      <w:r>
        <w:rPr>
          <w:sz w:val="28"/>
          <w:szCs w:val="28"/>
          <w:lang w:eastAsia="zh-CN"/>
        </w:rPr>
        <w:t xml:space="preserve"> :</w:t>
      </w:r>
      <w:proofErr w:type="gramEnd"/>
    </w:p>
    <w:p w:rsidR="00B41676" w:rsidRDefault="00B41676" w:rsidP="00B41676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поддержка деятельности детских и  молодёжных общественных объединений</w:t>
      </w:r>
      <w:proofErr w:type="gramStart"/>
      <w:r>
        <w:rPr>
          <w:sz w:val="28"/>
          <w:szCs w:val="28"/>
          <w:lang w:eastAsia="zh-CN"/>
        </w:rPr>
        <w:t xml:space="preserve"> ;</w:t>
      </w:r>
      <w:proofErr w:type="gramEnd"/>
    </w:p>
    <w:p w:rsidR="00B41676" w:rsidRDefault="00B41676" w:rsidP="00B41676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организация и проведение  фестивалей, конкурсов, семинаров, конференций, выставок, ярмарок и иных мероприятий по вопросам, входящим в компетенцию администрации </w:t>
      </w:r>
      <w:proofErr w:type="spellStart"/>
      <w:r>
        <w:rPr>
          <w:sz w:val="28"/>
          <w:szCs w:val="28"/>
          <w:lang w:eastAsia="zh-CN"/>
        </w:rPr>
        <w:t>Новогригорьевского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поселения;</w:t>
      </w:r>
    </w:p>
    <w:p w:rsidR="00B41676" w:rsidRDefault="00B41676" w:rsidP="00B41676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организация поисковой  работы, деятельности по увековечению </w:t>
      </w:r>
      <w:proofErr w:type="gramStart"/>
      <w:r>
        <w:rPr>
          <w:sz w:val="28"/>
          <w:szCs w:val="28"/>
          <w:lang w:eastAsia="zh-CN"/>
        </w:rPr>
        <w:t>памятников воинов</w:t>
      </w:r>
      <w:proofErr w:type="gramEnd"/>
      <w:r>
        <w:rPr>
          <w:sz w:val="28"/>
          <w:szCs w:val="28"/>
          <w:lang w:eastAsia="zh-CN"/>
        </w:rPr>
        <w:t>, погибших при защите Отечества;</w:t>
      </w:r>
    </w:p>
    <w:p w:rsidR="00B41676" w:rsidRDefault="00B41676" w:rsidP="00B41676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организация отдыха, досуга и занятости детей и молодёжи, содействие реализации их познавательной и общественной активности;</w:t>
      </w:r>
    </w:p>
    <w:p w:rsidR="00B41676" w:rsidRDefault="00B41676" w:rsidP="00B41676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создание условий  для формирования здорового образа жизни, профилактика наркомании, токсикомании и правонарушений  в молодёжной среде;</w:t>
      </w:r>
    </w:p>
    <w:p w:rsidR="00B41676" w:rsidRDefault="00B41676" w:rsidP="00B41676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представление информации по различным направлениям   молодёжной </w:t>
      </w:r>
      <w:r w:rsidR="00B7725D">
        <w:rPr>
          <w:sz w:val="28"/>
          <w:szCs w:val="28"/>
          <w:lang w:eastAsia="zh-CN"/>
        </w:rPr>
        <w:t>политики, молодёжным и детским общественным объединениям, специалистам, работающим  с детьми  и  молодёжью;</w:t>
      </w:r>
    </w:p>
    <w:p w:rsidR="00B7725D" w:rsidRDefault="00B7725D" w:rsidP="00B41676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создание условий для поддержки и развития сети учреждений  по работе  с молодежью;</w:t>
      </w:r>
    </w:p>
    <w:p w:rsidR="00B7725D" w:rsidRDefault="00B7725D" w:rsidP="00B41676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содействие  в организации игровых и спортивных площадок;</w:t>
      </w:r>
    </w:p>
    <w:p w:rsidR="00B7725D" w:rsidRDefault="00B7725D" w:rsidP="00B41676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содействие занятости молодёжи;</w:t>
      </w:r>
    </w:p>
    <w:p w:rsidR="00B7725D" w:rsidRDefault="00B7725D" w:rsidP="00B41676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развитие инфраструктуры  для организации свободного времени и досуга детей и молодёжи;</w:t>
      </w:r>
    </w:p>
    <w:p w:rsidR="00B7725D" w:rsidRDefault="00B7725D" w:rsidP="00B41676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формирование системы здорового образа жизни, профилактика правонарушений, преступности и социально вредных явлений среди детей и молодёжи;</w:t>
      </w:r>
    </w:p>
    <w:p w:rsidR="00B7725D" w:rsidRDefault="00B7725D" w:rsidP="00B41676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содействие улучшению жилищных условий молодых семей;</w:t>
      </w:r>
    </w:p>
    <w:p w:rsidR="00B7725D" w:rsidRDefault="00B7725D" w:rsidP="00B41676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разработка и реализация  муниципальных целевых программ по организации и осуществлению мероприятий по работе с детьми  и молодёжью;</w:t>
      </w:r>
    </w:p>
    <w:p w:rsidR="00B7725D" w:rsidRDefault="00B7725D" w:rsidP="00B41676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иные полномочия</w:t>
      </w:r>
      <w:proofErr w:type="gramStart"/>
      <w:r>
        <w:rPr>
          <w:sz w:val="28"/>
          <w:szCs w:val="28"/>
          <w:lang w:eastAsia="zh-CN"/>
        </w:rPr>
        <w:t xml:space="preserve"> ,</w:t>
      </w:r>
      <w:proofErr w:type="gramEnd"/>
      <w:r>
        <w:rPr>
          <w:sz w:val="28"/>
          <w:szCs w:val="28"/>
          <w:lang w:eastAsia="zh-CN"/>
        </w:rPr>
        <w:t xml:space="preserve"> предусмотренные  законодательством  Российской Федерации, Законодательством Республики Крым, муниципальными правовыми актами.</w:t>
      </w:r>
    </w:p>
    <w:p w:rsidR="00B7725D" w:rsidRDefault="00B7725D" w:rsidP="00B41676">
      <w:pPr>
        <w:rPr>
          <w:sz w:val="28"/>
          <w:szCs w:val="28"/>
          <w:lang w:eastAsia="zh-CN"/>
        </w:rPr>
      </w:pPr>
    </w:p>
    <w:p w:rsidR="00B7725D" w:rsidRPr="008516A8" w:rsidRDefault="00B7725D" w:rsidP="00B7725D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5.Финансовые основы организации и осуществления мероприятий по работе  с детьми и молодёжью на территории </w:t>
      </w:r>
      <w:proofErr w:type="spellStart"/>
      <w:r>
        <w:rPr>
          <w:sz w:val="28"/>
          <w:szCs w:val="28"/>
          <w:lang w:eastAsia="zh-CN"/>
        </w:rPr>
        <w:t>Новогригорьевского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</w:t>
      </w:r>
      <w:proofErr w:type="gramStart"/>
      <w:r>
        <w:rPr>
          <w:sz w:val="28"/>
          <w:szCs w:val="28"/>
          <w:lang w:eastAsia="zh-CN"/>
        </w:rPr>
        <w:t xml:space="preserve"> .</w:t>
      </w:r>
      <w:proofErr w:type="gramEnd"/>
    </w:p>
    <w:p w:rsidR="00B7725D" w:rsidRDefault="00B7725D" w:rsidP="00B7725D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5.1.Финансовое обеспечение мероприятий по работе с детьми  и молодёжью на территории </w:t>
      </w:r>
      <w:proofErr w:type="spellStart"/>
      <w:r>
        <w:rPr>
          <w:sz w:val="28"/>
          <w:szCs w:val="28"/>
          <w:lang w:eastAsia="zh-CN"/>
        </w:rPr>
        <w:t>Новогригорьевского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осуществляется  в соответствии  с законодательством  Российской Федерации.</w:t>
      </w:r>
    </w:p>
    <w:p w:rsidR="00B7725D" w:rsidRPr="008516A8" w:rsidRDefault="00B7725D" w:rsidP="00B7725D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5.2.Источником финансирования мероприятий по работе с детьми и молодёжью  на территории </w:t>
      </w:r>
      <w:proofErr w:type="spellStart"/>
      <w:r w:rsidR="00845615">
        <w:rPr>
          <w:sz w:val="28"/>
          <w:szCs w:val="28"/>
          <w:lang w:eastAsia="zh-CN"/>
        </w:rPr>
        <w:t>Новогригорьевского</w:t>
      </w:r>
      <w:proofErr w:type="spellEnd"/>
      <w:r w:rsidR="00845615">
        <w:rPr>
          <w:sz w:val="28"/>
          <w:szCs w:val="28"/>
          <w:lang w:eastAsia="zh-CN"/>
        </w:rPr>
        <w:t xml:space="preserve"> сельского  поселения  является бюджет  </w:t>
      </w:r>
      <w:proofErr w:type="spellStart"/>
      <w:r w:rsidR="00845615">
        <w:rPr>
          <w:sz w:val="28"/>
          <w:szCs w:val="28"/>
          <w:lang w:eastAsia="zh-CN"/>
        </w:rPr>
        <w:t>Новогригорьевского</w:t>
      </w:r>
      <w:proofErr w:type="spellEnd"/>
      <w:r w:rsidR="00845615">
        <w:rPr>
          <w:sz w:val="28"/>
          <w:szCs w:val="28"/>
          <w:lang w:eastAsia="zh-CN"/>
        </w:rPr>
        <w:t xml:space="preserve"> сельского поселения  и иные источники.</w:t>
      </w:r>
    </w:p>
    <w:sectPr w:rsidR="00B7725D" w:rsidRPr="008516A8" w:rsidSect="009927E7">
      <w:pgSz w:w="11906" w:h="16838"/>
      <w:pgMar w:top="567" w:right="99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30164A"/>
    <w:multiLevelType w:val="singleLevel"/>
    <w:tmpl w:val="6F048C1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53F64F7"/>
    <w:multiLevelType w:val="hybridMultilevel"/>
    <w:tmpl w:val="CB96F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979C5"/>
    <w:multiLevelType w:val="hybridMultilevel"/>
    <w:tmpl w:val="E154E1D4"/>
    <w:lvl w:ilvl="0" w:tplc="A7CA98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166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A492781"/>
    <w:multiLevelType w:val="singleLevel"/>
    <w:tmpl w:val="56625E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>
    <w:nsid w:val="50D25B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2733AAD"/>
    <w:multiLevelType w:val="hybridMultilevel"/>
    <w:tmpl w:val="B0B8FD46"/>
    <w:lvl w:ilvl="0" w:tplc="C35A0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402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FC8B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0CC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A2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C842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85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A2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3E1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60471E"/>
    <w:multiLevelType w:val="singleLevel"/>
    <w:tmpl w:val="2E12D706"/>
    <w:lvl w:ilvl="0">
      <w:start w:val="1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6F5A1311"/>
    <w:multiLevelType w:val="hybridMultilevel"/>
    <w:tmpl w:val="78D4CA86"/>
    <w:lvl w:ilvl="0" w:tplc="C2C0C7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084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BC8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86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6E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888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23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E31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AA6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A762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A404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4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noPunctuationKerning/>
  <w:characterSpacingControl w:val="doNotCompress"/>
  <w:compat/>
  <w:rsids>
    <w:rsidRoot w:val="007B4502"/>
    <w:rsid w:val="0001431B"/>
    <w:rsid w:val="0002040C"/>
    <w:rsid w:val="00021372"/>
    <w:rsid w:val="0002606E"/>
    <w:rsid w:val="00062BE6"/>
    <w:rsid w:val="0006578F"/>
    <w:rsid w:val="000903A3"/>
    <w:rsid w:val="00093CB0"/>
    <w:rsid w:val="000A1A87"/>
    <w:rsid w:val="000A74AD"/>
    <w:rsid w:val="000D2AE1"/>
    <w:rsid w:val="000D4272"/>
    <w:rsid w:val="000D78DF"/>
    <w:rsid w:val="000E62A6"/>
    <w:rsid w:val="00101F5E"/>
    <w:rsid w:val="00105619"/>
    <w:rsid w:val="0014799F"/>
    <w:rsid w:val="0015591F"/>
    <w:rsid w:val="00171F4D"/>
    <w:rsid w:val="001955A3"/>
    <w:rsid w:val="001B1740"/>
    <w:rsid w:val="001B3B50"/>
    <w:rsid w:val="001B5E99"/>
    <w:rsid w:val="001C1B12"/>
    <w:rsid w:val="001C7997"/>
    <w:rsid w:val="001D5173"/>
    <w:rsid w:val="001D585B"/>
    <w:rsid w:val="00206B97"/>
    <w:rsid w:val="00207AAC"/>
    <w:rsid w:val="002142ED"/>
    <w:rsid w:val="00217E9A"/>
    <w:rsid w:val="002328EE"/>
    <w:rsid w:val="00233AD2"/>
    <w:rsid w:val="00237054"/>
    <w:rsid w:val="00243565"/>
    <w:rsid w:val="0026351A"/>
    <w:rsid w:val="00266D39"/>
    <w:rsid w:val="0028281F"/>
    <w:rsid w:val="0029302D"/>
    <w:rsid w:val="00295028"/>
    <w:rsid w:val="002A7FF3"/>
    <w:rsid w:val="002C0A01"/>
    <w:rsid w:val="002C71F7"/>
    <w:rsid w:val="002E02F3"/>
    <w:rsid w:val="002E042D"/>
    <w:rsid w:val="002E0CC8"/>
    <w:rsid w:val="002E1F13"/>
    <w:rsid w:val="002F0C57"/>
    <w:rsid w:val="00334AC7"/>
    <w:rsid w:val="00371836"/>
    <w:rsid w:val="003B5B1A"/>
    <w:rsid w:val="003E4D0B"/>
    <w:rsid w:val="003F1491"/>
    <w:rsid w:val="004034D9"/>
    <w:rsid w:val="00403B5B"/>
    <w:rsid w:val="0041204B"/>
    <w:rsid w:val="004158EB"/>
    <w:rsid w:val="00447F02"/>
    <w:rsid w:val="00462692"/>
    <w:rsid w:val="00465763"/>
    <w:rsid w:val="00493E8A"/>
    <w:rsid w:val="0049695B"/>
    <w:rsid w:val="004B0A15"/>
    <w:rsid w:val="004B11D5"/>
    <w:rsid w:val="004B71D5"/>
    <w:rsid w:val="004C4306"/>
    <w:rsid w:val="004F6BDB"/>
    <w:rsid w:val="0051061C"/>
    <w:rsid w:val="0055084D"/>
    <w:rsid w:val="0055087F"/>
    <w:rsid w:val="005513D8"/>
    <w:rsid w:val="00561927"/>
    <w:rsid w:val="0056395A"/>
    <w:rsid w:val="0056540A"/>
    <w:rsid w:val="005710F0"/>
    <w:rsid w:val="00574975"/>
    <w:rsid w:val="00576BB9"/>
    <w:rsid w:val="0059480F"/>
    <w:rsid w:val="005A0C5E"/>
    <w:rsid w:val="005C3672"/>
    <w:rsid w:val="00613409"/>
    <w:rsid w:val="0063234D"/>
    <w:rsid w:val="006375FA"/>
    <w:rsid w:val="006522F8"/>
    <w:rsid w:val="00655CB4"/>
    <w:rsid w:val="006615EA"/>
    <w:rsid w:val="00672D56"/>
    <w:rsid w:val="00672D67"/>
    <w:rsid w:val="00674FE4"/>
    <w:rsid w:val="00686CF4"/>
    <w:rsid w:val="0069363A"/>
    <w:rsid w:val="0069665E"/>
    <w:rsid w:val="006A0A3B"/>
    <w:rsid w:val="006A6B47"/>
    <w:rsid w:val="006A72AA"/>
    <w:rsid w:val="006D1656"/>
    <w:rsid w:val="006E676A"/>
    <w:rsid w:val="006F013C"/>
    <w:rsid w:val="006F043D"/>
    <w:rsid w:val="006F3B35"/>
    <w:rsid w:val="00701FEB"/>
    <w:rsid w:val="00705256"/>
    <w:rsid w:val="007144BF"/>
    <w:rsid w:val="0072065C"/>
    <w:rsid w:val="00757B4B"/>
    <w:rsid w:val="00765B4B"/>
    <w:rsid w:val="00781CFE"/>
    <w:rsid w:val="00792EAF"/>
    <w:rsid w:val="0079783E"/>
    <w:rsid w:val="007B4502"/>
    <w:rsid w:val="007B536D"/>
    <w:rsid w:val="007C78E3"/>
    <w:rsid w:val="007D095D"/>
    <w:rsid w:val="007D155D"/>
    <w:rsid w:val="007D3062"/>
    <w:rsid w:val="007F5729"/>
    <w:rsid w:val="00810608"/>
    <w:rsid w:val="008167AA"/>
    <w:rsid w:val="00821E95"/>
    <w:rsid w:val="008450A2"/>
    <w:rsid w:val="00845615"/>
    <w:rsid w:val="008516A8"/>
    <w:rsid w:val="0088263B"/>
    <w:rsid w:val="00883859"/>
    <w:rsid w:val="008932D3"/>
    <w:rsid w:val="008C0181"/>
    <w:rsid w:val="008D4C10"/>
    <w:rsid w:val="008D5EF9"/>
    <w:rsid w:val="008E0A48"/>
    <w:rsid w:val="008F6B88"/>
    <w:rsid w:val="009039CE"/>
    <w:rsid w:val="009165FD"/>
    <w:rsid w:val="009250B8"/>
    <w:rsid w:val="009308A3"/>
    <w:rsid w:val="00940621"/>
    <w:rsid w:val="009507C0"/>
    <w:rsid w:val="009927E7"/>
    <w:rsid w:val="009A05DC"/>
    <w:rsid w:val="009A2E5D"/>
    <w:rsid w:val="009A6002"/>
    <w:rsid w:val="009F0171"/>
    <w:rsid w:val="00A102D4"/>
    <w:rsid w:val="00A204FE"/>
    <w:rsid w:val="00A45FC5"/>
    <w:rsid w:val="00A53B98"/>
    <w:rsid w:val="00A55563"/>
    <w:rsid w:val="00A707B5"/>
    <w:rsid w:val="00A820CD"/>
    <w:rsid w:val="00A97FD9"/>
    <w:rsid w:val="00AA07EC"/>
    <w:rsid w:val="00AA1BDD"/>
    <w:rsid w:val="00AA704E"/>
    <w:rsid w:val="00AC6479"/>
    <w:rsid w:val="00B00551"/>
    <w:rsid w:val="00B31010"/>
    <w:rsid w:val="00B3323F"/>
    <w:rsid w:val="00B35578"/>
    <w:rsid w:val="00B40099"/>
    <w:rsid w:val="00B41676"/>
    <w:rsid w:val="00B41F9B"/>
    <w:rsid w:val="00B45AA9"/>
    <w:rsid w:val="00B67FA6"/>
    <w:rsid w:val="00B720A2"/>
    <w:rsid w:val="00B7725D"/>
    <w:rsid w:val="00B8456D"/>
    <w:rsid w:val="00BB70AA"/>
    <w:rsid w:val="00BE3700"/>
    <w:rsid w:val="00BF4BBF"/>
    <w:rsid w:val="00C00E77"/>
    <w:rsid w:val="00C02B50"/>
    <w:rsid w:val="00C17321"/>
    <w:rsid w:val="00C2466E"/>
    <w:rsid w:val="00C258E1"/>
    <w:rsid w:val="00C30FC2"/>
    <w:rsid w:val="00C516CC"/>
    <w:rsid w:val="00C609C5"/>
    <w:rsid w:val="00C676F2"/>
    <w:rsid w:val="00C81E75"/>
    <w:rsid w:val="00C866A8"/>
    <w:rsid w:val="00C97E7D"/>
    <w:rsid w:val="00CA2BE1"/>
    <w:rsid w:val="00CD01EE"/>
    <w:rsid w:val="00CE1754"/>
    <w:rsid w:val="00CF3E8A"/>
    <w:rsid w:val="00D022E7"/>
    <w:rsid w:val="00D04995"/>
    <w:rsid w:val="00D04B14"/>
    <w:rsid w:val="00D2206A"/>
    <w:rsid w:val="00D376C1"/>
    <w:rsid w:val="00D46E82"/>
    <w:rsid w:val="00D54BE9"/>
    <w:rsid w:val="00D646FA"/>
    <w:rsid w:val="00DB4D74"/>
    <w:rsid w:val="00DC34C6"/>
    <w:rsid w:val="00DC67A2"/>
    <w:rsid w:val="00DD0D67"/>
    <w:rsid w:val="00DE5012"/>
    <w:rsid w:val="00DF759C"/>
    <w:rsid w:val="00E1494C"/>
    <w:rsid w:val="00E730A8"/>
    <w:rsid w:val="00E830FC"/>
    <w:rsid w:val="00E922DB"/>
    <w:rsid w:val="00EA01CE"/>
    <w:rsid w:val="00EB5E48"/>
    <w:rsid w:val="00EF0B41"/>
    <w:rsid w:val="00EF4A0F"/>
    <w:rsid w:val="00F15089"/>
    <w:rsid w:val="00F27FD8"/>
    <w:rsid w:val="00F338C2"/>
    <w:rsid w:val="00F44909"/>
    <w:rsid w:val="00F453D2"/>
    <w:rsid w:val="00F535F4"/>
    <w:rsid w:val="00F7281D"/>
    <w:rsid w:val="00F87258"/>
    <w:rsid w:val="00FA269F"/>
    <w:rsid w:val="00FA3B97"/>
    <w:rsid w:val="00FC5354"/>
    <w:rsid w:val="00FD4A45"/>
    <w:rsid w:val="00FD66AF"/>
    <w:rsid w:val="00FE333E"/>
    <w:rsid w:val="00FE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D39"/>
    <w:rPr>
      <w:sz w:val="24"/>
      <w:szCs w:val="24"/>
    </w:rPr>
  </w:style>
  <w:style w:type="paragraph" w:styleId="1">
    <w:name w:val="heading 1"/>
    <w:basedOn w:val="a"/>
    <w:next w:val="a"/>
    <w:qFormat/>
    <w:rsid w:val="00266D3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66D39"/>
    <w:pPr>
      <w:keepNext/>
      <w:tabs>
        <w:tab w:val="left" w:pos="1180"/>
        <w:tab w:val="center" w:pos="4153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66D3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66D39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266D39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6D39"/>
    <w:pPr>
      <w:jc w:val="both"/>
    </w:pPr>
  </w:style>
  <w:style w:type="paragraph" w:styleId="20">
    <w:name w:val="Body Text 2"/>
    <w:basedOn w:val="a"/>
    <w:rsid w:val="00266D39"/>
    <w:pPr>
      <w:tabs>
        <w:tab w:val="left" w:pos="1000"/>
      </w:tabs>
      <w:jc w:val="both"/>
    </w:pPr>
    <w:rPr>
      <w:sz w:val="28"/>
    </w:rPr>
  </w:style>
  <w:style w:type="paragraph" w:styleId="a4">
    <w:name w:val="Body Text Indent"/>
    <w:basedOn w:val="a"/>
    <w:rsid w:val="00266D39"/>
    <w:pPr>
      <w:ind w:left="540" w:hanging="540"/>
      <w:jc w:val="both"/>
    </w:pPr>
    <w:rPr>
      <w:sz w:val="28"/>
    </w:rPr>
  </w:style>
  <w:style w:type="paragraph" w:styleId="21">
    <w:name w:val="Body Text Indent 2"/>
    <w:basedOn w:val="a"/>
    <w:rsid w:val="00266D39"/>
    <w:pPr>
      <w:ind w:left="720" w:hanging="720"/>
      <w:jc w:val="both"/>
    </w:pPr>
    <w:rPr>
      <w:sz w:val="28"/>
    </w:rPr>
  </w:style>
  <w:style w:type="paragraph" w:styleId="31">
    <w:name w:val="Body Text Indent 3"/>
    <w:basedOn w:val="a"/>
    <w:rsid w:val="00266D39"/>
    <w:pPr>
      <w:ind w:left="720" w:hanging="540"/>
      <w:jc w:val="both"/>
    </w:pPr>
    <w:rPr>
      <w:sz w:val="28"/>
    </w:rPr>
  </w:style>
  <w:style w:type="paragraph" w:styleId="a5">
    <w:name w:val="caption"/>
    <w:basedOn w:val="a"/>
    <w:next w:val="a"/>
    <w:qFormat/>
    <w:rsid w:val="00266D39"/>
    <w:pPr>
      <w:jc w:val="center"/>
    </w:pPr>
    <w:rPr>
      <w:rFonts w:ascii="Bookman Old Style" w:hAnsi="Bookman Old Style"/>
      <w:b/>
      <w:bCs/>
      <w:sz w:val="28"/>
    </w:rPr>
  </w:style>
  <w:style w:type="paragraph" w:styleId="32">
    <w:name w:val="Body Text 3"/>
    <w:basedOn w:val="a"/>
    <w:rsid w:val="00266D39"/>
    <w:pPr>
      <w:jc w:val="center"/>
    </w:pPr>
    <w:rPr>
      <w:b/>
      <w:sz w:val="32"/>
    </w:rPr>
  </w:style>
  <w:style w:type="character" w:styleId="a6">
    <w:name w:val="Hyperlink"/>
    <w:rsid w:val="000E62A6"/>
    <w:rPr>
      <w:color w:val="0000FF"/>
      <w:u w:val="single"/>
    </w:rPr>
  </w:style>
  <w:style w:type="paragraph" w:customStyle="1" w:styleId="textosn">
    <w:name w:val="text_osn"/>
    <w:basedOn w:val="a"/>
    <w:rsid w:val="00883859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Default">
    <w:name w:val="Default"/>
    <w:rsid w:val="00447F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Базовый"/>
    <w:rsid w:val="002328EE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table" w:styleId="a8">
    <w:name w:val="Table Grid"/>
    <w:basedOn w:val="a1"/>
    <w:rsid w:val="002328EE"/>
    <w:pPr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0"/>
    <w:rsid w:val="00655CB4"/>
    <w:rPr>
      <w:spacing w:val="1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655CB4"/>
    <w:pPr>
      <w:widowControl w:val="0"/>
      <w:shd w:val="clear" w:color="auto" w:fill="FFFFFF"/>
      <w:spacing w:before="600" w:line="322" w:lineRule="exact"/>
      <w:ind w:hanging="1480"/>
      <w:jc w:val="both"/>
    </w:pPr>
    <w:rPr>
      <w:spacing w:val="10"/>
      <w:sz w:val="26"/>
      <w:szCs w:val="26"/>
    </w:rPr>
  </w:style>
  <w:style w:type="paragraph" w:styleId="aa">
    <w:name w:val="Balloon Text"/>
    <w:basedOn w:val="a"/>
    <w:link w:val="ab"/>
    <w:rsid w:val="00DE501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DE501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453D2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F453D2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Home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Master</dc:creator>
  <cp:lastModifiedBy>novog_sovet@mail.ru</cp:lastModifiedBy>
  <cp:revision>11</cp:revision>
  <cp:lastPrinted>2016-05-19T13:36:00Z</cp:lastPrinted>
  <dcterms:created xsi:type="dcterms:W3CDTF">2016-04-18T08:44:00Z</dcterms:created>
  <dcterms:modified xsi:type="dcterms:W3CDTF">2016-05-19T13:37:00Z</dcterms:modified>
</cp:coreProperties>
</file>