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76" w:rsidRPr="00414146" w:rsidRDefault="007D538E" w:rsidP="00414146">
      <w:pPr>
        <w:ind w:left="2124" w:firstLine="708"/>
      </w:pPr>
      <w:r>
        <w:t xml:space="preserve">                            </w:t>
      </w:r>
      <w:r w:rsidR="00EB4F76" w:rsidRPr="00414146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66pt" o:ole="" filled="t">
            <v:fill color2="black"/>
            <v:imagedata r:id="rId8" o:title=""/>
          </v:shape>
          <o:OLEObject Type="Embed" ProgID="Word.Picture.8" ShapeID="_x0000_i1025" DrawAspect="Content" ObjectID="_1577609140" r:id="rId9"/>
        </w:object>
      </w:r>
      <w:r>
        <w:t xml:space="preserve">                      ПРОЕКТ </w:t>
      </w:r>
    </w:p>
    <w:p w:rsidR="00EB4F76" w:rsidRPr="00414146" w:rsidRDefault="00EB4F76" w:rsidP="00414146">
      <w:pPr>
        <w:pStyle w:val="11"/>
        <w:rPr>
          <w:rFonts w:ascii="Times New Roman" w:hAnsi="Times New Roman" w:cs="Times New Roman"/>
          <w:sz w:val="24"/>
        </w:rPr>
      </w:pPr>
      <w:r w:rsidRPr="00414146">
        <w:rPr>
          <w:rFonts w:ascii="Times New Roman" w:hAnsi="Times New Roman" w:cs="Times New Roman"/>
          <w:sz w:val="24"/>
        </w:rPr>
        <w:t>РЕСПУБЛИКА  КРЫМ</w:t>
      </w:r>
    </w:p>
    <w:p w:rsidR="00EB4F76" w:rsidRPr="00414146" w:rsidRDefault="00EB4F76" w:rsidP="00414146">
      <w:pPr>
        <w:pStyle w:val="1"/>
      </w:pPr>
      <w:r w:rsidRPr="00414146">
        <w:t xml:space="preserve">АДМИНИСТРАЦИЯ </w:t>
      </w:r>
      <w:r w:rsidR="00E24DCE">
        <w:t>НОВОГРИГОРЬЕВСКОГО</w:t>
      </w:r>
      <w:r w:rsidRPr="00414146">
        <w:t xml:space="preserve"> СЕЛЬСКОГО ПОСЕЛЕНИЯ</w:t>
      </w:r>
    </w:p>
    <w:p w:rsidR="00EB4F76" w:rsidRPr="00414146" w:rsidRDefault="00EB4F76" w:rsidP="00414146">
      <w:pPr>
        <w:jc w:val="center"/>
        <w:rPr>
          <w:b/>
          <w:lang w:eastAsia="ar-SA"/>
        </w:rPr>
      </w:pPr>
      <w:r w:rsidRPr="00414146">
        <w:rPr>
          <w:b/>
          <w:lang w:eastAsia="ar-SA"/>
        </w:rPr>
        <w:t>НИЖНЕГОРСКОГО РАЙОНА РЕСПУБЛИКИ КРЫМ</w:t>
      </w:r>
    </w:p>
    <w:p w:rsidR="00EB4F76" w:rsidRPr="00414146" w:rsidRDefault="00EB4F76" w:rsidP="00414146">
      <w:pPr>
        <w:pStyle w:val="1"/>
      </w:pPr>
      <w:r w:rsidRPr="00414146">
        <w:t>ПОСТАНОВЛЕНИЕ</w:t>
      </w:r>
    </w:p>
    <w:p w:rsidR="00D86E69" w:rsidRDefault="00D86E69" w:rsidP="00414146">
      <w:pPr>
        <w:jc w:val="both"/>
        <w:rPr>
          <w:u w:val="single"/>
        </w:rPr>
      </w:pPr>
    </w:p>
    <w:p w:rsidR="00EB4F76" w:rsidRPr="00D86E69" w:rsidRDefault="003A0F05" w:rsidP="00414146">
      <w:pPr>
        <w:jc w:val="both"/>
        <w:rPr>
          <w:sz w:val="28"/>
          <w:szCs w:val="28"/>
        </w:rPr>
      </w:pPr>
      <w:r w:rsidRPr="00D86E69">
        <w:rPr>
          <w:sz w:val="28"/>
          <w:szCs w:val="28"/>
          <w:u w:val="single"/>
        </w:rPr>
        <w:t>______</w:t>
      </w:r>
      <w:r w:rsidR="00EB4F76" w:rsidRPr="00D86E69">
        <w:rPr>
          <w:sz w:val="28"/>
          <w:szCs w:val="28"/>
          <w:u w:val="single"/>
        </w:rPr>
        <w:t xml:space="preserve">       201</w:t>
      </w:r>
      <w:r w:rsidR="00E24DCE" w:rsidRPr="00D86E69">
        <w:rPr>
          <w:sz w:val="28"/>
          <w:szCs w:val="28"/>
          <w:u w:val="single"/>
        </w:rPr>
        <w:t>8</w:t>
      </w:r>
      <w:r w:rsidR="00EB4F76" w:rsidRPr="00D86E69">
        <w:rPr>
          <w:sz w:val="28"/>
          <w:szCs w:val="28"/>
          <w:u w:val="single"/>
        </w:rPr>
        <w:t xml:space="preserve"> г. </w:t>
      </w:r>
      <w:bookmarkStart w:id="0" w:name="_GoBack"/>
      <w:bookmarkEnd w:id="0"/>
      <w:r w:rsidR="007D538E">
        <w:rPr>
          <w:sz w:val="28"/>
          <w:szCs w:val="28"/>
          <w:u w:val="single"/>
        </w:rPr>
        <w:t xml:space="preserve">                           </w:t>
      </w:r>
      <w:r w:rsidR="007D538E">
        <w:rPr>
          <w:sz w:val="28"/>
          <w:szCs w:val="28"/>
        </w:rPr>
        <w:t>с</w:t>
      </w:r>
      <w:proofErr w:type="gramStart"/>
      <w:r w:rsidR="007D538E">
        <w:rPr>
          <w:sz w:val="28"/>
          <w:szCs w:val="28"/>
        </w:rPr>
        <w:t>.</w:t>
      </w:r>
      <w:r w:rsidRPr="00D86E69">
        <w:rPr>
          <w:sz w:val="28"/>
          <w:szCs w:val="28"/>
        </w:rPr>
        <w:t>Н</w:t>
      </w:r>
      <w:proofErr w:type="gramEnd"/>
      <w:r w:rsidRPr="00D86E69">
        <w:rPr>
          <w:sz w:val="28"/>
          <w:szCs w:val="28"/>
        </w:rPr>
        <w:t>овогригорьевка</w:t>
      </w:r>
      <w:r w:rsidR="007D538E">
        <w:rPr>
          <w:sz w:val="28"/>
          <w:szCs w:val="28"/>
        </w:rPr>
        <w:t xml:space="preserve">                          </w:t>
      </w:r>
      <w:r w:rsidRPr="00D86E69">
        <w:rPr>
          <w:sz w:val="28"/>
          <w:szCs w:val="28"/>
        </w:rPr>
        <w:t xml:space="preserve">№  </w:t>
      </w:r>
    </w:p>
    <w:tbl>
      <w:tblPr>
        <w:tblW w:w="0" w:type="auto"/>
        <w:tblLook w:val="01E0"/>
      </w:tblPr>
      <w:tblGrid>
        <w:gridCol w:w="5328"/>
      </w:tblGrid>
      <w:tr w:rsidR="00EB4F76" w:rsidRPr="00D86E69" w:rsidTr="0091131E">
        <w:tc>
          <w:tcPr>
            <w:tcW w:w="5328" w:type="dxa"/>
          </w:tcPr>
          <w:p w:rsidR="003A0F05" w:rsidRPr="00D86E69" w:rsidRDefault="003A0F05" w:rsidP="00414146">
            <w:pPr>
              <w:jc w:val="both"/>
              <w:rPr>
                <w:sz w:val="28"/>
                <w:szCs w:val="28"/>
              </w:rPr>
            </w:pPr>
          </w:p>
          <w:p w:rsidR="00EB4F76" w:rsidRPr="00D86E69" w:rsidRDefault="00EB4F76" w:rsidP="003A0F05">
            <w:pPr>
              <w:jc w:val="both"/>
              <w:rPr>
                <w:sz w:val="28"/>
                <w:szCs w:val="28"/>
              </w:rPr>
            </w:pPr>
            <w:r w:rsidRPr="00D86E69">
              <w:rPr>
                <w:sz w:val="28"/>
                <w:szCs w:val="28"/>
              </w:rPr>
              <w:t xml:space="preserve">О создании комиссии по проведению торгов </w:t>
            </w:r>
            <w:r w:rsidR="00BD1838" w:rsidRPr="00D86E69">
              <w:rPr>
                <w:sz w:val="28"/>
                <w:szCs w:val="28"/>
              </w:rPr>
              <w:t xml:space="preserve"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      </w:r>
            <w:proofErr w:type="spellStart"/>
            <w:r w:rsidR="003A0F05" w:rsidRPr="00D86E69">
              <w:rPr>
                <w:sz w:val="28"/>
                <w:szCs w:val="28"/>
              </w:rPr>
              <w:t>Новогригорьевкого</w:t>
            </w:r>
            <w:proofErr w:type="spellEnd"/>
            <w:r w:rsidR="00BD1838" w:rsidRPr="00D86E69"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EB4F76" w:rsidRPr="00D86E69" w:rsidRDefault="00EB4F76" w:rsidP="00414146">
      <w:pPr>
        <w:jc w:val="both"/>
        <w:rPr>
          <w:sz w:val="28"/>
          <w:szCs w:val="28"/>
        </w:rPr>
      </w:pPr>
    </w:p>
    <w:p w:rsidR="00EB4F76" w:rsidRPr="00D86E69" w:rsidRDefault="00EB4F76" w:rsidP="00414146">
      <w:pPr>
        <w:pStyle w:val="aa"/>
        <w:ind w:firstLine="567"/>
        <w:jc w:val="both"/>
        <w:rPr>
          <w:rStyle w:val="3"/>
          <w:rFonts w:eastAsia="Arial Unicode MS"/>
          <w:sz w:val="28"/>
          <w:szCs w:val="28"/>
        </w:rPr>
      </w:pPr>
      <w:proofErr w:type="gramStart"/>
      <w:r w:rsidRPr="00D86E69">
        <w:rPr>
          <w:rFonts w:ascii="Times New Roman" w:hAnsi="Times New Roman"/>
          <w:sz w:val="28"/>
          <w:szCs w:val="28"/>
        </w:rPr>
        <w:t>Руководствуясь статьями 39.11 и 39.12 Земельного кодекса Российской Федерации, части 3 статьи 51 Федерального закона от 06.10.2003г. № 131-ФЗ «Об общих принципах организации местного самоуправления в Российской Федерации»,</w:t>
      </w:r>
      <w:r w:rsidRPr="00D86E69">
        <w:rPr>
          <w:rStyle w:val="3"/>
          <w:rFonts w:eastAsia="Arial Unicode MS"/>
          <w:sz w:val="28"/>
          <w:szCs w:val="28"/>
        </w:rPr>
        <w:t xml:space="preserve"> Законом Республики Крым «Об основах местного самоуправления в Республике Крым» № 54-ЗРК от 21.08.2014г., Уставом муниципального образования </w:t>
      </w:r>
      <w:proofErr w:type="spellStart"/>
      <w:r w:rsidR="003A0F05" w:rsidRPr="00D86E69">
        <w:rPr>
          <w:rStyle w:val="3"/>
          <w:rFonts w:eastAsia="Arial Unicode MS"/>
          <w:sz w:val="28"/>
          <w:szCs w:val="28"/>
        </w:rPr>
        <w:t>Новогригорьевское</w:t>
      </w:r>
      <w:proofErr w:type="spellEnd"/>
      <w:r w:rsidRPr="00D86E69">
        <w:rPr>
          <w:rStyle w:val="3"/>
          <w:rFonts w:eastAsia="Arial Unicode MS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="003A0F05" w:rsidRPr="00D86E69">
        <w:rPr>
          <w:rStyle w:val="3"/>
          <w:rFonts w:eastAsia="Arial Unicode MS"/>
          <w:sz w:val="28"/>
          <w:szCs w:val="28"/>
        </w:rPr>
        <w:t>Новогригорьевского</w:t>
      </w:r>
      <w:proofErr w:type="spellEnd"/>
      <w:r w:rsidRPr="00D86E69">
        <w:rPr>
          <w:rStyle w:val="3"/>
          <w:rFonts w:eastAsia="Arial Unicode MS"/>
          <w:sz w:val="28"/>
          <w:szCs w:val="28"/>
        </w:rPr>
        <w:t xml:space="preserve"> сельского поселения</w:t>
      </w:r>
      <w:proofErr w:type="gramEnd"/>
    </w:p>
    <w:p w:rsidR="00EB4F76" w:rsidRPr="00D86E69" w:rsidRDefault="00EB4F76" w:rsidP="00A349AF">
      <w:pPr>
        <w:jc w:val="both"/>
        <w:rPr>
          <w:sz w:val="28"/>
          <w:szCs w:val="28"/>
        </w:rPr>
      </w:pPr>
    </w:p>
    <w:p w:rsidR="00933602" w:rsidRPr="00D86E69" w:rsidRDefault="00EB4F76" w:rsidP="00A349AF">
      <w:pPr>
        <w:jc w:val="center"/>
        <w:rPr>
          <w:sz w:val="28"/>
          <w:szCs w:val="28"/>
        </w:rPr>
      </w:pPr>
      <w:r w:rsidRPr="00D86E69">
        <w:rPr>
          <w:sz w:val="28"/>
          <w:szCs w:val="28"/>
        </w:rPr>
        <w:t>ПОСТАНОВ</w:t>
      </w:r>
      <w:r w:rsidR="007D538E">
        <w:rPr>
          <w:sz w:val="28"/>
          <w:szCs w:val="28"/>
        </w:rPr>
        <w:t>ЛЯЕТ</w:t>
      </w:r>
      <w:r w:rsidRPr="00D86E69">
        <w:rPr>
          <w:sz w:val="28"/>
          <w:szCs w:val="28"/>
        </w:rPr>
        <w:t>:</w:t>
      </w:r>
    </w:p>
    <w:p w:rsidR="00EB4F76" w:rsidRPr="00D86E69" w:rsidRDefault="00EB4F76" w:rsidP="00414146">
      <w:pPr>
        <w:ind w:firstLine="284"/>
        <w:jc w:val="both"/>
        <w:rPr>
          <w:sz w:val="28"/>
          <w:szCs w:val="28"/>
        </w:rPr>
      </w:pPr>
      <w:r w:rsidRPr="00D86E69">
        <w:rPr>
          <w:sz w:val="28"/>
          <w:szCs w:val="28"/>
        </w:rPr>
        <w:t xml:space="preserve">1. Создать постоянно действующую комиссию по проведению </w:t>
      </w:r>
      <w:r w:rsidR="00BD1838" w:rsidRPr="00D86E69">
        <w:rPr>
          <w:sz w:val="28"/>
          <w:szCs w:val="28"/>
        </w:rPr>
        <w:t xml:space="preserve">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proofErr w:type="spellStart"/>
      <w:r w:rsidR="003A0F05" w:rsidRPr="00D86E69">
        <w:rPr>
          <w:sz w:val="28"/>
          <w:szCs w:val="28"/>
        </w:rPr>
        <w:t>Новогригорьевского</w:t>
      </w:r>
      <w:proofErr w:type="spellEnd"/>
      <w:r w:rsidR="00BD1838" w:rsidRPr="00D86E69">
        <w:rPr>
          <w:sz w:val="28"/>
          <w:szCs w:val="28"/>
        </w:rPr>
        <w:t xml:space="preserve"> сельского поселения</w:t>
      </w:r>
      <w:r w:rsidRPr="00D86E69">
        <w:rPr>
          <w:sz w:val="28"/>
          <w:szCs w:val="28"/>
        </w:rPr>
        <w:t xml:space="preserve"> в следующем составе:</w:t>
      </w:r>
    </w:p>
    <w:p w:rsidR="00EB4F76" w:rsidRPr="00D86E69" w:rsidRDefault="003A0F05" w:rsidP="00414146">
      <w:pPr>
        <w:ind w:firstLine="284"/>
        <w:jc w:val="both"/>
        <w:rPr>
          <w:sz w:val="28"/>
          <w:szCs w:val="28"/>
        </w:rPr>
      </w:pPr>
      <w:r w:rsidRPr="00D86E69">
        <w:rPr>
          <w:sz w:val="28"/>
          <w:szCs w:val="28"/>
        </w:rPr>
        <w:t>Данилин А.М.</w:t>
      </w:r>
      <w:r w:rsidR="00EB4F76" w:rsidRPr="00D86E69">
        <w:rPr>
          <w:sz w:val="28"/>
          <w:szCs w:val="28"/>
        </w:rPr>
        <w:t xml:space="preserve"> – </w:t>
      </w:r>
      <w:r w:rsidRPr="00D86E69">
        <w:rPr>
          <w:sz w:val="28"/>
          <w:szCs w:val="28"/>
        </w:rPr>
        <w:t xml:space="preserve">Председатель </w:t>
      </w:r>
      <w:proofErr w:type="spellStart"/>
      <w:r w:rsidRPr="00D86E69">
        <w:rPr>
          <w:sz w:val="28"/>
          <w:szCs w:val="28"/>
        </w:rPr>
        <w:t>Новогригорьевского</w:t>
      </w:r>
      <w:proofErr w:type="spellEnd"/>
      <w:r w:rsidRPr="00D86E69">
        <w:rPr>
          <w:sz w:val="28"/>
          <w:szCs w:val="28"/>
        </w:rPr>
        <w:t xml:space="preserve"> сельского совета – глава администрации </w:t>
      </w:r>
      <w:proofErr w:type="spellStart"/>
      <w:r w:rsidRPr="00D86E69">
        <w:rPr>
          <w:sz w:val="28"/>
          <w:szCs w:val="28"/>
        </w:rPr>
        <w:t>Новогригорьевского</w:t>
      </w:r>
      <w:proofErr w:type="spellEnd"/>
      <w:r w:rsidRPr="00D86E69">
        <w:rPr>
          <w:sz w:val="28"/>
          <w:szCs w:val="28"/>
        </w:rPr>
        <w:t xml:space="preserve"> сельского поселения – п</w:t>
      </w:r>
      <w:r w:rsidR="00EB4F76" w:rsidRPr="00D86E69">
        <w:rPr>
          <w:sz w:val="28"/>
          <w:szCs w:val="28"/>
        </w:rPr>
        <w:t>редседатель комиссии;</w:t>
      </w:r>
    </w:p>
    <w:p w:rsidR="00EB4F76" w:rsidRPr="00D86E69" w:rsidRDefault="003A0F05" w:rsidP="00414146">
      <w:pPr>
        <w:ind w:firstLine="284"/>
        <w:jc w:val="both"/>
        <w:rPr>
          <w:sz w:val="28"/>
          <w:szCs w:val="28"/>
        </w:rPr>
      </w:pPr>
      <w:proofErr w:type="spellStart"/>
      <w:r w:rsidRPr="00D86E69">
        <w:rPr>
          <w:sz w:val="28"/>
          <w:szCs w:val="28"/>
        </w:rPr>
        <w:t>Пупкова</w:t>
      </w:r>
      <w:proofErr w:type="spellEnd"/>
      <w:r w:rsidRPr="00D86E69">
        <w:rPr>
          <w:sz w:val="28"/>
          <w:szCs w:val="28"/>
        </w:rPr>
        <w:t xml:space="preserve"> А.В.–ведущий специалист</w:t>
      </w:r>
      <w:r w:rsidR="00EB4F76" w:rsidRPr="00D86E69">
        <w:rPr>
          <w:sz w:val="28"/>
          <w:szCs w:val="28"/>
        </w:rPr>
        <w:t xml:space="preserve"> администрации </w:t>
      </w:r>
      <w:proofErr w:type="spellStart"/>
      <w:r w:rsidRPr="00D86E69">
        <w:rPr>
          <w:sz w:val="28"/>
          <w:szCs w:val="28"/>
        </w:rPr>
        <w:t>Новогригорьевского</w:t>
      </w:r>
      <w:proofErr w:type="spellEnd"/>
      <w:r w:rsidRPr="00D86E69">
        <w:rPr>
          <w:sz w:val="28"/>
          <w:szCs w:val="28"/>
        </w:rPr>
        <w:t xml:space="preserve"> сельского поселения – секретарь комиссии</w:t>
      </w:r>
      <w:r w:rsidR="00EB4F76" w:rsidRPr="00D86E69">
        <w:rPr>
          <w:sz w:val="28"/>
          <w:szCs w:val="28"/>
        </w:rPr>
        <w:t>;</w:t>
      </w:r>
    </w:p>
    <w:p w:rsidR="00EB4F76" w:rsidRPr="00D86E69" w:rsidRDefault="003A0F05" w:rsidP="00414146">
      <w:pPr>
        <w:ind w:firstLine="284"/>
        <w:jc w:val="both"/>
        <w:rPr>
          <w:sz w:val="28"/>
          <w:szCs w:val="28"/>
        </w:rPr>
      </w:pPr>
      <w:r w:rsidRPr="00D86E69">
        <w:rPr>
          <w:sz w:val="28"/>
          <w:szCs w:val="28"/>
        </w:rPr>
        <w:t xml:space="preserve">Панина А.И. </w:t>
      </w:r>
      <w:r w:rsidR="00EB4F76" w:rsidRPr="00D86E69">
        <w:rPr>
          <w:sz w:val="28"/>
          <w:szCs w:val="28"/>
        </w:rPr>
        <w:t xml:space="preserve">–   </w:t>
      </w:r>
      <w:r w:rsidR="000B621D" w:rsidRPr="00D86E69">
        <w:rPr>
          <w:sz w:val="28"/>
          <w:szCs w:val="28"/>
        </w:rPr>
        <w:t xml:space="preserve">заместитель главы администрации </w:t>
      </w:r>
      <w:proofErr w:type="spellStart"/>
      <w:r w:rsidR="000B621D" w:rsidRPr="00D86E69">
        <w:rPr>
          <w:sz w:val="28"/>
          <w:szCs w:val="28"/>
        </w:rPr>
        <w:t>Новогригорьевского</w:t>
      </w:r>
      <w:proofErr w:type="spellEnd"/>
      <w:r w:rsidR="000B621D" w:rsidRPr="00D86E69">
        <w:rPr>
          <w:sz w:val="28"/>
          <w:szCs w:val="28"/>
        </w:rPr>
        <w:t xml:space="preserve"> сельского поселения </w:t>
      </w:r>
      <w:r w:rsidR="00EB4F76" w:rsidRPr="00D86E69">
        <w:rPr>
          <w:sz w:val="28"/>
          <w:szCs w:val="28"/>
        </w:rPr>
        <w:t xml:space="preserve"> – </w:t>
      </w:r>
      <w:r w:rsidR="000B621D" w:rsidRPr="00D86E69">
        <w:rPr>
          <w:sz w:val="28"/>
          <w:szCs w:val="28"/>
        </w:rPr>
        <w:t>член</w:t>
      </w:r>
      <w:r w:rsidR="00EB4F76" w:rsidRPr="00D86E69">
        <w:rPr>
          <w:sz w:val="28"/>
          <w:szCs w:val="28"/>
        </w:rPr>
        <w:t xml:space="preserve"> комиссии;</w:t>
      </w:r>
    </w:p>
    <w:p w:rsidR="00EB4F76" w:rsidRPr="00D86E69" w:rsidRDefault="000B621D" w:rsidP="00414146">
      <w:pPr>
        <w:ind w:firstLine="284"/>
        <w:jc w:val="both"/>
        <w:rPr>
          <w:sz w:val="28"/>
          <w:szCs w:val="28"/>
        </w:rPr>
      </w:pPr>
      <w:proofErr w:type="spellStart"/>
      <w:r w:rsidRPr="00D86E69">
        <w:rPr>
          <w:sz w:val="28"/>
          <w:szCs w:val="28"/>
        </w:rPr>
        <w:t>Стрильчук</w:t>
      </w:r>
      <w:proofErr w:type="spellEnd"/>
      <w:r w:rsidRPr="00D86E69">
        <w:rPr>
          <w:sz w:val="28"/>
          <w:szCs w:val="28"/>
        </w:rPr>
        <w:t xml:space="preserve"> Н.В.</w:t>
      </w:r>
      <w:r w:rsidR="00EB4F76" w:rsidRPr="00D86E69">
        <w:rPr>
          <w:sz w:val="28"/>
          <w:szCs w:val="28"/>
        </w:rPr>
        <w:t xml:space="preserve"> – </w:t>
      </w:r>
      <w:r w:rsidRPr="00D86E69">
        <w:rPr>
          <w:sz w:val="28"/>
          <w:szCs w:val="28"/>
        </w:rPr>
        <w:t>заведующая сектором – член</w:t>
      </w:r>
      <w:r w:rsidR="00EB4F76" w:rsidRPr="00D86E69">
        <w:rPr>
          <w:sz w:val="28"/>
          <w:szCs w:val="28"/>
        </w:rPr>
        <w:t xml:space="preserve"> комиссии; </w:t>
      </w:r>
    </w:p>
    <w:p w:rsidR="00EB4F76" w:rsidRPr="00D86E69" w:rsidRDefault="000B621D" w:rsidP="00414146">
      <w:pPr>
        <w:ind w:firstLine="284"/>
        <w:jc w:val="both"/>
        <w:rPr>
          <w:sz w:val="28"/>
          <w:szCs w:val="28"/>
        </w:rPr>
      </w:pPr>
      <w:r w:rsidRPr="00D86E69">
        <w:rPr>
          <w:sz w:val="28"/>
          <w:szCs w:val="28"/>
        </w:rPr>
        <w:t>Беляева Г.И.</w:t>
      </w:r>
      <w:r w:rsidR="00EB4F76" w:rsidRPr="00D86E69">
        <w:rPr>
          <w:sz w:val="28"/>
          <w:szCs w:val="28"/>
        </w:rPr>
        <w:t xml:space="preserve"> – </w:t>
      </w:r>
      <w:r w:rsidRPr="00D86E69">
        <w:rPr>
          <w:sz w:val="28"/>
          <w:szCs w:val="28"/>
        </w:rPr>
        <w:t>специалист 1-ой категории – член</w:t>
      </w:r>
      <w:r w:rsidR="00EB4F76" w:rsidRPr="00D86E69">
        <w:rPr>
          <w:sz w:val="28"/>
          <w:szCs w:val="28"/>
        </w:rPr>
        <w:t xml:space="preserve"> комиссии;</w:t>
      </w:r>
    </w:p>
    <w:p w:rsidR="00EB4F76" w:rsidRPr="00D86E69" w:rsidRDefault="00EB4F76" w:rsidP="00414146">
      <w:pPr>
        <w:ind w:firstLine="284"/>
        <w:jc w:val="both"/>
        <w:rPr>
          <w:sz w:val="28"/>
          <w:szCs w:val="28"/>
        </w:rPr>
      </w:pPr>
      <w:r w:rsidRPr="00D86E69">
        <w:rPr>
          <w:sz w:val="28"/>
          <w:szCs w:val="28"/>
        </w:rPr>
        <w:t>2. Утвердить Регламент работы комиссии по проведению торгов (аукционов, конкурсов) по продаже или права на заключение договоров аренды</w:t>
      </w:r>
      <w:r w:rsidR="00DC47AB" w:rsidRPr="00D86E69">
        <w:rPr>
          <w:sz w:val="28"/>
          <w:szCs w:val="28"/>
        </w:rPr>
        <w:t xml:space="preserve"> муниципального имущества </w:t>
      </w:r>
      <w:proofErr w:type="spellStart"/>
      <w:r w:rsidR="00DC47AB" w:rsidRPr="00D86E69">
        <w:rPr>
          <w:sz w:val="28"/>
          <w:szCs w:val="28"/>
        </w:rPr>
        <w:t>Новогригорьевского</w:t>
      </w:r>
      <w:proofErr w:type="spellEnd"/>
      <w:r w:rsidR="00DC47AB" w:rsidRPr="00D86E69">
        <w:rPr>
          <w:sz w:val="28"/>
          <w:szCs w:val="28"/>
        </w:rPr>
        <w:t xml:space="preserve"> сельского поселения </w:t>
      </w:r>
      <w:r w:rsidRPr="00D86E69">
        <w:rPr>
          <w:sz w:val="28"/>
          <w:szCs w:val="28"/>
        </w:rPr>
        <w:t xml:space="preserve"> согласно приложению 1.</w:t>
      </w:r>
    </w:p>
    <w:p w:rsidR="00EB4F76" w:rsidRPr="00D86E69" w:rsidRDefault="00933602" w:rsidP="00414146">
      <w:pPr>
        <w:pStyle w:val="aa"/>
        <w:ind w:firstLine="284"/>
        <w:jc w:val="both"/>
        <w:rPr>
          <w:rStyle w:val="15"/>
          <w:rFonts w:eastAsia="Arial Unicode MS"/>
          <w:sz w:val="28"/>
          <w:szCs w:val="28"/>
        </w:rPr>
      </w:pPr>
      <w:r w:rsidRPr="00D86E69">
        <w:rPr>
          <w:rStyle w:val="3"/>
          <w:rFonts w:eastAsia="Arial Unicode MS"/>
          <w:sz w:val="28"/>
          <w:szCs w:val="28"/>
        </w:rPr>
        <w:t>3</w:t>
      </w:r>
      <w:r w:rsidR="00EB4F76" w:rsidRPr="00D86E69">
        <w:rPr>
          <w:rStyle w:val="3"/>
          <w:rFonts w:eastAsia="Arial Unicode MS"/>
          <w:sz w:val="28"/>
          <w:szCs w:val="28"/>
        </w:rPr>
        <w:t>.  Постановление вступает в силу со дня его подписания.</w:t>
      </w:r>
    </w:p>
    <w:p w:rsidR="00EB4F76" w:rsidRPr="00D86E69" w:rsidRDefault="00933602" w:rsidP="00414146">
      <w:pPr>
        <w:pStyle w:val="aa"/>
        <w:ind w:firstLine="284"/>
        <w:jc w:val="both"/>
        <w:rPr>
          <w:rFonts w:ascii="Times New Roman" w:hAnsi="Times New Roman"/>
          <w:sz w:val="28"/>
          <w:szCs w:val="28"/>
        </w:rPr>
      </w:pPr>
      <w:r w:rsidRPr="00D86E69">
        <w:rPr>
          <w:rStyle w:val="15"/>
          <w:rFonts w:eastAsia="Arial Unicode MS"/>
          <w:sz w:val="28"/>
          <w:szCs w:val="28"/>
        </w:rPr>
        <w:lastRenderedPageBreak/>
        <w:t>4</w:t>
      </w:r>
      <w:r w:rsidR="00EB4F76" w:rsidRPr="00D86E69">
        <w:rPr>
          <w:rStyle w:val="15"/>
          <w:rFonts w:eastAsia="Arial Unicode MS"/>
          <w:sz w:val="28"/>
          <w:szCs w:val="28"/>
        </w:rPr>
        <w:t xml:space="preserve">. Обнародовать настоящее постановление на доске объявлений администрации  </w:t>
      </w:r>
      <w:proofErr w:type="spellStart"/>
      <w:r w:rsidR="00DC47AB" w:rsidRPr="00D86E69">
        <w:rPr>
          <w:rStyle w:val="15"/>
          <w:rFonts w:eastAsia="Arial Unicode MS"/>
          <w:sz w:val="28"/>
          <w:szCs w:val="28"/>
        </w:rPr>
        <w:t>Новогригорьевского</w:t>
      </w:r>
      <w:proofErr w:type="spellEnd"/>
      <w:r w:rsidR="00EB4F76" w:rsidRPr="00D86E69">
        <w:rPr>
          <w:rStyle w:val="15"/>
          <w:rFonts w:eastAsia="Arial Unicode MS"/>
          <w:sz w:val="28"/>
          <w:szCs w:val="28"/>
        </w:rPr>
        <w:t xml:space="preserve"> сельского поселения и опубликовать на </w:t>
      </w:r>
      <w:r w:rsidR="00DC47AB" w:rsidRPr="00D86E69">
        <w:rPr>
          <w:rStyle w:val="15"/>
          <w:rFonts w:eastAsia="Arial Unicode MS"/>
          <w:sz w:val="28"/>
          <w:szCs w:val="28"/>
        </w:rPr>
        <w:t xml:space="preserve">официальном </w:t>
      </w:r>
      <w:r w:rsidR="00EB4F76" w:rsidRPr="00D86E69">
        <w:rPr>
          <w:rStyle w:val="15"/>
          <w:rFonts w:eastAsia="Arial Unicode MS"/>
          <w:sz w:val="28"/>
          <w:szCs w:val="28"/>
        </w:rPr>
        <w:t xml:space="preserve">сайте:  </w:t>
      </w:r>
      <w:r w:rsidR="00E24DCE" w:rsidRPr="00D86E69">
        <w:rPr>
          <w:rFonts w:ascii="Times New Roman" w:eastAsia="Times New Roman" w:hAnsi="Times New Roman"/>
          <w:color w:val="006621"/>
          <w:sz w:val="28"/>
          <w:szCs w:val="28"/>
          <w:lang w:eastAsia="ru-RU"/>
        </w:rPr>
        <w:t>novogrigor-adm91.ru/</w:t>
      </w:r>
    </w:p>
    <w:p w:rsidR="00EB4F76" w:rsidRPr="00D86E69" w:rsidRDefault="00933602" w:rsidP="00414146">
      <w:pPr>
        <w:pStyle w:val="aa"/>
        <w:ind w:firstLine="284"/>
        <w:jc w:val="both"/>
        <w:rPr>
          <w:rStyle w:val="15"/>
          <w:rFonts w:eastAsia="Arial Unicode MS"/>
          <w:sz w:val="28"/>
          <w:szCs w:val="28"/>
        </w:rPr>
      </w:pPr>
      <w:r w:rsidRPr="00D86E69">
        <w:rPr>
          <w:rStyle w:val="15"/>
          <w:rFonts w:eastAsia="Arial Unicode MS"/>
          <w:sz w:val="28"/>
          <w:szCs w:val="28"/>
        </w:rPr>
        <w:t>5</w:t>
      </w:r>
      <w:r w:rsidR="00EB4F76" w:rsidRPr="00D86E69">
        <w:rPr>
          <w:rStyle w:val="15"/>
          <w:rFonts w:eastAsia="Arial Unicode MS"/>
          <w:sz w:val="28"/>
          <w:szCs w:val="28"/>
        </w:rPr>
        <w:t xml:space="preserve">.  </w:t>
      </w:r>
      <w:proofErr w:type="gramStart"/>
      <w:r w:rsidR="00EB4F76" w:rsidRPr="00D86E69">
        <w:rPr>
          <w:rStyle w:val="15"/>
          <w:rFonts w:eastAsia="Arial Unicode MS"/>
          <w:sz w:val="28"/>
          <w:szCs w:val="28"/>
        </w:rPr>
        <w:t>Контроль за</w:t>
      </w:r>
      <w:proofErr w:type="gramEnd"/>
      <w:r w:rsidR="00EB4F76" w:rsidRPr="00D86E69">
        <w:rPr>
          <w:rStyle w:val="15"/>
          <w:rFonts w:eastAsia="Arial Unicode MS"/>
          <w:sz w:val="28"/>
          <w:szCs w:val="28"/>
        </w:rPr>
        <w:t xml:space="preserve"> исполнением  настоящего постановления оставить за главой администрации Нижнегорского сельского поселения.</w:t>
      </w:r>
    </w:p>
    <w:p w:rsidR="00EB4F76" w:rsidRPr="00D86E69" w:rsidRDefault="00EB4F76" w:rsidP="00414146">
      <w:pPr>
        <w:pStyle w:val="9"/>
        <w:shd w:val="clear" w:color="auto" w:fill="auto"/>
        <w:tabs>
          <w:tab w:val="left" w:pos="591"/>
        </w:tabs>
        <w:spacing w:before="0" w:after="0" w:line="240" w:lineRule="auto"/>
        <w:ind w:right="20"/>
        <w:jc w:val="both"/>
        <w:rPr>
          <w:rStyle w:val="15"/>
          <w:sz w:val="28"/>
          <w:szCs w:val="28"/>
        </w:rPr>
      </w:pPr>
    </w:p>
    <w:p w:rsidR="00DC47AB" w:rsidRPr="00D86E69" w:rsidRDefault="00EB4F76" w:rsidP="004141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6E69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spellStart"/>
      <w:r w:rsidR="00DC47AB" w:rsidRPr="00D86E69"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r w:rsidRPr="00D86E69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spellEnd"/>
    </w:p>
    <w:p w:rsidR="00EB4F76" w:rsidRPr="00D86E69" w:rsidRDefault="00DC47AB" w:rsidP="004141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6E69">
        <w:rPr>
          <w:rFonts w:ascii="Times New Roman" w:hAnsi="Times New Roman" w:cs="Times New Roman"/>
          <w:b w:val="0"/>
          <w:sz w:val="28"/>
          <w:szCs w:val="28"/>
        </w:rPr>
        <w:t>с</w:t>
      </w:r>
      <w:r w:rsidR="00EB4F76" w:rsidRPr="00D86E69">
        <w:rPr>
          <w:rFonts w:ascii="Times New Roman" w:hAnsi="Times New Roman" w:cs="Times New Roman"/>
          <w:b w:val="0"/>
          <w:sz w:val="28"/>
          <w:szCs w:val="28"/>
        </w:rPr>
        <w:t>овета</w:t>
      </w:r>
      <w:r w:rsidRPr="00D86E69">
        <w:rPr>
          <w:rFonts w:ascii="Times New Roman" w:hAnsi="Times New Roman" w:cs="Times New Roman"/>
          <w:b w:val="0"/>
          <w:sz w:val="28"/>
          <w:szCs w:val="28"/>
        </w:rPr>
        <w:t xml:space="preserve"> – глава администрации </w:t>
      </w:r>
    </w:p>
    <w:p w:rsidR="00EB4F76" w:rsidRPr="00D86E69" w:rsidRDefault="00DC47AB" w:rsidP="004141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86E69">
        <w:rPr>
          <w:rFonts w:ascii="Times New Roman" w:hAnsi="Times New Roman" w:cs="Times New Roman"/>
          <w:b w:val="0"/>
          <w:sz w:val="28"/>
          <w:szCs w:val="28"/>
        </w:rPr>
        <w:t>Новогригрьевского</w:t>
      </w:r>
      <w:proofErr w:type="spellEnd"/>
      <w:r w:rsidRPr="00D86E6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7D538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Pr="00D86E69">
        <w:rPr>
          <w:rFonts w:ascii="Times New Roman" w:hAnsi="Times New Roman" w:cs="Times New Roman"/>
          <w:b w:val="0"/>
          <w:sz w:val="28"/>
          <w:szCs w:val="28"/>
        </w:rPr>
        <w:t>А.М. Данилин</w:t>
      </w:r>
    </w:p>
    <w:p w:rsidR="00EB4F76" w:rsidRPr="00D86E69" w:rsidRDefault="00EB4F76" w:rsidP="004141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16A9" w:rsidRPr="00D86E69" w:rsidRDefault="005E16A9" w:rsidP="00414146">
      <w:pPr>
        <w:pStyle w:val="Default"/>
        <w:ind w:left="284"/>
        <w:jc w:val="both"/>
        <w:rPr>
          <w:b/>
          <w:sz w:val="28"/>
          <w:szCs w:val="28"/>
        </w:rPr>
      </w:pPr>
    </w:p>
    <w:p w:rsidR="00C41564" w:rsidRPr="00D86E69" w:rsidRDefault="00C41564" w:rsidP="00414146">
      <w:pPr>
        <w:pStyle w:val="Default"/>
        <w:jc w:val="both"/>
        <w:rPr>
          <w:b/>
          <w:sz w:val="28"/>
          <w:szCs w:val="28"/>
        </w:rPr>
      </w:pPr>
    </w:p>
    <w:p w:rsidR="00890F1F" w:rsidRPr="00D86E69" w:rsidRDefault="00890F1F" w:rsidP="00414146">
      <w:pPr>
        <w:pStyle w:val="Default"/>
        <w:jc w:val="both"/>
        <w:rPr>
          <w:b/>
          <w:sz w:val="28"/>
          <w:szCs w:val="28"/>
        </w:rPr>
      </w:pPr>
    </w:p>
    <w:p w:rsidR="00890F1F" w:rsidRPr="00D86E69" w:rsidRDefault="00890F1F" w:rsidP="00414146">
      <w:pPr>
        <w:pStyle w:val="Default"/>
        <w:jc w:val="both"/>
        <w:rPr>
          <w:b/>
          <w:sz w:val="28"/>
          <w:szCs w:val="28"/>
        </w:rPr>
      </w:pPr>
    </w:p>
    <w:p w:rsidR="00890F1F" w:rsidRPr="00D86E69" w:rsidRDefault="00890F1F" w:rsidP="00414146">
      <w:pPr>
        <w:pStyle w:val="Default"/>
        <w:jc w:val="both"/>
        <w:rPr>
          <w:b/>
          <w:sz w:val="28"/>
          <w:szCs w:val="28"/>
        </w:rPr>
      </w:pPr>
    </w:p>
    <w:p w:rsidR="00DC47AB" w:rsidRPr="00D86E69" w:rsidRDefault="00DC47AB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C47AB" w:rsidRPr="00D86E69" w:rsidRDefault="00DC47AB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7D538E">
      <w:pPr>
        <w:tabs>
          <w:tab w:val="left" w:pos="6195"/>
        </w:tabs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A2AA6" w:rsidRPr="00D86E69" w:rsidRDefault="002A2AA6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  <w:r w:rsidRPr="00D86E69">
        <w:rPr>
          <w:sz w:val="28"/>
          <w:szCs w:val="28"/>
        </w:rPr>
        <w:t>Приложение 1</w:t>
      </w:r>
    </w:p>
    <w:p w:rsidR="002A2AA6" w:rsidRPr="00D86E69" w:rsidRDefault="002A2AA6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  <w:r w:rsidRPr="00D86E69">
        <w:rPr>
          <w:sz w:val="28"/>
          <w:szCs w:val="28"/>
        </w:rPr>
        <w:t>к постановлению администрации</w:t>
      </w:r>
    </w:p>
    <w:p w:rsidR="002A2AA6" w:rsidRPr="00D86E69" w:rsidRDefault="00784C13" w:rsidP="00414146">
      <w:pPr>
        <w:ind w:left="5103"/>
        <w:jc w:val="both"/>
        <w:rPr>
          <w:sz w:val="28"/>
          <w:szCs w:val="28"/>
        </w:rPr>
      </w:pPr>
      <w:r w:rsidRPr="00D86E69">
        <w:rPr>
          <w:sz w:val="28"/>
          <w:szCs w:val="28"/>
        </w:rPr>
        <w:t xml:space="preserve">Нижнегорского </w:t>
      </w:r>
      <w:r w:rsidR="002A2AA6" w:rsidRPr="00D86E69">
        <w:rPr>
          <w:sz w:val="28"/>
          <w:szCs w:val="28"/>
        </w:rPr>
        <w:t xml:space="preserve">сельского поселения </w:t>
      </w:r>
    </w:p>
    <w:p w:rsidR="002A2AA6" w:rsidRPr="00D86E69" w:rsidRDefault="002A2AA6" w:rsidP="00414146">
      <w:pPr>
        <w:ind w:left="5103"/>
        <w:jc w:val="both"/>
        <w:rPr>
          <w:sz w:val="28"/>
          <w:szCs w:val="28"/>
        </w:rPr>
      </w:pPr>
      <w:r w:rsidRPr="00D86E69">
        <w:rPr>
          <w:sz w:val="28"/>
          <w:szCs w:val="28"/>
        </w:rPr>
        <w:t xml:space="preserve">от </w:t>
      </w:r>
      <w:r w:rsidR="00E24DCE" w:rsidRPr="00D86E69">
        <w:rPr>
          <w:sz w:val="28"/>
          <w:szCs w:val="28"/>
        </w:rPr>
        <w:t>_____</w:t>
      </w:r>
      <w:r w:rsidRPr="00D86E69">
        <w:rPr>
          <w:sz w:val="28"/>
          <w:szCs w:val="28"/>
        </w:rPr>
        <w:t>.201</w:t>
      </w:r>
      <w:r w:rsidR="00E24DCE" w:rsidRPr="00D86E69">
        <w:rPr>
          <w:sz w:val="28"/>
          <w:szCs w:val="28"/>
        </w:rPr>
        <w:t>8</w:t>
      </w:r>
      <w:r w:rsidRPr="00D86E69">
        <w:rPr>
          <w:sz w:val="28"/>
          <w:szCs w:val="28"/>
        </w:rPr>
        <w:t>г. №</w:t>
      </w:r>
      <w:r w:rsidR="00E24DCE" w:rsidRPr="00D86E69">
        <w:rPr>
          <w:sz w:val="28"/>
          <w:szCs w:val="28"/>
        </w:rPr>
        <w:t>___</w:t>
      </w:r>
    </w:p>
    <w:p w:rsidR="00DF50EC" w:rsidRPr="00D86E69" w:rsidRDefault="00DF50EC" w:rsidP="00414146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br/>
      </w:r>
      <w:r w:rsidRPr="00D86E69">
        <w:rPr>
          <w:rFonts w:eastAsia="Times New Roman"/>
          <w:b/>
          <w:bCs/>
          <w:kern w:val="0"/>
          <w:sz w:val="28"/>
          <w:szCs w:val="28"/>
        </w:rPr>
        <w:t>Положение</w:t>
      </w:r>
      <w:r w:rsidRPr="00D86E69">
        <w:rPr>
          <w:rFonts w:eastAsia="Times New Roman"/>
          <w:kern w:val="0"/>
          <w:sz w:val="28"/>
          <w:szCs w:val="28"/>
        </w:rPr>
        <w:br/>
      </w:r>
      <w:r w:rsidRPr="00D86E69">
        <w:rPr>
          <w:rFonts w:eastAsia="Times New Roman"/>
          <w:b/>
          <w:bCs/>
          <w:kern w:val="0"/>
          <w:sz w:val="28"/>
          <w:szCs w:val="28"/>
        </w:rPr>
        <w:t xml:space="preserve">о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proofErr w:type="spellStart"/>
      <w:r w:rsidR="00E24DCE" w:rsidRPr="00D86E69">
        <w:rPr>
          <w:rFonts w:eastAsia="Times New Roman"/>
          <w:b/>
          <w:bCs/>
          <w:kern w:val="0"/>
          <w:sz w:val="28"/>
          <w:szCs w:val="28"/>
        </w:rPr>
        <w:t>Новогригорьевского</w:t>
      </w:r>
      <w:proofErr w:type="spellEnd"/>
      <w:r w:rsidR="00D435FC" w:rsidRPr="00D86E69">
        <w:rPr>
          <w:rFonts w:eastAsia="Times New Roman"/>
          <w:b/>
          <w:bCs/>
          <w:kern w:val="0"/>
          <w:sz w:val="28"/>
          <w:szCs w:val="28"/>
        </w:rPr>
        <w:t xml:space="preserve"> сельского поселения Нижнегорского района Республики Крым</w:t>
      </w:r>
    </w:p>
    <w:p w:rsidR="00DF50EC" w:rsidRPr="00D86E69" w:rsidRDefault="00DF50EC" w:rsidP="00414146">
      <w:pPr>
        <w:pStyle w:val="a4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b/>
          <w:bCs/>
          <w:kern w:val="0"/>
          <w:sz w:val="28"/>
          <w:szCs w:val="28"/>
        </w:rPr>
      </w:pPr>
      <w:r w:rsidRPr="00D86E69">
        <w:rPr>
          <w:rFonts w:eastAsia="Times New Roman"/>
          <w:b/>
          <w:bCs/>
          <w:kern w:val="0"/>
          <w:sz w:val="28"/>
          <w:szCs w:val="28"/>
        </w:rPr>
        <w:t>Общие положения</w:t>
      </w:r>
    </w:p>
    <w:p w:rsidR="00414146" w:rsidRPr="00D86E69" w:rsidRDefault="00414146" w:rsidP="00414146">
      <w:pPr>
        <w:pStyle w:val="a4"/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435FC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1.1. Настоящее Положение определяет цели создания, принципы деятельности, функции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proofErr w:type="spellStart"/>
      <w:r w:rsidR="00E24DCE" w:rsidRPr="00D86E69">
        <w:rPr>
          <w:rFonts w:eastAsia="Times New Roman"/>
          <w:kern w:val="0"/>
          <w:sz w:val="28"/>
          <w:szCs w:val="28"/>
        </w:rPr>
        <w:t>Новогригорьевского</w:t>
      </w:r>
      <w:proofErr w:type="spellEnd"/>
      <w:r w:rsidR="00D435FC" w:rsidRPr="00D86E69">
        <w:rPr>
          <w:rFonts w:eastAsia="Times New Roman"/>
          <w:kern w:val="0"/>
          <w:sz w:val="28"/>
          <w:szCs w:val="28"/>
        </w:rPr>
        <w:t xml:space="preserve"> сельского поселения</w:t>
      </w:r>
      <w:r w:rsidR="007D538E">
        <w:rPr>
          <w:rFonts w:eastAsia="Times New Roman"/>
          <w:kern w:val="0"/>
          <w:sz w:val="28"/>
          <w:szCs w:val="28"/>
        </w:rPr>
        <w:t xml:space="preserve"> </w:t>
      </w:r>
      <w:r w:rsidR="00D435FC" w:rsidRPr="00D86E69">
        <w:rPr>
          <w:rFonts w:eastAsia="Times New Roman"/>
          <w:kern w:val="0"/>
          <w:sz w:val="28"/>
          <w:szCs w:val="28"/>
        </w:rPr>
        <w:t xml:space="preserve">Нижнегорского района Республики Крым </w:t>
      </w:r>
      <w:r w:rsidRPr="00D86E69">
        <w:rPr>
          <w:rFonts w:eastAsia="Times New Roman"/>
          <w:kern w:val="0"/>
          <w:sz w:val="28"/>
          <w:szCs w:val="28"/>
        </w:rPr>
        <w:t>(далее - Комиссия).</w:t>
      </w:r>
    </w:p>
    <w:p w:rsidR="00DF50EC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1.2. </w:t>
      </w:r>
      <w:proofErr w:type="gramStart"/>
      <w:r w:rsidRPr="00D86E69">
        <w:rPr>
          <w:rFonts w:eastAsia="Times New Roman"/>
          <w:kern w:val="0"/>
          <w:sz w:val="28"/>
          <w:szCs w:val="28"/>
        </w:rPr>
        <w:t>Комиссия в своей деятельности руководствуется Гражданским кодексом Российской Федерации, Федеральным законом от 26.07.2006 года № 135-ФЗ «О защите конкуренции» (далее – Закон),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перечнем видов имущества</w:t>
      </w:r>
      <w:proofErr w:type="gramEnd"/>
      <w:r w:rsidRPr="00D86E69">
        <w:rPr>
          <w:rFonts w:eastAsia="Times New Roman"/>
          <w:kern w:val="0"/>
          <w:sz w:val="28"/>
          <w:szCs w:val="28"/>
        </w:rPr>
        <w:t xml:space="preserve">, в </w:t>
      </w:r>
      <w:proofErr w:type="gramStart"/>
      <w:r w:rsidRPr="00D86E69">
        <w:rPr>
          <w:rFonts w:eastAsia="Times New Roman"/>
          <w:kern w:val="0"/>
          <w:sz w:val="28"/>
          <w:szCs w:val="28"/>
        </w:rPr>
        <w:t>отношении</w:t>
      </w:r>
      <w:proofErr w:type="gramEnd"/>
      <w:r w:rsidRPr="00D86E69">
        <w:rPr>
          <w:rFonts w:eastAsia="Times New Roman"/>
          <w:kern w:val="0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конкурса» (далее – Правила) и настоящим Положением.</w:t>
      </w:r>
    </w:p>
    <w:p w:rsidR="00414146" w:rsidRPr="00D86E69" w:rsidRDefault="00414146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F50EC" w:rsidRPr="00D86E69" w:rsidRDefault="00DF50EC" w:rsidP="00414146">
      <w:pPr>
        <w:pStyle w:val="a4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b/>
          <w:bCs/>
          <w:kern w:val="0"/>
          <w:sz w:val="28"/>
          <w:szCs w:val="28"/>
        </w:rPr>
      </w:pPr>
      <w:r w:rsidRPr="00D86E69">
        <w:rPr>
          <w:rFonts w:eastAsia="Times New Roman"/>
          <w:b/>
          <w:bCs/>
          <w:kern w:val="0"/>
          <w:sz w:val="28"/>
          <w:szCs w:val="28"/>
        </w:rPr>
        <w:t>Цели, задачи и порядок формирования Комиссии</w:t>
      </w:r>
    </w:p>
    <w:p w:rsidR="00414146" w:rsidRPr="00D86E69" w:rsidRDefault="00414146" w:rsidP="00414146">
      <w:pPr>
        <w:pStyle w:val="a4"/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933602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2.1. Комиссия создается в целях:</w:t>
      </w:r>
    </w:p>
    <w:p w:rsidR="00933602" w:rsidRPr="00D86E69" w:rsidRDefault="00DF50EC" w:rsidP="007D538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2.1.1. Подведения итогов и определения победителей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proofErr w:type="spellStart"/>
      <w:r w:rsidR="00E24DCE" w:rsidRPr="00D86E69">
        <w:rPr>
          <w:rFonts w:eastAsia="Times New Roman"/>
          <w:kern w:val="0"/>
          <w:sz w:val="28"/>
          <w:szCs w:val="28"/>
        </w:rPr>
        <w:t>Новогригорьевского</w:t>
      </w:r>
      <w:proofErr w:type="spellEnd"/>
      <w:r w:rsidR="007D538E">
        <w:rPr>
          <w:rFonts w:eastAsia="Times New Roman"/>
          <w:kern w:val="0"/>
          <w:sz w:val="28"/>
          <w:szCs w:val="28"/>
        </w:rPr>
        <w:t xml:space="preserve"> сельского</w:t>
      </w:r>
      <w:r w:rsidR="007D538E">
        <w:rPr>
          <w:rFonts w:eastAsia="Times New Roman"/>
          <w:kern w:val="0"/>
          <w:sz w:val="28"/>
          <w:szCs w:val="28"/>
        </w:rPr>
        <w:tab/>
      </w:r>
      <w:r w:rsidR="00D435FC" w:rsidRPr="00D86E69">
        <w:rPr>
          <w:rFonts w:eastAsia="Times New Roman"/>
          <w:kern w:val="0"/>
          <w:sz w:val="28"/>
          <w:szCs w:val="28"/>
        </w:rPr>
        <w:t>поселения</w:t>
      </w:r>
      <w:r w:rsidRPr="00D86E69">
        <w:rPr>
          <w:rFonts w:eastAsia="Times New Roman"/>
          <w:kern w:val="0"/>
          <w:sz w:val="28"/>
          <w:szCs w:val="28"/>
        </w:rPr>
        <w:t>.</w:t>
      </w:r>
      <w:r w:rsidRPr="00D86E69">
        <w:rPr>
          <w:rFonts w:eastAsia="Times New Roman"/>
          <w:kern w:val="0"/>
          <w:sz w:val="28"/>
          <w:szCs w:val="28"/>
        </w:rPr>
        <w:br/>
        <w:t xml:space="preserve">2.1.2. Определения участников, подведения итогов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сельского поселения </w:t>
      </w:r>
      <w:proofErr w:type="spellStart"/>
      <w:r w:rsidR="00E24DCE" w:rsidRPr="00D86E69">
        <w:rPr>
          <w:rFonts w:eastAsia="Times New Roman"/>
          <w:kern w:val="0"/>
          <w:sz w:val="28"/>
          <w:szCs w:val="28"/>
        </w:rPr>
        <w:t>Новогригорьевского</w:t>
      </w:r>
      <w:proofErr w:type="spellEnd"/>
      <w:r w:rsidR="007D538E">
        <w:rPr>
          <w:rFonts w:eastAsia="Times New Roman"/>
          <w:kern w:val="0"/>
          <w:sz w:val="28"/>
          <w:szCs w:val="28"/>
        </w:rPr>
        <w:tab/>
        <w:t>сельского</w:t>
      </w:r>
      <w:r w:rsidR="007D538E">
        <w:rPr>
          <w:rFonts w:eastAsia="Times New Roman"/>
          <w:kern w:val="0"/>
          <w:sz w:val="28"/>
          <w:szCs w:val="28"/>
        </w:rPr>
        <w:tab/>
      </w:r>
      <w:r w:rsidR="00933602" w:rsidRPr="00D86E69">
        <w:rPr>
          <w:rFonts w:eastAsia="Times New Roman"/>
          <w:kern w:val="0"/>
          <w:sz w:val="28"/>
          <w:szCs w:val="28"/>
        </w:rPr>
        <w:t>поселения</w:t>
      </w:r>
      <w:r w:rsidRPr="00D86E69">
        <w:rPr>
          <w:rFonts w:eastAsia="Times New Roman"/>
          <w:kern w:val="0"/>
          <w:sz w:val="28"/>
          <w:szCs w:val="28"/>
        </w:rPr>
        <w:t>.</w:t>
      </w:r>
      <w:r w:rsidRPr="00D86E69">
        <w:rPr>
          <w:rFonts w:eastAsia="Times New Roman"/>
          <w:kern w:val="0"/>
          <w:sz w:val="28"/>
          <w:szCs w:val="28"/>
        </w:rPr>
        <w:br/>
        <w:t>2.2. Задачи Комиссии:</w:t>
      </w:r>
    </w:p>
    <w:p w:rsidR="00933602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lastRenderedPageBreak/>
        <w:t>2.2.1. Обеспечение объективности при рассмотрении, сопоставлении и оценке заявок на участие в торгах, поданных на бумажном носителе, либо поданных в форме электронных документов.</w:t>
      </w:r>
      <w:r w:rsidRPr="00D86E69">
        <w:rPr>
          <w:rFonts w:eastAsia="Times New Roman"/>
          <w:kern w:val="0"/>
          <w:sz w:val="28"/>
          <w:szCs w:val="28"/>
        </w:rPr>
        <w:br/>
        <w:t xml:space="preserve">2.2.2. Соблюдение принципов публичности, прозрачности, </w:t>
      </w:r>
      <w:proofErr w:type="spellStart"/>
      <w:r w:rsidRPr="00D86E69">
        <w:rPr>
          <w:rFonts w:eastAsia="Times New Roman"/>
          <w:kern w:val="0"/>
          <w:sz w:val="28"/>
          <w:szCs w:val="28"/>
        </w:rPr>
        <w:t>конкурентности</w:t>
      </w:r>
      <w:proofErr w:type="spellEnd"/>
      <w:r w:rsidRPr="00D86E69">
        <w:rPr>
          <w:rFonts w:eastAsia="Times New Roman"/>
          <w:kern w:val="0"/>
          <w:sz w:val="28"/>
          <w:szCs w:val="28"/>
        </w:rPr>
        <w:t xml:space="preserve"> при заключении договоров аренды, договоров безвозмездного пользования, договоров доверительного управления имуществом, иных договоров.</w:t>
      </w:r>
    </w:p>
    <w:p w:rsidR="00933602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2.2.3. Устранение возможностей злоупотребления и коррупции при заключении договоров аренды, договоров безвозмездного пользования, договоров доверительного управления имуществом, иных договоров.</w:t>
      </w:r>
    </w:p>
    <w:p w:rsidR="00414146" w:rsidRPr="00D86E69" w:rsidRDefault="00DF50EC" w:rsidP="00414146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 2.3. Порядок формирования Комиссии:</w:t>
      </w:r>
    </w:p>
    <w:p w:rsidR="00933602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2.3.1. Комиссия является коллегиальным органом администрации сельского поселения, действующим на постоянной основе.</w:t>
      </w:r>
    </w:p>
    <w:p w:rsidR="00933602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2.3.2. Персональный состав комиссии, в том числе Председатель комиссии (далее – Председатель), утверждается постановлением </w:t>
      </w:r>
      <w:proofErr w:type="spellStart"/>
      <w:r w:rsidRPr="00D86E69">
        <w:rPr>
          <w:rFonts w:eastAsia="Times New Roman"/>
          <w:kern w:val="0"/>
          <w:sz w:val="28"/>
          <w:szCs w:val="28"/>
        </w:rPr>
        <w:t>администрации</w:t>
      </w:r>
      <w:r w:rsidR="0090674C" w:rsidRPr="00D86E69">
        <w:rPr>
          <w:rFonts w:eastAsia="Times New Roman"/>
          <w:kern w:val="0"/>
          <w:sz w:val="28"/>
          <w:szCs w:val="28"/>
        </w:rPr>
        <w:t>Новогригорьевского</w:t>
      </w:r>
      <w:proofErr w:type="spellEnd"/>
      <w:r w:rsidR="00933602" w:rsidRPr="00D86E69">
        <w:rPr>
          <w:rFonts w:eastAsia="Times New Roman"/>
          <w:kern w:val="0"/>
          <w:sz w:val="28"/>
          <w:szCs w:val="28"/>
        </w:rPr>
        <w:t xml:space="preserve"> сельского поселения</w:t>
      </w:r>
      <w:r w:rsidRPr="00D86E69">
        <w:rPr>
          <w:rFonts w:eastAsia="Times New Roman"/>
          <w:kern w:val="0"/>
          <w:sz w:val="28"/>
          <w:szCs w:val="28"/>
        </w:rPr>
        <w:t>.</w:t>
      </w:r>
      <w:r w:rsidRPr="00D86E69">
        <w:rPr>
          <w:rFonts w:eastAsia="Times New Roman"/>
          <w:kern w:val="0"/>
          <w:sz w:val="28"/>
          <w:szCs w:val="28"/>
        </w:rPr>
        <w:br/>
        <w:t xml:space="preserve">2.3.3. В состав Комиссии входят не менее пяти человек. 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2.3.4. </w:t>
      </w:r>
      <w:proofErr w:type="gramStart"/>
      <w:r w:rsidRPr="00D86E69">
        <w:rPr>
          <w:rFonts w:eastAsia="Times New Roman"/>
          <w:kern w:val="0"/>
          <w:sz w:val="28"/>
          <w:szCs w:val="28"/>
        </w:rPr>
        <w:t>Членами Комиссии не могут быть физические лица, которые лично заинтересованы в результатах конкурсов или аукционов (в том числе физические лица, подавшие заявки на участие в конкурсе, 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илиаукционе</w:t>
      </w:r>
      <w:proofErr w:type="gramEnd"/>
      <w:r w:rsidRPr="00D86E69">
        <w:rPr>
          <w:rFonts w:eastAsia="Times New Roman"/>
          <w:kern w:val="0"/>
          <w:sz w:val="28"/>
          <w:szCs w:val="28"/>
        </w:rPr>
        <w:t xml:space="preserve"> (в том числе физические лица, являющиеся участниками (акционерами) этих организаций, членами их органов управления, кредиторами участников конкурсов, аукционов).</w:t>
      </w:r>
      <w:r w:rsidRPr="00D86E69">
        <w:rPr>
          <w:rFonts w:eastAsia="Times New Roman"/>
          <w:kern w:val="0"/>
          <w:sz w:val="28"/>
          <w:szCs w:val="28"/>
        </w:rPr>
        <w:br/>
        <w:t>2.3.5. В случае выявления в составе Комиссии указанных в пункте 2.3.4 лиц, они должны быть незамедлительно заменены иными физическими лицами, которые лично не заинтересованы в результатах конкурсов или аукционов и на которых не способны оказывать влияние участники конкурсов или аукционов.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2.3.6. Замена члена Комиссии осуществляется только по решению органа, принявшего решение о создании комиссии.</w:t>
      </w:r>
    </w:p>
    <w:p w:rsidR="00DF50EC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2.3.7. Передача полномочий члена Комиссии по доверенности не допускается.</w:t>
      </w:r>
    </w:p>
    <w:p w:rsidR="00414146" w:rsidRPr="00D86E69" w:rsidRDefault="00414146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F50EC" w:rsidRPr="00D86E69" w:rsidRDefault="00DF50EC" w:rsidP="00414146">
      <w:pPr>
        <w:pStyle w:val="a4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b/>
          <w:bCs/>
          <w:kern w:val="0"/>
          <w:sz w:val="28"/>
          <w:szCs w:val="28"/>
        </w:rPr>
      </w:pPr>
      <w:r w:rsidRPr="00D86E69">
        <w:rPr>
          <w:rFonts w:eastAsia="Times New Roman"/>
          <w:b/>
          <w:bCs/>
          <w:kern w:val="0"/>
          <w:sz w:val="28"/>
          <w:szCs w:val="28"/>
        </w:rPr>
        <w:t>Функции Комиссии</w:t>
      </w:r>
    </w:p>
    <w:p w:rsidR="00414146" w:rsidRPr="00D86E69" w:rsidRDefault="00414146" w:rsidP="00414146">
      <w:pPr>
        <w:pStyle w:val="a4"/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3.1. Основными функциями Комиссии являются: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- вскрытие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- определение участников конкурса;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- рассмотрение, оценка и сопоставление заявок на участие в конкурсе;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- определение победителя конкурса;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D86E69">
        <w:rPr>
          <w:rFonts w:eastAsia="Times New Roman"/>
          <w:kern w:val="0"/>
          <w:sz w:val="28"/>
          <w:szCs w:val="28"/>
        </w:rPr>
        <w:t>-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(далее – протокол вскрытия конвертов),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вконкурсе;</w:t>
      </w:r>
      <w:proofErr w:type="gramEnd"/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- рассмотрение заявок на участие в аукционе;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lastRenderedPageBreak/>
        <w:t>- отбор участников аукциона;</w:t>
      </w:r>
    </w:p>
    <w:p w:rsidR="00DF50EC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-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414146" w:rsidRPr="00D86E69" w:rsidRDefault="00414146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F50EC" w:rsidRPr="00D86E69" w:rsidRDefault="00DF50EC" w:rsidP="00414146">
      <w:pPr>
        <w:pStyle w:val="a4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b/>
          <w:bCs/>
          <w:kern w:val="0"/>
          <w:sz w:val="28"/>
          <w:szCs w:val="28"/>
        </w:rPr>
      </w:pPr>
      <w:r w:rsidRPr="00D86E69">
        <w:rPr>
          <w:rFonts w:eastAsia="Times New Roman"/>
          <w:b/>
          <w:bCs/>
          <w:kern w:val="0"/>
          <w:sz w:val="28"/>
          <w:szCs w:val="28"/>
        </w:rPr>
        <w:t>Обязанности Комиссии</w:t>
      </w:r>
    </w:p>
    <w:p w:rsidR="00414146" w:rsidRPr="00D86E69" w:rsidRDefault="00414146" w:rsidP="00414146">
      <w:pPr>
        <w:pStyle w:val="a4"/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414146" w:rsidRPr="00D86E69" w:rsidRDefault="00414146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4.1. Комиссия обязана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- осуществлять аудио- или видеозапись вскрытия к</w:t>
      </w:r>
      <w:r w:rsidR="000E534D" w:rsidRPr="00D86E69">
        <w:rPr>
          <w:rFonts w:eastAsia="Times New Roman"/>
          <w:kern w:val="0"/>
          <w:sz w:val="28"/>
          <w:szCs w:val="28"/>
        </w:rPr>
        <w:t>онвертов с заявками на участие в</w:t>
      </w:r>
      <w:r w:rsidRPr="00D86E69">
        <w:rPr>
          <w:rFonts w:eastAsia="Times New Roman"/>
          <w:kern w:val="0"/>
          <w:sz w:val="28"/>
          <w:szCs w:val="28"/>
        </w:rPr>
        <w:t xml:space="preserve"> конкурсе;</w:t>
      </w:r>
      <w:r w:rsidRPr="00D86E69">
        <w:rPr>
          <w:rFonts w:eastAsia="Times New Roman"/>
          <w:kern w:val="0"/>
          <w:sz w:val="28"/>
          <w:szCs w:val="28"/>
        </w:rPr>
        <w:br/>
        <w:t>- проверять соответствие участников торгов предъявляемым к ним требованиям, установленным законодательством Российской Федерации, конкурсной документацией или документацией об аукционе;</w:t>
      </w:r>
    </w:p>
    <w:p w:rsidR="00DF50EC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- не допускать заявителя к участию в конкурсе, аукционе в случаях, установленных Правилами;</w:t>
      </w:r>
      <w:r w:rsidRPr="00D86E69">
        <w:rPr>
          <w:rFonts w:eastAsia="Times New Roman"/>
          <w:kern w:val="0"/>
          <w:sz w:val="28"/>
          <w:szCs w:val="28"/>
        </w:rPr>
        <w:br/>
        <w:t>- в случае установления факта недостоверности сведений, предоставленных заявителем или участником конкурса или аукциона отстранить такого заявителя или участника конкурса или аукциона от участия в конкурсе или аукционе на любом этапе их проведения;</w:t>
      </w:r>
      <w:r w:rsidRPr="00D86E69">
        <w:rPr>
          <w:rFonts w:eastAsia="Times New Roman"/>
          <w:kern w:val="0"/>
          <w:sz w:val="28"/>
          <w:szCs w:val="28"/>
        </w:rPr>
        <w:br/>
        <w:t>- не проводить переговоры с участниками до проведения конкурса или аукциона, кроме случаев обмена информацией, прямо предусмотренных законодательством Российской Федерации и конкурсной документацией или документацией об аукционе;</w:t>
      </w:r>
      <w:r w:rsidRPr="00D86E69">
        <w:rPr>
          <w:rFonts w:eastAsia="Times New Roman"/>
          <w:kern w:val="0"/>
          <w:sz w:val="28"/>
          <w:szCs w:val="28"/>
        </w:rPr>
        <w:br/>
        <w:t xml:space="preserve">- </w:t>
      </w:r>
      <w:proofErr w:type="gramStart"/>
      <w:r w:rsidRPr="00D86E69">
        <w:rPr>
          <w:rFonts w:eastAsia="Times New Roman"/>
          <w:kern w:val="0"/>
          <w:sz w:val="28"/>
          <w:szCs w:val="28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конкурсе, поданными в отношении каждого лота, но не раньше времени, указанного в извещении о проведении открытого конкурса и конкурсной документации, Комиссия обязана объявить присутствующимпри</w:t>
      </w:r>
      <w:proofErr w:type="gramEnd"/>
      <w:r w:rsidRPr="00D86E69">
        <w:rPr>
          <w:rFonts w:eastAsia="Times New Roman"/>
          <w:kern w:val="0"/>
          <w:sz w:val="28"/>
          <w:szCs w:val="28"/>
        </w:rPr>
        <w:t xml:space="preserve"> </w:t>
      </w:r>
      <w:proofErr w:type="gramStart"/>
      <w:r w:rsidRPr="00D86E69">
        <w:rPr>
          <w:rFonts w:eastAsia="Times New Roman"/>
          <w:kern w:val="0"/>
          <w:sz w:val="28"/>
          <w:szCs w:val="28"/>
        </w:rPr>
        <w:t>вскрытии конвертов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конкурсе;</w:t>
      </w:r>
      <w:r w:rsidRPr="00D86E69">
        <w:rPr>
          <w:rFonts w:eastAsia="Times New Roman"/>
          <w:kern w:val="0"/>
          <w:sz w:val="28"/>
          <w:szCs w:val="28"/>
        </w:rPr>
        <w:br/>
        <w:t>- оценивать и сопоставлять заявки на участие в конкурсе в установленном порядке в соответствии с критериями, указанными в конкурсной документации;</w:t>
      </w:r>
      <w:proofErr w:type="gramEnd"/>
      <w:r w:rsidRPr="00D86E69">
        <w:rPr>
          <w:rFonts w:eastAsia="Times New Roman"/>
          <w:kern w:val="0"/>
          <w:sz w:val="28"/>
          <w:szCs w:val="28"/>
        </w:rPr>
        <w:t xml:space="preserve"> рассматривать заявки на участие в аукционе и участников аукциона на соответствие требованиям, установленным документацией об аукционе.</w:t>
      </w:r>
    </w:p>
    <w:p w:rsidR="00DF50EC" w:rsidRPr="00D86E69" w:rsidRDefault="00DF50EC" w:rsidP="00414146">
      <w:pPr>
        <w:widowControl/>
        <w:suppressAutoHyphens w:val="0"/>
        <w:jc w:val="both"/>
        <w:rPr>
          <w:rFonts w:eastAsia="Times New Roman"/>
          <w:b/>
          <w:bCs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br/>
      </w:r>
      <w:r w:rsidRPr="00D86E69">
        <w:rPr>
          <w:rFonts w:eastAsia="Times New Roman"/>
          <w:b/>
          <w:bCs/>
          <w:kern w:val="0"/>
          <w:sz w:val="28"/>
          <w:szCs w:val="28"/>
        </w:rPr>
        <w:t>5. Регламент работы Комиссии.</w:t>
      </w:r>
    </w:p>
    <w:p w:rsidR="00414146" w:rsidRPr="00D86E69" w:rsidRDefault="00414146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5.1. Работа Комиссии осуществляется на ее заседаниях. Комиссия правомочна осуществлять свои функции, если на заседании комиссии присутствует не менее чем пятьдесят процентов от общего числа ее членов.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5.2. Решения Комиссии принимаются простым большинством голосов от числа присутствующих на заседании членов. При равенстве голосов голос Председателя является решающим. При голосовании каждый член Комиссии имеет один голос. Голосование осуществляется открыто. 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lastRenderedPageBreak/>
        <w:t xml:space="preserve">5.3. </w:t>
      </w:r>
      <w:proofErr w:type="gramStart"/>
      <w:r w:rsidRPr="00D86E69">
        <w:rPr>
          <w:rFonts w:eastAsia="Times New Roman"/>
          <w:kern w:val="0"/>
          <w:sz w:val="28"/>
          <w:szCs w:val="28"/>
        </w:rPr>
        <w:t>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день, во время и в месте, указанных в из</w:t>
      </w:r>
      <w:r w:rsidR="007D538E">
        <w:rPr>
          <w:rFonts w:eastAsia="Times New Roman"/>
          <w:kern w:val="0"/>
          <w:sz w:val="28"/>
          <w:szCs w:val="28"/>
        </w:rPr>
        <w:t>вещении о проведении конкурса и</w:t>
      </w:r>
      <w:r w:rsidR="007D538E">
        <w:rPr>
          <w:rFonts w:eastAsia="Times New Roman"/>
          <w:kern w:val="0"/>
          <w:sz w:val="28"/>
          <w:szCs w:val="28"/>
        </w:rPr>
        <w:tab/>
        <w:t>конкурсной</w:t>
      </w:r>
      <w:r w:rsidR="007D538E">
        <w:rPr>
          <w:rFonts w:eastAsia="Times New Roman"/>
          <w:kern w:val="0"/>
          <w:sz w:val="28"/>
          <w:szCs w:val="28"/>
        </w:rPr>
        <w:tab/>
      </w:r>
      <w:r w:rsidR="007D538E">
        <w:rPr>
          <w:rFonts w:eastAsia="Times New Roman"/>
          <w:kern w:val="0"/>
          <w:sz w:val="28"/>
          <w:szCs w:val="28"/>
        </w:rPr>
        <w:tab/>
      </w:r>
      <w:r w:rsidRPr="00D86E69">
        <w:rPr>
          <w:rFonts w:eastAsia="Times New Roman"/>
          <w:kern w:val="0"/>
          <w:sz w:val="28"/>
          <w:szCs w:val="28"/>
        </w:rPr>
        <w:t>документации.</w:t>
      </w:r>
      <w:r w:rsidRPr="00D86E69">
        <w:rPr>
          <w:rFonts w:eastAsia="Times New Roman"/>
          <w:kern w:val="0"/>
          <w:sz w:val="28"/>
          <w:szCs w:val="28"/>
        </w:rPr>
        <w:br/>
        <w:t>5.4.При вскрытии конвертов с заявками на участие в конкурсе и открытии доступа к поданным в форме электронных документов заявкам</w:t>
      </w:r>
      <w:proofErr w:type="gramEnd"/>
      <w:r w:rsidRPr="00D86E69">
        <w:rPr>
          <w:rFonts w:eastAsia="Times New Roman"/>
          <w:kern w:val="0"/>
          <w:sz w:val="28"/>
          <w:szCs w:val="28"/>
        </w:rPr>
        <w:t xml:space="preserve"> на участие в конкурсе объявляется наименование (для юридического лица), фамилия, имя, отчество (для физического лица), почтовый адрес каждого заявителя, наличие сведений и документов, предусмотренных конкурсной документацией, и условия исполнения договора, указанные в такой заявке и являющиеся критериями оценки заявок на участие в конкурсе.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5.5. Протокол вскрытия конвертов должен быть подписан всеми присутствующими на заседании членами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конкурсе. 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5.6. Комиссией вскрываются конверты с заявками на участие в </w:t>
      </w:r>
      <w:proofErr w:type="gramStart"/>
      <w:r w:rsidRPr="00D86E69">
        <w:rPr>
          <w:rFonts w:eastAsia="Times New Roman"/>
          <w:kern w:val="0"/>
          <w:sz w:val="28"/>
          <w:szCs w:val="28"/>
        </w:rPr>
        <w:t>конкурсе</w:t>
      </w:r>
      <w:proofErr w:type="gramEnd"/>
      <w:r w:rsidRPr="00D86E69">
        <w:rPr>
          <w:rFonts w:eastAsia="Times New Roman"/>
          <w:kern w:val="0"/>
          <w:sz w:val="28"/>
          <w:szCs w:val="28"/>
        </w:rPr>
        <w:t xml:space="preserve"> и осуществляется открытие доступа к поданным в форме электронных документов заявкам на участие в конкурсе, которые поступили организатору конкурса до вскрытия конвертов с заявками на участие в конкурсе и открытия доступа к поданным в форме электронных документов заявкам на участие в конкурсе. </w:t>
      </w:r>
      <w:proofErr w:type="gramStart"/>
      <w:r w:rsidRPr="00D86E69">
        <w:rPr>
          <w:rFonts w:eastAsia="Times New Roman"/>
          <w:kern w:val="0"/>
          <w:sz w:val="28"/>
          <w:szCs w:val="28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r w:rsidRPr="00D86E69">
        <w:rPr>
          <w:rFonts w:eastAsia="Times New Roman"/>
          <w:kern w:val="0"/>
          <w:sz w:val="28"/>
          <w:szCs w:val="28"/>
        </w:rPr>
        <w:br/>
        <w:t>5.7.Конверты с заявками на участие в конкурсе, полученные</w:t>
      </w:r>
      <w:proofErr w:type="gramEnd"/>
      <w:r w:rsidRPr="00D86E69">
        <w:rPr>
          <w:rFonts w:eastAsia="Times New Roman"/>
          <w:kern w:val="0"/>
          <w:sz w:val="28"/>
          <w:szCs w:val="28"/>
        </w:rPr>
        <w:t xml:space="preserve"> </w:t>
      </w:r>
      <w:proofErr w:type="gramStart"/>
      <w:r w:rsidRPr="00D86E69">
        <w:rPr>
          <w:rFonts w:eastAsia="Times New Roman"/>
          <w:kern w:val="0"/>
          <w:sz w:val="28"/>
          <w:szCs w:val="28"/>
        </w:rPr>
        <w:t xml:space="preserve">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 осуществляется открытие доступа к поданным в форме электронных документов заявкам на участие в конкурсе, и в тот же день такие конверты и такие заявки возвращаются заявителям. </w:t>
      </w:r>
      <w:r w:rsidRPr="00D86E69">
        <w:rPr>
          <w:rFonts w:eastAsia="Times New Roman"/>
          <w:kern w:val="0"/>
          <w:sz w:val="28"/>
          <w:szCs w:val="28"/>
        </w:rPr>
        <w:br/>
        <w:t>5.8.</w:t>
      </w:r>
      <w:proofErr w:type="gramEnd"/>
      <w:r w:rsidRPr="00D86E69">
        <w:rPr>
          <w:rFonts w:eastAsia="Times New Roman"/>
          <w:kern w:val="0"/>
          <w:sz w:val="28"/>
          <w:szCs w:val="28"/>
        </w:rPr>
        <w:t xml:space="preserve"> Комиссия рассматривает заявки на участие в конкурсе и аукционе в срок, установленный Правилами.</w:t>
      </w:r>
      <w:r w:rsidRPr="00D86E69">
        <w:rPr>
          <w:rFonts w:eastAsia="Times New Roman"/>
          <w:kern w:val="0"/>
          <w:sz w:val="28"/>
          <w:szCs w:val="28"/>
        </w:rPr>
        <w:br/>
        <w:t xml:space="preserve">5.9. Комиссия проверяет наличие документов в составе заявки на участие в конкурсе, аукционе, в соответствии с требованиями, предъявляемыми к заявке на участие в конкурсе конкурсной документацией, документацией об аукционе и Правилами. 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5.10. </w:t>
      </w:r>
      <w:proofErr w:type="gramStart"/>
      <w:r w:rsidRPr="00D86E69">
        <w:rPr>
          <w:rFonts w:eastAsia="Times New Roman"/>
          <w:kern w:val="0"/>
          <w:sz w:val="28"/>
          <w:szCs w:val="28"/>
        </w:rPr>
        <w:t>На основании результатов рассмотрения заявок на участие в конкурсе (аукционе) Комиссией принимается решение о допуске заявителя к участию в конкурсе или аукционе и о признании заявителя, подавшего заявку на участие в конкурсе или аукционе, участником конкурса (аукциона) или об отказе в допуске такого заявителя к участию в конкурсе или аукционе и оформляется протокол рассмотрения заявок на участие в конкурсе, аукционе</w:t>
      </w:r>
      <w:proofErr w:type="gramEnd"/>
      <w:r w:rsidRPr="00D86E69">
        <w:rPr>
          <w:rFonts w:eastAsia="Times New Roman"/>
          <w:kern w:val="0"/>
          <w:sz w:val="28"/>
          <w:szCs w:val="28"/>
        </w:rPr>
        <w:t xml:space="preserve">, </w:t>
      </w:r>
      <w:proofErr w:type="gramStart"/>
      <w:r w:rsidRPr="00D86E69">
        <w:rPr>
          <w:rFonts w:eastAsia="Times New Roman"/>
          <w:kern w:val="0"/>
          <w:sz w:val="28"/>
          <w:szCs w:val="28"/>
        </w:rPr>
        <w:t>который подписывается всеми присутствующими членами Комиссии в день окончания рассмотрения заявок на участие в конкурсе или аукционе.</w:t>
      </w:r>
      <w:proofErr w:type="gramEnd"/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5.11. </w:t>
      </w:r>
      <w:proofErr w:type="gramStart"/>
      <w:r w:rsidRPr="00D86E69">
        <w:rPr>
          <w:rFonts w:eastAsia="Times New Roman"/>
          <w:kern w:val="0"/>
          <w:sz w:val="28"/>
          <w:szCs w:val="28"/>
        </w:rPr>
        <w:t xml:space="preserve">В случае если не было подано ни одной заявки на участие в конкурсе (аукционе), или была подана только одна заявка, или если ни один из заявителей не </w:t>
      </w:r>
      <w:r w:rsidRPr="00D86E69">
        <w:rPr>
          <w:rFonts w:eastAsia="Times New Roman"/>
          <w:kern w:val="0"/>
          <w:sz w:val="28"/>
          <w:szCs w:val="28"/>
        </w:rPr>
        <w:lastRenderedPageBreak/>
        <w:t>был допущен к участию в конкурсе (аукционе), или к участию в конкурсе (аукционе) был допущен только один участник, Комиссия принимает решение о признании конкурса (аукциона) несостоявшимся, о чем делается запись в протоколе рассмотрения</w:t>
      </w:r>
      <w:proofErr w:type="gramEnd"/>
      <w:r w:rsidRPr="00D86E69">
        <w:rPr>
          <w:rFonts w:eastAsia="Times New Roman"/>
          <w:kern w:val="0"/>
          <w:sz w:val="28"/>
          <w:szCs w:val="28"/>
        </w:rPr>
        <w:t xml:space="preserve"> заявок на участие в конкурсе (аукционе). Протокол с такой записью передается организатору торгов для рассмотрения вопроса о проведении повторного конкурса или аукциона или о признании победителем одного участника подавшего заявку на участие в конкурсе (аукционе).</w:t>
      </w:r>
    </w:p>
    <w:p w:rsidR="00A349AF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5.12. </w:t>
      </w:r>
      <w:proofErr w:type="gramStart"/>
      <w:r w:rsidRPr="00D86E69">
        <w:rPr>
          <w:rFonts w:eastAsia="Times New Roman"/>
          <w:kern w:val="0"/>
          <w:sz w:val="28"/>
          <w:szCs w:val="28"/>
        </w:rPr>
        <w:t>В случае если конкурсной документацией или документацией об аукционе предусмотрено два и более лота, конкурс (аукцион) признается не 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(аукциона) принято относительно только одного заявителя.</w:t>
      </w:r>
      <w:proofErr w:type="gramEnd"/>
    </w:p>
    <w:p w:rsidR="00414146" w:rsidRPr="00D86E69" w:rsidRDefault="00A349AF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5</w:t>
      </w:r>
      <w:r w:rsidR="00DF50EC" w:rsidRPr="00D86E69">
        <w:rPr>
          <w:rFonts w:eastAsia="Times New Roman"/>
          <w:kern w:val="0"/>
          <w:sz w:val="28"/>
          <w:szCs w:val="28"/>
        </w:rPr>
        <w:t>.13. Комиссия оценивает и сопоставляет заявки на участие в конкурсе в срок, предусмотренный Правилами.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5.14. На основании результатов оценки и сопоставления заявок на участие в конкурсе,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номер. Заявке на участие в конкурсе, в которой содержатся лучшие условия исполнения договора, присваивается первый номер. В случае, если в нескольких заявках на участие в конкурсе содержаться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D86E69">
        <w:rPr>
          <w:rFonts w:eastAsia="Times New Roman"/>
          <w:kern w:val="0"/>
          <w:sz w:val="28"/>
          <w:szCs w:val="28"/>
        </w:rPr>
        <w:t>образом</w:t>
      </w:r>
      <w:proofErr w:type="gramEnd"/>
      <w:r w:rsidRPr="00D86E69">
        <w:rPr>
          <w:rFonts w:eastAsia="Times New Roman"/>
          <w:kern w:val="0"/>
          <w:sz w:val="28"/>
          <w:szCs w:val="28"/>
        </w:rPr>
        <w:t xml:space="preserve"> исполнившим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– заявке на участие в конкурсе, которая поступила ранее других заявок на участие в конкурсе, содержащих такие условия.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5.15. По результатам проведения оценки и сопоставления заявок на участие в конкурсе Комиссия составляет протокол оценки и сопоставления заявок на участие в конкурсе.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5.16. В протокол оценки и сопоставления заявок на участие в конкурсе заносятся сведения, предусмотренные Правилами и конкурсной документацией.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5.17. Протокол оценки и сопоставления заявок на участие в конкурсе должен быть подписан всеми присутствующими членами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экземплярах.</w:t>
      </w:r>
    </w:p>
    <w:p w:rsidR="00DF50EC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5.18. Члены Комиссии присутствуют на процедуре проведения аукциона и в день проведения аукциона подписывают протокол аукциона. Протокол составляется в двух экземплярах.</w:t>
      </w:r>
    </w:p>
    <w:p w:rsidR="002A2AA6" w:rsidRPr="00D86E69" w:rsidRDefault="002A2AA6" w:rsidP="00414146">
      <w:pPr>
        <w:tabs>
          <w:tab w:val="left" w:pos="993"/>
        </w:tabs>
        <w:jc w:val="both"/>
        <w:rPr>
          <w:iCs/>
          <w:sz w:val="28"/>
          <w:szCs w:val="28"/>
        </w:rPr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095297" w:rsidRPr="00414146" w:rsidRDefault="00095297" w:rsidP="00414146">
      <w:pPr>
        <w:autoSpaceDE w:val="0"/>
        <w:autoSpaceDN w:val="0"/>
        <w:adjustRightInd w:val="0"/>
        <w:jc w:val="both"/>
      </w:pPr>
    </w:p>
    <w:p w:rsidR="00095297" w:rsidRPr="00414146" w:rsidRDefault="00095297" w:rsidP="00414146">
      <w:pPr>
        <w:autoSpaceDE w:val="0"/>
        <w:autoSpaceDN w:val="0"/>
        <w:adjustRightInd w:val="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sectPr w:rsidR="00550559" w:rsidRPr="00414146" w:rsidSect="00A349AF">
      <w:headerReference w:type="default" r:id="rId10"/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C73" w:rsidRDefault="008F0C73" w:rsidP="00D86E69">
      <w:r>
        <w:separator/>
      </w:r>
    </w:p>
  </w:endnote>
  <w:endnote w:type="continuationSeparator" w:id="1">
    <w:p w:rsidR="008F0C73" w:rsidRDefault="008F0C73" w:rsidP="00D86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C73" w:rsidRDefault="008F0C73" w:rsidP="00D86E69">
      <w:r>
        <w:separator/>
      </w:r>
    </w:p>
  </w:footnote>
  <w:footnote w:type="continuationSeparator" w:id="1">
    <w:p w:rsidR="008F0C73" w:rsidRDefault="008F0C73" w:rsidP="00D86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429080"/>
    </w:sdtPr>
    <w:sdtContent>
      <w:p w:rsidR="00D86E69" w:rsidRDefault="000C0FE7">
        <w:pPr>
          <w:pStyle w:val="af2"/>
          <w:jc w:val="center"/>
        </w:pPr>
        <w:r>
          <w:fldChar w:fldCharType="begin"/>
        </w:r>
        <w:r w:rsidR="00D86E69">
          <w:instrText>PAGE   \* MERGEFORMAT</w:instrText>
        </w:r>
        <w:r>
          <w:fldChar w:fldCharType="separate"/>
        </w:r>
        <w:r w:rsidR="007D538E">
          <w:rPr>
            <w:noProof/>
          </w:rPr>
          <w:t>1</w:t>
        </w:r>
        <w:r>
          <w:fldChar w:fldCharType="end"/>
        </w:r>
      </w:p>
    </w:sdtContent>
  </w:sdt>
  <w:p w:rsidR="00D86E69" w:rsidRDefault="00D86E6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710"/>
        </w:tabs>
        <w:ind w:left="71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710"/>
        </w:tabs>
        <w:ind w:left="71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710"/>
        </w:tabs>
        <w:ind w:left="71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710"/>
        </w:tabs>
        <w:ind w:left="71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710"/>
        </w:tabs>
        <w:ind w:left="71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710"/>
        </w:tabs>
        <w:ind w:left="71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710"/>
        </w:tabs>
        <w:ind w:left="71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710"/>
        </w:tabs>
        <w:ind w:left="710"/>
      </w:pPr>
      <w:rPr>
        <w:rFonts w:cs="Times New Roman"/>
      </w:rPr>
    </w:lvl>
  </w:abstractNum>
  <w:abstractNum w:abstractNumId="2">
    <w:nsid w:val="00AF6395"/>
    <w:multiLevelType w:val="hybridMultilevel"/>
    <w:tmpl w:val="B4362854"/>
    <w:lvl w:ilvl="0" w:tplc="59907D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E166817"/>
    <w:multiLevelType w:val="hybridMultilevel"/>
    <w:tmpl w:val="625AAA94"/>
    <w:lvl w:ilvl="0" w:tplc="3F809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777467"/>
    <w:multiLevelType w:val="singleLevel"/>
    <w:tmpl w:val="D96EFC6A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  <w:b/>
      </w:rPr>
    </w:lvl>
  </w:abstractNum>
  <w:abstractNum w:abstractNumId="6">
    <w:nsid w:val="2E3E33C2"/>
    <w:multiLevelType w:val="hybridMultilevel"/>
    <w:tmpl w:val="FA042BF8"/>
    <w:lvl w:ilvl="0" w:tplc="9BE8B80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9A53968"/>
    <w:multiLevelType w:val="hybridMultilevel"/>
    <w:tmpl w:val="3BAA5E40"/>
    <w:lvl w:ilvl="0" w:tplc="1924C6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7C04DE7"/>
    <w:multiLevelType w:val="hybridMultilevel"/>
    <w:tmpl w:val="FE6629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BC7A5D"/>
    <w:multiLevelType w:val="multilevel"/>
    <w:tmpl w:val="4FEEEE1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61A53E93"/>
    <w:multiLevelType w:val="hybridMultilevel"/>
    <w:tmpl w:val="8BDE56A6"/>
    <w:lvl w:ilvl="0" w:tplc="33FEE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0008D"/>
    <w:multiLevelType w:val="hybridMultilevel"/>
    <w:tmpl w:val="7FA68D86"/>
    <w:lvl w:ilvl="0" w:tplc="94CAA6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88694C"/>
    <w:multiLevelType w:val="hybridMultilevel"/>
    <w:tmpl w:val="27E6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0B8"/>
    <w:rsid w:val="00001FED"/>
    <w:rsid w:val="00017E83"/>
    <w:rsid w:val="0002036F"/>
    <w:rsid w:val="000210E9"/>
    <w:rsid w:val="00021B03"/>
    <w:rsid w:val="00023F74"/>
    <w:rsid w:val="00024754"/>
    <w:rsid w:val="00024DCB"/>
    <w:rsid w:val="00025E1D"/>
    <w:rsid w:val="00026534"/>
    <w:rsid w:val="00032464"/>
    <w:rsid w:val="000348E9"/>
    <w:rsid w:val="0004273A"/>
    <w:rsid w:val="00042C4A"/>
    <w:rsid w:val="00043832"/>
    <w:rsid w:val="00044BA3"/>
    <w:rsid w:val="00046F70"/>
    <w:rsid w:val="00053245"/>
    <w:rsid w:val="000608C0"/>
    <w:rsid w:val="00062096"/>
    <w:rsid w:val="00063DC1"/>
    <w:rsid w:val="00064947"/>
    <w:rsid w:val="0006694A"/>
    <w:rsid w:val="00066A1C"/>
    <w:rsid w:val="00074701"/>
    <w:rsid w:val="00076911"/>
    <w:rsid w:val="00076C1C"/>
    <w:rsid w:val="0008013A"/>
    <w:rsid w:val="00081056"/>
    <w:rsid w:val="000842A2"/>
    <w:rsid w:val="000858E9"/>
    <w:rsid w:val="00085CB9"/>
    <w:rsid w:val="000874EC"/>
    <w:rsid w:val="0009004D"/>
    <w:rsid w:val="00091B22"/>
    <w:rsid w:val="00092B08"/>
    <w:rsid w:val="00095297"/>
    <w:rsid w:val="00096861"/>
    <w:rsid w:val="000A107C"/>
    <w:rsid w:val="000A13B5"/>
    <w:rsid w:val="000A23D4"/>
    <w:rsid w:val="000A3035"/>
    <w:rsid w:val="000A467F"/>
    <w:rsid w:val="000A46A8"/>
    <w:rsid w:val="000A48FA"/>
    <w:rsid w:val="000A5C95"/>
    <w:rsid w:val="000B46FE"/>
    <w:rsid w:val="000B613D"/>
    <w:rsid w:val="000B621D"/>
    <w:rsid w:val="000C0AFA"/>
    <w:rsid w:val="000C0FE7"/>
    <w:rsid w:val="000C10EA"/>
    <w:rsid w:val="000C2112"/>
    <w:rsid w:val="000D1D74"/>
    <w:rsid w:val="000D254B"/>
    <w:rsid w:val="000D4179"/>
    <w:rsid w:val="000E1139"/>
    <w:rsid w:val="000E4B09"/>
    <w:rsid w:val="000E534D"/>
    <w:rsid w:val="000E55F3"/>
    <w:rsid w:val="000E705E"/>
    <w:rsid w:val="000F20DC"/>
    <w:rsid w:val="000F400B"/>
    <w:rsid w:val="000F5071"/>
    <w:rsid w:val="000F5FFF"/>
    <w:rsid w:val="000F628E"/>
    <w:rsid w:val="00101095"/>
    <w:rsid w:val="001064CA"/>
    <w:rsid w:val="00107A8B"/>
    <w:rsid w:val="00111079"/>
    <w:rsid w:val="0011129B"/>
    <w:rsid w:val="00112260"/>
    <w:rsid w:val="00114837"/>
    <w:rsid w:val="001169E0"/>
    <w:rsid w:val="00121683"/>
    <w:rsid w:val="00124FF6"/>
    <w:rsid w:val="00135AEE"/>
    <w:rsid w:val="00136C29"/>
    <w:rsid w:val="00137FF2"/>
    <w:rsid w:val="00142C83"/>
    <w:rsid w:val="00142F83"/>
    <w:rsid w:val="00143210"/>
    <w:rsid w:val="00150480"/>
    <w:rsid w:val="00150C86"/>
    <w:rsid w:val="00152729"/>
    <w:rsid w:val="0015361B"/>
    <w:rsid w:val="00156202"/>
    <w:rsid w:val="0016131B"/>
    <w:rsid w:val="00164EF7"/>
    <w:rsid w:val="00166198"/>
    <w:rsid w:val="001734D3"/>
    <w:rsid w:val="00177743"/>
    <w:rsid w:val="00177FDD"/>
    <w:rsid w:val="00182DFB"/>
    <w:rsid w:val="001830D5"/>
    <w:rsid w:val="00183AA9"/>
    <w:rsid w:val="001856DF"/>
    <w:rsid w:val="001929B6"/>
    <w:rsid w:val="00194006"/>
    <w:rsid w:val="00194499"/>
    <w:rsid w:val="001972AF"/>
    <w:rsid w:val="001A007A"/>
    <w:rsid w:val="001A4FFF"/>
    <w:rsid w:val="001A716B"/>
    <w:rsid w:val="001B20B8"/>
    <w:rsid w:val="001B2684"/>
    <w:rsid w:val="001B30B3"/>
    <w:rsid w:val="001B4307"/>
    <w:rsid w:val="001B7916"/>
    <w:rsid w:val="001C2B11"/>
    <w:rsid w:val="001C3A1C"/>
    <w:rsid w:val="001C408A"/>
    <w:rsid w:val="001C4F85"/>
    <w:rsid w:val="001C6AA0"/>
    <w:rsid w:val="001C7045"/>
    <w:rsid w:val="001D0D0F"/>
    <w:rsid w:val="001D21EB"/>
    <w:rsid w:val="001D2ED8"/>
    <w:rsid w:val="001D4740"/>
    <w:rsid w:val="001E142B"/>
    <w:rsid w:val="001E415A"/>
    <w:rsid w:val="001E5585"/>
    <w:rsid w:val="001E6233"/>
    <w:rsid w:val="001F0A7B"/>
    <w:rsid w:val="001F1DA5"/>
    <w:rsid w:val="001F2DD3"/>
    <w:rsid w:val="001F55E5"/>
    <w:rsid w:val="001F66C6"/>
    <w:rsid w:val="0020088B"/>
    <w:rsid w:val="00206C74"/>
    <w:rsid w:val="00207AA8"/>
    <w:rsid w:val="002136CA"/>
    <w:rsid w:val="00214275"/>
    <w:rsid w:val="002154D9"/>
    <w:rsid w:val="002200D4"/>
    <w:rsid w:val="00220396"/>
    <w:rsid w:val="00221099"/>
    <w:rsid w:val="002219F0"/>
    <w:rsid w:val="00221F9F"/>
    <w:rsid w:val="002272F2"/>
    <w:rsid w:val="00227F83"/>
    <w:rsid w:val="002307A8"/>
    <w:rsid w:val="00230DC3"/>
    <w:rsid w:val="00230F43"/>
    <w:rsid w:val="00232BF8"/>
    <w:rsid w:val="00233A8F"/>
    <w:rsid w:val="00234357"/>
    <w:rsid w:val="002344E0"/>
    <w:rsid w:val="00234632"/>
    <w:rsid w:val="00235C82"/>
    <w:rsid w:val="002369F8"/>
    <w:rsid w:val="00240655"/>
    <w:rsid w:val="00240C7D"/>
    <w:rsid w:val="00240D62"/>
    <w:rsid w:val="00240DA9"/>
    <w:rsid w:val="002427C4"/>
    <w:rsid w:val="0024363E"/>
    <w:rsid w:val="002503E2"/>
    <w:rsid w:val="00250B9A"/>
    <w:rsid w:val="0025286F"/>
    <w:rsid w:val="00253122"/>
    <w:rsid w:val="00257C41"/>
    <w:rsid w:val="002736DF"/>
    <w:rsid w:val="00274A37"/>
    <w:rsid w:val="002757B1"/>
    <w:rsid w:val="0027779A"/>
    <w:rsid w:val="00282B45"/>
    <w:rsid w:val="002830DE"/>
    <w:rsid w:val="002838BB"/>
    <w:rsid w:val="00286BFD"/>
    <w:rsid w:val="00290F5B"/>
    <w:rsid w:val="00292C82"/>
    <w:rsid w:val="002972BB"/>
    <w:rsid w:val="002A0570"/>
    <w:rsid w:val="002A260F"/>
    <w:rsid w:val="002A2AA6"/>
    <w:rsid w:val="002A4A11"/>
    <w:rsid w:val="002A4EA8"/>
    <w:rsid w:val="002B0200"/>
    <w:rsid w:val="002B4651"/>
    <w:rsid w:val="002B54DD"/>
    <w:rsid w:val="002B5CB4"/>
    <w:rsid w:val="002B63D8"/>
    <w:rsid w:val="002B6DA4"/>
    <w:rsid w:val="002C15C3"/>
    <w:rsid w:val="002C327E"/>
    <w:rsid w:val="002C35EE"/>
    <w:rsid w:val="002C7F2F"/>
    <w:rsid w:val="002D0BE0"/>
    <w:rsid w:val="002D2F4E"/>
    <w:rsid w:val="002E1AFC"/>
    <w:rsid w:val="002E5608"/>
    <w:rsid w:val="002E6EC1"/>
    <w:rsid w:val="002F075B"/>
    <w:rsid w:val="002F0C3E"/>
    <w:rsid w:val="002F12C0"/>
    <w:rsid w:val="002F2C8B"/>
    <w:rsid w:val="002F30EC"/>
    <w:rsid w:val="002F4890"/>
    <w:rsid w:val="002F4F21"/>
    <w:rsid w:val="002F6029"/>
    <w:rsid w:val="002F6D97"/>
    <w:rsid w:val="003006BC"/>
    <w:rsid w:val="00304337"/>
    <w:rsid w:val="0030555C"/>
    <w:rsid w:val="00306749"/>
    <w:rsid w:val="0031359C"/>
    <w:rsid w:val="00313857"/>
    <w:rsid w:val="00317324"/>
    <w:rsid w:val="00317D9F"/>
    <w:rsid w:val="00320237"/>
    <w:rsid w:val="00320BFD"/>
    <w:rsid w:val="003210D9"/>
    <w:rsid w:val="0032466F"/>
    <w:rsid w:val="00331A12"/>
    <w:rsid w:val="00333D83"/>
    <w:rsid w:val="00341273"/>
    <w:rsid w:val="00341DE9"/>
    <w:rsid w:val="00342E06"/>
    <w:rsid w:val="00342F93"/>
    <w:rsid w:val="00347DD5"/>
    <w:rsid w:val="00350516"/>
    <w:rsid w:val="00361845"/>
    <w:rsid w:val="00362FEB"/>
    <w:rsid w:val="00364B78"/>
    <w:rsid w:val="00364F55"/>
    <w:rsid w:val="0036516A"/>
    <w:rsid w:val="003654F5"/>
    <w:rsid w:val="003657C9"/>
    <w:rsid w:val="0037166C"/>
    <w:rsid w:val="00371D12"/>
    <w:rsid w:val="0037295C"/>
    <w:rsid w:val="003773B8"/>
    <w:rsid w:val="00377E6F"/>
    <w:rsid w:val="00380871"/>
    <w:rsid w:val="003844BA"/>
    <w:rsid w:val="00384648"/>
    <w:rsid w:val="003846BC"/>
    <w:rsid w:val="00385FE0"/>
    <w:rsid w:val="003936BB"/>
    <w:rsid w:val="0039438A"/>
    <w:rsid w:val="00395422"/>
    <w:rsid w:val="00396FB5"/>
    <w:rsid w:val="003974EE"/>
    <w:rsid w:val="003A0378"/>
    <w:rsid w:val="003A0CAE"/>
    <w:rsid w:val="003A0F05"/>
    <w:rsid w:val="003A3483"/>
    <w:rsid w:val="003B2432"/>
    <w:rsid w:val="003B31A9"/>
    <w:rsid w:val="003B321E"/>
    <w:rsid w:val="003B567E"/>
    <w:rsid w:val="003B63BC"/>
    <w:rsid w:val="003C124E"/>
    <w:rsid w:val="003C1464"/>
    <w:rsid w:val="003C1592"/>
    <w:rsid w:val="003C427B"/>
    <w:rsid w:val="003C54C4"/>
    <w:rsid w:val="003C6EC5"/>
    <w:rsid w:val="003D0F95"/>
    <w:rsid w:val="003D2832"/>
    <w:rsid w:val="003D6FF1"/>
    <w:rsid w:val="003D76FA"/>
    <w:rsid w:val="003E13E7"/>
    <w:rsid w:val="003F01A8"/>
    <w:rsid w:val="003F036D"/>
    <w:rsid w:val="003F192E"/>
    <w:rsid w:val="00401B13"/>
    <w:rsid w:val="00405435"/>
    <w:rsid w:val="00405C01"/>
    <w:rsid w:val="00405E5B"/>
    <w:rsid w:val="00406DBB"/>
    <w:rsid w:val="004072E1"/>
    <w:rsid w:val="00412C8D"/>
    <w:rsid w:val="00414146"/>
    <w:rsid w:val="00414196"/>
    <w:rsid w:val="00415224"/>
    <w:rsid w:val="00415D41"/>
    <w:rsid w:val="0041740D"/>
    <w:rsid w:val="00417E6E"/>
    <w:rsid w:val="00420AF1"/>
    <w:rsid w:val="0042290D"/>
    <w:rsid w:val="004261BC"/>
    <w:rsid w:val="004323FD"/>
    <w:rsid w:val="004335BE"/>
    <w:rsid w:val="0043464C"/>
    <w:rsid w:val="0043589A"/>
    <w:rsid w:val="00436A56"/>
    <w:rsid w:val="004413CC"/>
    <w:rsid w:val="004508BF"/>
    <w:rsid w:val="00450F7A"/>
    <w:rsid w:val="004512EB"/>
    <w:rsid w:val="00452B73"/>
    <w:rsid w:val="00456F45"/>
    <w:rsid w:val="00461E2D"/>
    <w:rsid w:val="004634D1"/>
    <w:rsid w:val="0046447F"/>
    <w:rsid w:val="00465E7B"/>
    <w:rsid w:val="00466B39"/>
    <w:rsid w:val="00470FD1"/>
    <w:rsid w:val="00473A39"/>
    <w:rsid w:val="00473D7E"/>
    <w:rsid w:val="0047558D"/>
    <w:rsid w:val="00476E88"/>
    <w:rsid w:val="00477713"/>
    <w:rsid w:val="00483939"/>
    <w:rsid w:val="004846F9"/>
    <w:rsid w:val="00486016"/>
    <w:rsid w:val="0049095E"/>
    <w:rsid w:val="00492530"/>
    <w:rsid w:val="00496034"/>
    <w:rsid w:val="0049664E"/>
    <w:rsid w:val="004970A5"/>
    <w:rsid w:val="004977CC"/>
    <w:rsid w:val="004A176F"/>
    <w:rsid w:val="004A314E"/>
    <w:rsid w:val="004A45A4"/>
    <w:rsid w:val="004A5761"/>
    <w:rsid w:val="004A7506"/>
    <w:rsid w:val="004A7891"/>
    <w:rsid w:val="004B37C5"/>
    <w:rsid w:val="004B60EF"/>
    <w:rsid w:val="004B7CA0"/>
    <w:rsid w:val="004C12BC"/>
    <w:rsid w:val="004C221D"/>
    <w:rsid w:val="004D07DE"/>
    <w:rsid w:val="004D2D26"/>
    <w:rsid w:val="004D33C9"/>
    <w:rsid w:val="004D54A9"/>
    <w:rsid w:val="004D6E39"/>
    <w:rsid w:val="004D70A5"/>
    <w:rsid w:val="004E2E27"/>
    <w:rsid w:val="004E647C"/>
    <w:rsid w:val="004E69E8"/>
    <w:rsid w:val="004F5850"/>
    <w:rsid w:val="004F6F3A"/>
    <w:rsid w:val="005017EB"/>
    <w:rsid w:val="005023F6"/>
    <w:rsid w:val="0051010D"/>
    <w:rsid w:val="0051044B"/>
    <w:rsid w:val="00512096"/>
    <w:rsid w:val="00512109"/>
    <w:rsid w:val="00517FF0"/>
    <w:rsid w:val="00520A60"/>
    <w:rsid w:val="00523EB4"/>
    <w:rsid w:val="00524D0F"/>
    <w:rsid w:val="0052636D"/>
    <w:rsid w:val="00531D16"/>
    <w:rsid w:val="00534344"/>
    <w:rsid w:val="00535E19"/>
    <w:rsid w:val="00537BAA"/>
    <w:rsid w:val="00540927"/>
    <w:rsid w:val="005415B7"/>
    <w:rsid w:val="0054327E"/>
    <w:rsid w:val="0054453D"/>
    <w:rsid w:val="00545374"/>
    <w:rsid w:val="005460D7"/>
    <w:rsid w:val="00546D07"/>
    <w:rsid w:val="00546E3E"/>
    <w:rsid w:val="005471F3"/>
    <w:rsid w:val="0054760F"/>
    <w:rsid w:val="00550559"/>
    <w:rsid w:val="00551ED2"/>
    <w:rsid w:val="005547D6"/>
    <w:rsid w:val="00554F3D"/>
    <w:rsid w:val="00555A08"/>
    <w:rsid w:val="00556390"/>
    <w:rsid w:val="00556B84"/>
    <w:rsid w:val="005603E7"/>
    <w:rsid w:val="00560EB0"/>
    <w:rsid w:val="00561479"/>
    <w:rsid w:val="00562749"/>
    <w:rsid w:val="005641D2"/>
    <w:rsid w:val="00566B2E"/>
    <w:rsid w:val="00571CAC"/>
    <w:rsid w:val="00572270"/>
    <w:rsid w:val="00577259"/>
    <w:rsid w:val="00581D78"/>
    <w:rsid w:val="005847B7"/>
    <w:rsid w:val="00585711"/>
    <w:rsid w:val="00586F02"/>
    <w:rsid w:val="005875F1"/>
    <w:rsid w:val="00590847"/>
    <w:rsid w:val="00593CAB"/>
    <w:rsid w:val="00593E1F"/>
    <w:rsid w:val="005971BC"/>
    <w:rsid w:val="005976EA"/>
    <w:rsid w:val="005A0B43"/>
    <w:rsid w:val="005A16B5"/>
    <w:rsid w:val="005A250E"/>
    <w:rsid w:val="005A437C"/>
    <w:rsid w:val="005A49B6"/>
    <w:rsid w:val="005A6827"/>
    <w:rsid w:val="005A7150"/>
    <w:rsid w:val="005B15EB"/>
    <w:rsid w:val="005B44D2"/>
    <w:rsid w:val="005B5617"/>
    <w:rsid w:val="005B5EF3"/>
    <w:rsid w:val="005B614C"/>
    <w:rsid w:val="005C030E"/>
    <w:rsid w:val="005C20EE"/>
    <w:rsid w:val="005C59A8"/>
    <w:rsid w:val="005C6F0F"/>
    <w:rsid w:val="005C71A8"/>
    <w:rsid w:val="005D0C28"/>
    <w:rsid w:val="005D58EE"/>
    <w:rsid w:val="005D6A9F"/>
    <w:rsid w:val="005E0839"/>
    <w:rsid w:val="005E16A9"/>
    <w:rsid w:val="005E3E13"/>
    <w:rsid w:val="005E743C"/>
    <w:rsid w:val="005E7717"/>
    <w:rsid w:val="005F14A2"/>
    <w:rsid w:val="00602123"/>
    <w:rsid w:val="00602DB0"/>
    <w:rsid w:val="006040FB"/>
    <w:rsid w:val="00605633"/>
    <w:rsid w:val="00610D40"/>
    <w:rsid w:val="006178ED"/>
    <w:rsid w:val="00621FED"/>
    <w:rsid w:val="00622DF7"/>
    <w:rsid w:val="00624D2D"/>
    <w:rsid w:val="006318A7"/>
    <w:rsid w:val="0063397E"/>
    <w:rsid w:val="00633B91"/>
    <w:rsid w:val="006461DB"/>
    <w:rsid w:val="00646819"/>
    <w:rsid w:val="00647685"/>
    <w:rsid w:val="00651544"/>
    <w:rsid w:val="00652992"/>
    <w:rsid w:val="00653C5B"/>
    <w:rsid w:val="0066070B"/>
    <w:rsid w:val="00663A4E"/>
    <w:rsid w:val="00664BF2"/>
    <w:rsid w:val="0066781B"/>
    <w:rsid w:val="00667F74"/>
    <w:rsid w:val="00672AEA"/>
    <w:rsid w:val="00673078"/>
    <w:rsid w:val="00675124"/>
    <w:rsid w:val="00675338"/>
    <w:rsid w:val="00683776"/>
    <w:rsid w:val="00683A52"/>
    <w:rsid w:val="00686DC6"/>
    <w:rsid w:val="00692738"/>
    <w:rsid w:val="006931A4"/>
    <w:rsid w:val="00693881"/>
    <w:rsid w:val="00694A9F"/>
    <w:rsid w:val="00696469"/>
    <w:rsid w:val="006975E6"/>
    <w:rsid w:val="006A17E9"/>
    <w:rsid w:val="006A2E89"/>
    <w:rsid w:val="006A649E"/>
    <w:rsid w:val="006A73EF"/>
    <w:rsid w:val="006B1408"/>
    <w:rsid w:val="006C3B44"/>
    <w:rsid w:val="006D42DC"/>
    <w:rsid w:val="006D6801"/>
    <w:rsid w:val="006D6F02"/>
    <w:rsid w:val="006E0BEF"/>
    <w:rsid w:val="006E22EC"/>
    <w:rsid w:val="006E719C"/>
    <w:rsid w:val="006E7E2B"/>
    <w:rsid w:val="006F00D5"/>
    <w:rsid w:val="006F0423"/>
    <w:rsid w:val="006F1578"/>
    <w:rsid w:val="006F193F"/>
    <w:rsid w:val="006F2D43"/>
    <w:rsid w:val="006F60AD"/>
    <w:rsid w:val="006F7A46"/>
    <w:rsid w:val="00700F96"/>
    <w:rsid w:val="007038CD"/>
    <w:rsid w:val="00704E02"/>
    <w:rsid w:val="007055A6"/>
    <w:rsid w:val="00710266"/>
    <w:rsid w:val="00710D4F"/>
    <w:rsid w:val="00711D55"/>
    <w:rsid w:val="0071769E"/>
    <w:rsid w:val="007200BA"/>
    <w:rsid w:val="0072021B"/>
    <w:rsid w:val="00723656"/>
    <w:rsid w:val="007255FB"/>
    <w:rsid w:val="007264AC"/>
    <w:rsid w:val="00732B4F"/>
    <w:rsid w:val="00733723"/>
    <w:rsid w:val="007408AC"/>
    <w:rsid w:val="00746064"/>
    <w:rsid w:val="007460E2"/>
    <w:rsid w:val="00750685"/>
    <w:rsid w:val="00752CBA"/>
    <w:rsid w:val="00753C62"/>
    <w:rsid w:val="0076298E"/>
    <w:rsid w:val="00763D1C"/>
    <w:rsid w:val="00770C7D"/>
    <w:rsid w:val="00771003"/>
    <w:rsid w:val="00774A05"/>
    <w:rsid w:val="00777854"/>
    <w:rsid w:val="00780FC5"/>
    <w:rsid w:val="00781798"/>
    <w:rsid w:val="00784C13"/>
    <w:rsid w:val="00784D33"/>
    <w:rsid w:val="007864E7"/>
    <w:rsid w:val="00787891"/>
    <w:rsid w:val="00791DC3"/>
    <w:rsid w:val="007958A8"/>
    <w:rsid w:val="007958E9"/>
    <w:rsid w:val="00796544"/>
    <w:rsid w:val="007A0630"/>
    <w:rsid w:val="007A08CD"/>
    <w:rsid w:val="007A2125"/>
    <w:rsid w:val="007A2F80"/>
    <w:rsid w:val="007A40CB"/>
    <w:rsid w:val="007A44B5"/>
    <w:rsid w:val="007A542D"/>
    <w:rsid w:val="007A623B"/>
    <w:rsid w:val="007A668E"/>
    <w:rsid w:val="007B1F41"/>
    <w:rsid w:val="007B4444"/>
    <w:rsid w:val="007B5D05"/>
    <w:rsid w:val="007D08A1"/>
    <w:rsid w:val="007D2C6C"/>
    <w:rsid w:val="007D5013"/>
    <w:rsid w:val="007D538E"/>
    <w:rsid w:val="007D5543"/>
    <w:rsid w:val="007D5903"/>
    <w:rsid w:val="007D754B"/>
    <w:rsid w:val="007E01EE"/>
    <w:rsid w:val="007E036A"/>
    <w:rsid w:val="007E23DC"/>
    <w:rsid w:val="007F7FF0"/>
    <w:rsid w:val="0080179A"/>
    <w:rsid w:val="00803122"/>
    <w:rsid w:val="00807837"/>
    <w:rsid w:val="00807E05"/>
    <w:rsid w:val="00813A62"/>
    <w:rsid w:val="008157AB"/>
    <w:rsid w:val="00816A26"/>
    <w:rsid w:val="00820E9B"/>
    <w:rsid w:val="00822CF7"/>
    <w:rsid w:val="00827EBC"/>
    <w:rsid w:val="0083450B"/>
    <w:rsid w:val="00834C74"/>
    <w:rsid w:val="008352B4"/>
    <w:rsid w:val="00836727"/>
    <w:rsid w:val="00837BD8"/>
    <w:rsid w:val="00837E9E"/>
    <w:rsid w:val="0084011C"/>
    <w:rsid w:val="0084072F"/>
    <w:rsid w:val="00846E86"/>
    <w:rsid w:val="00851B10"/>
    <w:rsid w:val="0085399C"/>
    <w:rsid w:val="00853EB5"/>
    <w:rsid w:val="00856D4E"/>
    <w:rsid w:val="008640C3"/>
    <w:rsid w:val="0086602F"/>
    <w:rsid w:val="008666F9"/>
    <w:rsid w:val="00872037"/>
    <w:rsid w:val="00872480"/>
    <w:rsid w:val="008739FC"/>
    <w:rsid w:val="00873C4E"/>
    <w:rsid w:val="00875044"/>
    <w:rsid w:val="00880D55"/>
    <w:rsid w:val="00882D24"/>
    <w:rsid w:val="008834C7"/>
    <w:rsid w:val="00884768"/>
    <w:rsid w:val="0088538E"/>
    <w:rsid w:val="00885FCE"/>
    <w:rsid w:val="00887488"/>
    <w:rsid w:val="00887D50"/>
    <w:rsid w:val="0089046E"/>
    <w:rsid w:val="00890D29"/>
    <w:rsid w:val="00890F1F"/>
    <w:rsid w:val="0089153E"/>
    <w:rsid w:val="00892EAB"/>
    <w:rsid w:val="008935EC"/>
    <w:rsid w:val="00894315"/>
    <w:rsid w:val="008A05CD"/>
    <w:rsid w:val="008A3711"/>
    <w:rsid w:val="008A3F87"/>
    <w:rsid w:val="008A5E7E"/>
    <w:rsid w:val="008B0316"/>
    <w:rsid w:val="008B17E3"/>
    <w:rsid w:val="008B18CB"/>
    <w:rsid w:val="008B24BA"/>
    <w:rsid w:val="008B3619"/>
    <w:rsid w:val="008B5477"/>
    <w:rsid w:val="008B6C6C"/>
    <w:rsid w:val="008C24DD"/>
    <w:rsid w:val="008D0A9E"/>
    <w:rsid w:val="008D22C1"/>
    <w:rsid w:val="008D3302"/>
    <w:rsid w:val="008D3DFB"/>
    <w:rsid w:val="008D48B0"/>
    <w:rsid w:val="008D579A"/>
    <w:rsid w:val="008D73F2"/>
    <w:rsid w:val="008E6B88"/>
    <w:rsid w:val="008E76FA"/>
    <w:rsid w:val="008F0C73"/>
    <w:rsid w:val="008F2C4F"/>
    <w:rsid w:val="008F5BF9"/>
    <w:rsid w:val="00900530"/>
    <w:rsid w:val="00902350"/>
    <w:rsid w:val="00902995"/>
    <w:rsid w:val="00903441"/>
    <w:rsid w:val="0090674C"/>
    <w:rsid w:val="00910AEA"/>
    <w:rsid w:val="00910FB0"/>
    <w:rsid w:val="0091367A"/>
    <w:rsid w:val="00916761"/>
    <w:rsid w:val="00917E99"/>
    <w:rsid w:val="00930C11"/>
    <w:rsid w:val="0093163B"/>
    <w:rsid w:val="00933602"/>
    <w:rsid w:val="00936DBC"/>
    <w:rsid w:val="0093762C"/>
    <w:rsid w:val="00943A31"/>
    <w:rsid w:val="009468B5"/>
    <w:rsid w:val="00946AE5"/>
    <w:rsid w:val="00947075"/>
    <w:rsid w:val="00947B8B"/>
    <w:rsid w:val="009554A9"/>
    <w:rsid w:val="00956933"/>
    <w:rsid w:val="00957071"/>
    <w:rsid w:val="00962131"/>
    <w:rsid w:val="00964AC5"/>
    <w:rsid w:val="0097322D"/>
    <w:rsid w:val="0097690E"/>
    <w:rsid w:val="00982170"/>
    <w:rsid w:val="00985491"/>
    <w:rsid w:val="00991FE7"/>
    <w:rsid w:val="00996E82"/>
    <w:rsid w:val="009974A5"/>
    <w:rsid w:val="00997533"/>
    <w:rsid w:val="009A2236"/>
    <w:rsid w:val="009A4409"/>
    <w:rsid w:val="009A4D36"/>
    <w:rsid w:val="009A5B96"/>
    <w:rsid w:val="009A7CA4"/>
    <w:rsid w:val="009A7E12"/>
    <w:rsid w:val="009B1D60"/>
    <w:rsid w:val="009B3780"/>
    <w:rsid w:val="009B4E8C"/>
    <w:rsid w:val="009B5846"/>
    <w:rsid w:val="009C03C5"/>
    <w:rsid w:val="009C063B"/>
    <w:rsid w:val="009C273A"/>
    <w:rsid w:val="009D265B"/>
    <w:rsid w:val="009D456F"/>
    <w:rsid w:val="009D7268"/>
    <w:rsid w:val="009D7C78"/>
    <w:rsid w:val="009E0A25"/>
    <w:rsid w:val="009E0E26"/>
    <w:rsid w:val="009E26E3"/>
    <w:rsid w:val="009E3033"/>
    <w:rsid w:val="009E49F4"/>
    <w:rsid w:val="009E6ED0"/>
    <w:rsid w:val="009F1B91"/>
    <w:rsid w:val="009F2F16"/>
    <w:rsid w:val="009F3A78"/>
    <w:rsid w:val="009F3DEE"/>
    <w:rsid w:val="009F70B6"/>
    <w:rsid w:val="00A00B4A"/>
    <w:rsid w:val="00A01A6E"/>
    <w:rsid w:val="00A0330F"/>
    <w:rsid w:val="00A05962"/>
    <w:rsid w:val="00A06D19"/>
    <w:rsid w:val="00A07D75"/>
    <w:rsid w:val="00A121A0"/>
    <w:rsid w:val="00A124CF"/>
    <w:rsid w:val="00A12761"/>
    <w:rsid w:val="00A13ACA"/>
    <w:rsid w:val="00A144BA"/>
    <w:rsid w:val="00A1563E"/>
    <w:rsid w:val="00A161C5"/>
    <w:rsid w:val="00A17868"/>
    <w:rsid w:val="00A17CC1"/>
    <w:rsid w:val="00A20335"/>
    <w:rsid w:val="00A213BB"/>
    <w:rsid w:val="00A23FC2"/>
    <w:rsid w:val="00A30EA8"/>
    <w:rsid w:val="00A3175A"/>
    <w:rsid w:val="00A321B4"/>
    <w:rsid w:val="00A34306"/>
    <w:rsid w:val="00A3456A"/>
    <w:rsid w:val="00A349AF"/>
    <w:rsid w:val="00A35ED5"/>
    <w:rsid w:val="00A41AEA"/>
    <w:rsid w:val="00A45F05"/>
    <w:rsid w:val="00A5054D"/>
    <w:rsid w:val="00A50C15"/>
    <w:rsid w:val="00A534F7"/>
    <w:rsid w:val="00A535A7"/>
    <w:rsid w:val="00A53FD8"/>
    <w:rsid w:val="00A54EF6"/>
    <w:rsid w:val="00A55F0C"/>
    <w:rsid w:val="00A56D54"/>
    <w:rsid w:val="00A5731A"/>
    <w:rsid w:val="00A60E52"/>
    <w:rsid w:val="00A62026"/>
    <w:rsid w:val="00A62A8D"/>
    <w:rsid w:val="00A62FAD"/>
    <w:rsid w:val="00A6406B"/>
    <w:rsid w:val="00A64528"/>
    <w:rsid w:val="00A658FE"/>
    <w:rsid w:val="00A65FAE"/>
    <w:rsid w:val="00A67E4B"/>
    <w:rsid w:val="00A72342"/>
    <w:rsid w:val="00A774B7"/>
    <w:rsid w:val="00A80B3E"/>
    <w:rsid w:val="00A821A5"/>
    <w:rsid w:val="00A83A88"/>
    <w:rsid w:val="00A83EB9"/>
    <w:rsid w:val="00A8403E"/>
    <w:rsid w:val="00A855F9"/>
    <w:rsid w:val="00A86E76"/>
    <w:rsid w:val="00A912F3"/>
    <w:rsid w:val="00A91ECA"/>
    <w:rsid w:val="00A927CE"/>
    <w:rsid w:val="00A92D9B"/>
    <w:rsid w:val="00A938FE"/>
    <w:rsid w:val="00A93F1B"/>
    <w:rsid w:val="00A9443A"/>
    <w:rsid w:val="00A95662"/>
    <w:rsid w:val="00AA0E72"/>
    <w:rsid w:val="00AA1966"/>
    <w:rsid w:val="00AA615C"/>
    <w:rsid w:val="00AB3609"/>
    <w:rsid w:val="00AB3E4D"/>
    <w:rsid w:val="00AB3F78"/>
    <w:rsid w:val="00AB645F"/>
    <w:rsid w:val="00AB7D6D"/>
    <w:rsid w:val="00AC1B1D"/>
    <w:rsid w:val="00AC58CF"/>
    <w:rsid w:val="00AC7D71"/>
    <w:rsid w:val="00AD27BA"/>
    <w:rsid w:val="00AD3140"/>
    <w:rsid w:val="00AD523F"/>
    <w:rsid w:val="00AE10FF"/>
    <w:rsid w:val="00AE189F"/>
    <w:rsid w:val="00AE2884"/>
    <w:rsid w:val="00AE374F"/>
    <w:rsid w:val="00AE3C55"/>
    <w:rsid w:val="00AE4DEE"/>
    <w:rsid w:val="00AE589A"/>
    <w:rsid w:val="00AE6CE0"/>
    <w:rsid w:val="00AE7256"/>
    <w:rsid w:val="00AF149C"/>
    <w:rsid w:val="00AF3E3B"/>
    <w:rsid w:val="00AF4864"/>
    <w:rsid w:val="00AF6553"/>
    <w:rsid w:val="00AF7C24"/>
    <w:rsid w:val="00B0032F"/>
    <w:rsid w:val="00B0138D"/>
    <w:rsid w:val="00B02B47"/>
    <w:rsid w:val="00B07844"/>
    <w:rsid w:val="00B16BA5"/>
    <w:rsid w:val="00B2011C"/>
    <w:rsid w:val="00B24B35"/>
    <w:rsid w:val="00B32C06"/>
    <w:rsid w:val="00B33D6C"/>
    <w:rsid w:val="00B344EF"/>
    <w:rsid w:val="00B34E95"/>
    <w:rsid w:val="00B355AA"/>
    <w:rsid w:val="00B36B63"/>
    <w:rsid w:val="00B445A7"/>
    <w:rsid w:val="00B44BF3"/>
    <w:rsid w:val="00B46A6A"/>
    <w:rsid w:val="00B46B93"/>
    <w:rsid w:val="00B47C3A"/>
    <w:rsid w:val="00B5404A"/>
    <w:rsid w:val="00B56957"/>
    <w:rsid w:val="00B63C52"/>
    <w:rsid w:val="00B63E7B"/>
    <w:rsid w:val="00B65BD8"/>
    <w:rsid w:val="00B66C12"/>
    <w:rsid w:val="00B7071D"/>
    <w:rsid w:val="00B729DF"/>
    <w:rsid w:val="00B74C5D"/>
    <w:rsid w:val="00B76D04"/>
    <w:rsid w:val="00B7705E"/>
    <w:rsid w:val="00B777CF"/>
    <w:rsid w:val="00B807CF"/>
    <w:rsid w:val="00B81292"/>
    <w:rsid w:val="00B81E2E"/>
    <w:rsid w:val="00B92673"/>
    <w:rsid w:val="00B935F7"/>
    <w:rsid w:val="00B94212"/>
    <w:rsid w:val="00BA43C8"/>
    <w:rsid w:val="00BA500E"/>
    <w:rsid w:val="00BB236B"/>
    <w:rsid w:val="00BB4675"/>
    <w:rsid w:val="00BB5EB4"/>
    <w:rsid w:val="00BB6210"/>
    <w:rsid w:val="00BB711B"/>
    <w:rsid w:val="00BB7DA1"/>
    <w:rsid w:val="00BC0EC5"/>
    <w:rsid w:val="00BC0F46"/>
    <w:rsid w:val="00BC2131"/>
    <w:rsid w:val="00BC45FF"/>
    <w:rsid w:val="00BC6AD7"/>
    <w:rsid w:val="00BC746F"/>
    <w:rsid w:val="00BC7542"/>
    <w:rsid w:val="00BD1838"/>
    <w:rsid w:val="00BD1DB8"/>
    <w:rsid w:val="00BD230B"/>
    <w:rsid w:val="00BD4495"/>
    <w:rsid w:val="00BD6861"/>
    <w:rsid w:val="00BD7F34"/>
    <w:rsid w:val="00BE0254"/>
    <w:rsid w:val="00BE3471"/>
    <w:rsid w:val="00BF179F"/>
    <w:rsid w:val="00BF5C0E"/>
    <w:rsid w:val="00C0006E"/>
    <w:rsid w:val="00C00808"/>
    <w:rsid w:val="00C01FE3"/>
    <w:rsid w:val="00C03573"/>
    <w:rsid w:val="00C068C6"/>
    <w:rsid w:val="00C06B91"/>
    <w:rsid w:val="00C071BF"/>
    <w:rsid w:val="00C0772D"/>
    <w:rsid w:val="00C12894"/>
    <w:rsid w:val="00C13E5D"/>
    <w:rsid w:val="00C14363"/>
    <w:rsid w:val="00C16D22"/>
    <w:rsid w:val="00C17F65"/>
    <w:rsid w:val="00C229E3"/>
    <w:rsid w:val="00C25D39"/>
    <w:rsid w:val="00C26369"/>
    <w:rsid w:val="00C32BBD"/>
    <w:rsid w:val="00C33102"/>
    <w:rsid w:val="00C33FC5"/>
    <w:rsid w:val="00C36113"/>
    <w:rsid w:val="00C41564"/>
    <w:rsid w:val="00C46A33"/>
    <w:rsid w:val="00C53E52"/>
    <w:rsid w:val="00C56732"/>
    <w:rsid w:val="00C56E0C"/>
    <w:rsid w:val="00C6025B"/>
    <w:rsid w:val="00C65400"/>
    <w:rsid w:val="00C66E7A"/>
    <w:rsid w:val="00C66EEB"/>
    <w:rsid w:val="00C70975"/>
    <w:rsid w:val="00C709E1"/>
    <w:rsid w:val="00C81B37"/>
    <w:rsid w:val="00C83AEB"/>
    <w:rsid w:val="00C83CC9"/>
    <w:rsid w:val="00C84CA5"/>
    <w:rsid w:val="00C8688B"/>
    <w:rsid w:val="00C86FCF"/>
    <w:rsid w:val="00C87C17"/>
    <w:rsid w:val="00C95B03"/>
    <w:rsid w:val="00CA02C5"/>
    <w:rsid w:val="00CA041C"/>
    <w:rsid w:val="00CA120E"/>
    <w:rsid w:val="00CA242A"/>
    <w:rsid w:val="00CA480F"/>
    <w:rsid w:val="00CA5729"/>
    <w:rsid w:val="00CB2775"/>
    <w:rsid w:val="00CB3D50"/>
    <w:rsid w:val="00CB541F"/>
    <w:rsid w:val="00CB6D41"/>
    <w:rsid w:val="00CC27FA"/>
    <w:rsid w:val="00CC2BD3"/>
    <w:rsid w:val="00CC396D"/>
    <w:rsid w:val="00CC5B79"/>
    <w:rsid w:val="00CC5CAE"/>
    <w:rsid w:val="00CC65E5"/>
    <w:rsid w:val="00CD0A14"/>
    <w:rsid w:val="00CD3B4C"/>
    <w:rsid w:val="00CD4186"/>
    <w:rsid w:val="00CE0C6B"/>
    <w:rsid w:val="00CE3235"/>
    <w:rsid w:val="00CE53B3"/>
    <w:rsid w:val="00CF113D"/>
    <w:rsid w:val="00CF2727"/>
    <w:rsid w:val="00CF7564"/>
    <w:rsid w:val="00D01179"/>
    <w:rsid w:val="00D01D6B"/>
    <w:rsid w:val="00D13803"/>
    <w:rsid w:val="00D15F72"/>
    <w:rsid w:val="00D164E9"/>
    <w:rsid w:val="00D20A1D"/>
    <w:rsid w:val="00D21F42"/>
    <w:rsid w:val="00D22C46"/>
    <w:rsid w:val="00D37C51"/>
    <w:rsid w:val="00D37ED9"/>
    <w:rsid w:val="00D4344B"/>
    <w:rsid w:val="00D435CE"/>
    <w:rsid w:val="00D435FC"/>
    <w:rsid w:val="00D509AA"/>
    <w:rsid w:val="00D529C2"/>
    <w:rsid w:val="00D61F56"/>
    <w:rsid w:val="00D641FB"/>
    <w:rsid w:val="00D6510D"/>
    <w:rsid w:val="00D65A8E"/>
    <w:rsid w:val="00D661A8"/>
    <w:rsid w:val="00D675B6"/>
    <w:rsid w:val="00D72BB9"/>
    <w:rsid w:val="00D744D2"/>
    <w:rsid w:val="00D8011B"/>
    <w:rsid w:val="00D80278"/>
    <w:rsid w:val="00D8048E"/>
    <w:rsid w:val="00D81806"/>
    <w:rsid w:val="00D819F7"/>
    <w:rsid w:val="00D820BE"/>
    <w:rsid w:val="00D8493B"/>
    <w:rsid w:val="00D851EE"/>
    <w:rsid w:val="00D86E69"/>
    <w:rsid w:val="00D87BE6"/>
    <w:rsid w:val="00D927BC"/>
    <w:rsid w:val="00D97D16"/>
    <w:rsid w:val="00DA1FC3"/>
    <w:rsid w:val="00DA22EF"/>
    <w:rsid w:val="00DA4A80"/>
    <w:rsid w:val="00DA5565"/>
    <w:rsid w:val="00DA5BEA"/>
    <w:rsid w:val="00DA6784"/>
    <w:rsid w:val="00DA73D0"/>
    <w:rsid w:val="00DB36B8"/>
    <w:rsid w:val="00DB3891"/>
    <w:rsid w:val="00DB4E04"/>
    <w:rsid w:val="00DC21BE"/>
    <w:rsid w:val="00DC385F"/>
    <w:rsid w:val="00DC47AB"/>
    <w:rsid w:val="00DC680A"/>
    <w:rsid w:val="00DD132D"/>
    <w:rsid w:val="00DD5DAF"/>
    <w:rsid w:val="00DD659E"/>
    <w:rsid w:val="00DE052A"/>
    <w:rsid w:val="00DE167C"/>
    <w:rsid w:val="00DE1717"/>
    <w:rsid w:val="00DE37B9"/>
    <w:rsid w:val="00DE3807"/>
    <w:rsid w:val="00DE4AD4"/>
    <w:rsid w:val="00DE72BF"/>
    <w:rsid w:val="00DE7F2F"/>
    <w:rsid w:val="00DF2E71"/>
    <w:rsid w:val="00DF3ECF"/>
    <w:rsid w:val="00DF50EC"/>
    <w:rsid w:val="00DF7449"/>
    <w:rsid w:val="00E002B6"/>
    <w:rsid w:val="00E0209A"/>
    <w:rsid w:val="00E023B8"/>
    <w:rsid w:val="00E03407"/>
    <w:rsid w:val="00E1352D"/>
    <w:rsid w:val="00E1414A"/>
    <w:rsid w:val="00E24DCE"/>
    <w:rsid w:val="00E26BB2"/>
    <w:rsid w:val="00E27E34"/>
    <w:rsid w:val="00E3315B"/>
    <w:rsid w:val="00E4017C"/>
    <w:rsid w:val="00E43978"/>
    <w:rsid w:val="00E43FDD"/>
    <w:rsid w:val="00E4630E"/>
    <w:rsid w:val="00E4689C"/>
    <w:rsid w:val="00E470E2"/>
    <w:rsid w:val="00E5200A"/>
    <w:rsid w:val="00E544F0"/>
    <w:rsid w:val="00E547E1"/>
    <w:rsid w:val="00E54BD3"/>
    <w:rsid w:val="00E56100"/>
    <w:rsid w:val="00E6275C"/>
    <w:rsid w:val="00E639E5"/>
    <w:rsid w:val="00E67957"/>
    <w:rsid w:val="00E72DBF"/>
    <w:rsid w:val="00E72EEE"/>
    <w:rsid w:val="00E73BD6"/>
    <w:rsid w:val="00E809AE"/>
    <w:rsid w:val="00E81906"/>
    <w:rsid w:val="00E8516A"/>
    <w:rsid w:val="00E86B00"/>
    <w:rsid w:val="00E870BE"/>
    <w:rsid w:val="00E8766A"/>
    <w:rsid w:val="00E91F77"/>
    <w:rsid w:val="00EA35ED"/>
    <w:rsid w:val="00EA46D5"/>
    <w:rsid w:val="00EA5835"/>
    <w:rsid w:val="00EA5B7E"/>
    <w:rsid w:val="00EA6A07"/>
    <w:rsid w:val="00EB196A"/>
    <w:rsid w:val="00EB47F4"/>
    <w:rsid w:val="00EB4F76"/>
    <w:rsid w:val="00EB5330"/>
    <w:rsid w:val="00EB60B1"/>
    <w:rsid w:val="00EC7394"/>
    <w:rsid w:val="00ED17FA"/>
    <w:rsid w:val="00ED1D08"/>
    <w:rsid w:val="00ED7C89"/>
    <w:rsid w:val="00EE13D6"/>
    <w:rsid w:val="00EE3298"/>
    <w:rsid w:val="00EE3E24"/>
    <w:rsid w:val="00EE5C86"/>
    <w:rsid w:val="00EF034C"/>
    <w:rsid w:val="00EF1274"/>
    <w:rsid w:val="00EF4485"/>
    <w:rsid w:val="00EF52DB"/>
    <w:rsid w:val="00EF5D33"/>
    <w:rsid w:val="00F00B10"/>
    <w:rsid w:val="00F05619"/>
    <w:rsid w:val="00F06801"/>
    <w:rsid w:val="00F070DD"/>
    <w:rsid w:val="00F135BA"/>
    <w:rsid w:val="00F16117"/>
    <w:rsid w:val="00F176B1"/>
    <w:rsid w:val="00F17EF9"/>
    <w:rsid w:val="00F21684"/>
    <w:rsid w:val="00F22907"/>
    <w:rsid w:val="00F250B6"/>
    <w:rsid w:val="00F2661B"/>
    <w:rsid w:val="00F34301"/>
    <w:rsid w:val="00F40DB6"/>
    <w:rsid w:val="00F412D5"/>
    <w:rsid w:val="00F43512"/>
    <w:rsid w:val="00F43D59"/>
    <w:rsid w:val="00F43EDC"/>
    <w:rsid w:val="00F4452C"/>
    <w:rsid w:val="00F46E9E"/>
    <w:rsid w:val="00F46F43"/>
    <w:rsid w:val="00F55486"/>
    <w:rsid w:val="00F558FC"/>
    <w:rsid w:val="00F571DB"/>
    <w:rsid w:val="00F61F5D"/>
    <w:rsid w:val="00F64DBD"/>
    <w:rsid w:val="00F659E0"/>
    <w:rsid w:val="00F711AD"/>
    <w:rsid w:val="00F7459F"/>
    <w:rsid w:val="00F74A95"/>
    <w:rsid w:val="00F76A1B"/>
    <w:rsid w:val="00F76D92"/>
    <w:rsid w:val="00F77325"/>
    <w:rsid w:val="00F77591"/>
    <w:rsid w:val="00F818A5"/>
    <w:rsid w:val="00F83479"/>
    <w:rsid w:val="00F8457D"/>
    <w:rsid w:val="00F84FFA"/>
    <w:rsid w:val="00F8661F"/>
    <w:rsid w:val="00F90430"/>
    <w:rsid w:val="00F96617"/>
    <w:rsid w:val="00F97BF1"/>
    <w:rsid w:val="00FA552D"/>
    <w:rsid w:val="00FA60C1"/>
    <w:rsid w:val="00FA7ECD"/>
    <w:rsid w:val="00FB1E71"/>
    <w:rsid w:val="00FB30F6"/>
    <w:rsid w:val="00FC027F"/>
    <w:rsid w:val="00FC0CFF"/>
    <w:rsid w:val="00FC262A"/>
    <w:rsid w:val="00FC51F4"/>
    <w:rsid w:val="00FC6959"/>
    <w:rsid w:val="00FD1111"/>
    <w:rsid w:val="00FD6F38"/>
    <w:rsid w:val="00FE029D"/>
    <w:rsid w:val="00FE28FE"/>
    <w:rsid w:val="00FE2E8E"/>
    <w:rsid w:val="00FE6B5C"/>
    <w:rsid w:val="00FE6F5C"/>
    <w:rsid w:val="00FF015C"/>
    <w:rsid w:val="00FF1CEC"/>
    <w:rsid w:val="00FF51E4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B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0B8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0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1B20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1B20B8"/>
    <w:rPr>
      <w:rFonts w:cs="Times New Roman"/>
      <w:b/>
      <w:bCs/>
    </w:rPr>
  </w:style>
  <w:style w:type="paragraph" w:customStyle="1" w:styleId="11">
    <w:name w:val="Название объекта1"/>
    <w:basedOn w:val="a"/>
    <w:next w:val="a"/>
    <w:rsid w:val="001B20B8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rsid w:val="001B2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1B20B8"/>
  </w:style>
  <w:style w:type="paragraph" w:styleId="a4">
    <w:name w:val="List Paragraph"/>
    <w:basedOn w:val="a"/>
    <w:uiPriority w:val="99"/>
    <w:qFormat/>
    <w:rsid w:val="001B20B8"/>
    <w:pPr>
      <w:ind w:left="720"/>
      <w:contextualSpacing/>
    </w:pPr>
  </w:style>
  <w:style w:type="character" w:customStyle="1" w:styleId="13">
    <w:name w:val="Основной текст Знак1"/>
    <w:basedOn w:val="a0"/>
    <w:link w:val="a5"/>
    <w:uiPriority w:val="99"/>
    <w:rsid w:val="001B20B8"/>
    <w:rPr>
      <w:rFonts w:ascii="Times New Roman" w:hAnsi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3"/>
    <w:uiPriority w:val="99"/>
    <w:rsid w:val="001B20B8"/>
    <w:pPr>
      <w:widowControl/>
      <w:shd w:val="clear" w:color="auto" w:fill="FFFFFF"/>
      <w:suppressAutoHyphens w:val="0"/>
      <w:spacing w:before="360" w:after="360" w:line="240" w:lineRule="atLeast"/>
    </w:pPr>
    <w:rPr>
      <w:rFonts w:eastAsiaTheme="minorHAnsi" w:cstheme="minorBidi"/>
      <w:kern w:val="0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B20B8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1B2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1B20B8"/>
    <w:rPr>
      <w:color w:val="0000FF"/>
      <w:u w:val="single"/>
    </w:rPr>
  </w:style>
  <w:style w:type="paragraph" w:customStyle="1" w:styleId="a8">
    <w:name w:val="Содержимое таблицы"/>
    <w:basedOn w:val="a"/>
    <w:rsid w:val="001B20B8"/>
    <w:pPr>
      <w:suppressLineNumbers/>
    </w:pPr>
    <w:rPr>
      <w:rFonts w:eastAsia="Lucida Sans Unicode"/>
      <w:kern w:val="1"/>
    </w:rPr>
  </w:style>
  <w:style w:type="paragraph" w:styleId="a9">
    <w:name w:val="Normal (Web)"/>
    <w:basedOn w:val="a"/>
    <w:unhideWhenUsed/>
    <w:rsid w:val="001B20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pt">
    <w:name w:val="Основной текст + Интервал 2 pt"/>
    <w:basedOn w:val="a0"/>
    <w:uiPriority w:val="99"/>
    <w:rsid w:val="00DA22EF"/>
    <w:rPr>
      <w:rFonts w:ascii="Times New Roman" w:hAnsi="Times New Roman" w:cs="Times New Roman"/>
      <w:b/>
      <w:spacing w:val="50"/>
      <w:sz w:val="23"/>
      <w:szCs w:val="23"/>
    </w:rPr>
  </w:style>
  <w:style w:type="paragraph" w:customStyle="1" w:styleId="14">
    <w:name w:val="Без интервала1"/>
    <w:qFormat/>
    <w:rsid w:val="00DA22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DA22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8B361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0D1D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1D74"/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ad">
    <w:name w:val="Основной текст_"/>
    <w:link w:val="9"/>
    <w:locked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902350"/>
    <w:pPr>
      <w:widowControl/>
      <w:shd w:val="clear" w:color="auto" w:fill="FFFFFF"/>
      <w:suppressAutoHyphens w:val="0"/>
      <w:spacing w:before="360" w:after="180" w:line="302" w:lineRule="exact"/>
    </w:pPr>
    <w:rPr>
      <w:rFonts w:eastAsia="Times New Roman"/>
      <w:kern w:val="0"/>
      <w:lang w:eastAsia="en-US"/>
    </w:rPr>
  </w:style>
  <w:style w:type="character" w:customStyle="1" w:styleId="3">
    <w:name w:val="Основной текст3"/>
    <w:basedOn w:val="ad"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d"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e">
    <w:name w:val="Body Text Indent"/>
    <w:basedOn w:val="a"/>
    <w:link w:val="af"/>
    <w:uiPriority w:val="99"/>
    <w:semiHidden/>
    <w:unhideWhenUsed/>
    <w:rsid w:val="0055055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50559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211">
    <w:name w:val="Основной текст (2) + 11"/>
    <w:aliases w:val="5 pt"/>
    <w:rsid w:val="005505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CB6D41"/>
    <w:pPr>
      <w:widowControl/>
      <w:spacing w:after="120" w:line="480" w:lineRule="auto"/>
    </w:pPr>
    <w:rPr>
      <w:rFonts w:eastAsia="Times New Roman"/>
      <w:kern w:val="0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CB6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CB6D41"/>
    <w:pPr>
      <w:widowControl/>
      <w:spacing w:after="120"/>
    </w:pPr>
    <w:rPr>
      <w:rFonts w:eastAsia="Times New Roman"/>
      <w:kern w:val="0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CB6D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CB6D41"/>
    <w:pPr>
      <w:widowControl/>
      <w:spacing w:after="120" w:line="480" w:lineRule="auto"/>
      <w:ind w:left="283"/>
    </w:pPr>
    <w:rPr>
      <w:rFonts w:eastAsia="Times New Roman"/>
      <w:kern w:val="0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Title"/>
    <w:basedOn w:val="a"/>
    <w:next w:val="a"/>
    <w:link w:val="af1"/>
    <w:qFormat/>
    <w:rsid w:val="00CB6D41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CB6D4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header"/>
    <w:basedOn w:val="a"/>
    <w:link w:val="af3"/>
    <w:uiPriority w:val="99"/>
    <w:rsid w:val="00CB6D41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f3">
    <w:name w:val="Верхний колонтитул Знак"/>
    <w:basedOn w:val="a0"/>
    <w:link w:val="af2"/>
    <w:uiPriority w:val="99"/>
    <w:rsid w:val="00CB6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CB6D41"/>
    <w:pPr>
      <w:widowControl/>
      <w:suppressAutoHyphens w:val="0"/>
      <w:ind w:left="567" w:right="-1050"/>
      <w:jc w:val="both"/>
    </w:pPr>
    <w:rPr>
      <w:rFonts w:eastAsia="Times New Roman"/>
      <w:kern w:val="0"/>
      <w:szCs w:val="20"/>
    </w:rPr>
  </w:style>
  <w:style w:type="paragraph" w:customStyle="1" w:styleId="ConsNormal">
    <w:name w:val="ConsNormal"/>
    <w:rsid w:val="00092B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92B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2">
    <w:name w:val="Стиль3 Знак Знак"/>
    <w:basedOn w:val="a"/>
    <w:rsid w:val="00092B08"/>
    <w:pPr>
      <w:tabs>
        <w:tab w:val="num" w:pos="360"/>
      </w:tabs>
      <w:suppressAutoHyphens w:val="0"/>
      <w:adjustRightInd w:val="0"/>
      <w:ind w:left="283"/>
      <w:jc w:val="both"/>
    </w:pPr>
    <w:rPr>
      <w:rFonts w:eastAsia="Times New Roman"/>
      <w:kern w:val="0"/>
      <w:szCs w:val="20"/>
    </w:rPr>
  </w:style>
  <w:style w:type="paragraph" w:customStyle="1" w:styleId="ConsPlusNonformat">
    <w:name w:val="ConsPlusNonformat"/>
    <w:uiPriority w:val="99"/>
    <w:rsid w:val="00D65A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5">
    <w:name w:val="Цветовое выделение"/>
    <w:rsid w:val="00A05962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A0596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D86E6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86E69"/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A661-B26E-41C6-AA8B-BFD3C65B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7638729</TotalTime>
  <Pages>8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novog_sovet@mail.ru</cp:lastModifiedBy>
  <cp:revision>292</cp:revision>
  <cp:lastPrinted>2017-07-03T06:26:00Z</cp:lastPrinted>
  <dcterms:created xsi:type="dcterms:W3CDTF">2016-05-05T04:29:00Z</dcterms:created>
  <dcterms:modified xsi:type="dcterms:W3CDTF">2018-01-16T08:59:00Z</dcterms:modified>
</cp:coreProperties>
</file>