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CE" w:rsidRDefault="00FC2090" w:rsidP="00FC2090">
      <w:r>
        <w:t xml:space="preserve">                                             </w:t>
      </w:r>
      <w:r w:rsidR="00441EBC">
        <w:t xml:space="preserve">                                      </w:t>
      </w:r>
      <w:r w:rsidR="00D944D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EBC">
        <w:t xml:space="preserve">                             </w:t>
      </w:r>
    </w:p>
    <w:p w:rsidR="004D0755" w:rsidRDefault="00E673E5" w:rsidP="001D3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</w:t>
      </w:r>
      <w:r w:rsidR="007C60CE">
        <w:rPr>
          <w:b/>
          <w:sz w:val="28"/>
          <w:szCs w:val="28"/>
        </w:rPr>
        <w:t>КРЫ</w:t>
      </w:r>
      <w:r w:rsidR="004D0755">
        <w:rPr>
          <w:b/>
          <w:sz w:val="28"/>
          <w:szCs w:val="28"/>
        </w:rPr>
        <w:t>М</w:t>
      </w:r>
    </w:p>
    <w:p w:rsidR="007C60CE" w:rsidRDefault="007C60CE" w:rsidP="001D3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НИЖНЕГОРСКИЙ РАЙОН</w:t>
      </w:r>
    </w:p>
    <w:p w:rsidR="007C60CE" w:rsidRDefault="007C60CE" w:rsidP="001D3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F5308">
        <w:rPr>
          <w:b/>
          <w:sz w:val="28"/>
          <w:szCs w:val="28"/>
        </w:rPr>
        <w:t>НОВОГРИГОРЬЕВСКОГО</w:t>
      </w:r>
      <w:r>
        <w:rPr>
          <w:b/>
          <w:sz w:val="28"/>
          <w:szCs w:val="28"/>
        </w:rPr>
        <w:t xml:space="preserve"> СЕЛЬСКОГО ПОСЕЛЕНИЯ</w:t>
      </w:r>
    </w:p>
    <w:p w:rsidR="007C60CE" w:rsidRDefault="007C60CE" w:rsidP="001D3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НИЖНЕГОРСКОГО РАЙОНА РЕСПУБЛИКИ КРЫМ</w:t>
      </w:r>
    </w:p>
    <w:p w:rsidR="007C60CE" w:rsidRDefault="007C60CE" w:rsidP="001D399F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ПОСТАНОВЛЕНИЕ</w:t>
      </w:r>
    </w:p>
    <w:p w:rsidR="00151FE0" w:rsidRDefault="0012203D" w:rsidP="00151FE0">
      <w:pPr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___________</w:t>
      </w:r>
      <w:r w:rsidR="00151FE0">
        <w:rPr>
          <w:b/>
          <w:bCs/>
          <w:sz w:val="28"/>
          <w:szCs w:val="28"/>
          <w:lang w:eastAsia="ru-RU"/>
        </w:rPr>
        <w:t xml:space="preserve"> года</w:t>
      </w:r>
    </w:p>
    <w:p w:rsidR="00E673E5" w:rsidRDefault="00151FE0" w:rsidP="00E673E5">
      <w:pPr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</w:t>
      </w:r>
      <w:proofErr w:type="gramStart"/>
      <w:r>
        <w:rPr>
          <w:b/>
          <w:bCs/>
          <w:sz w:val="28"/>
          <w:szCs w:val="28"/>
          <w:lang w:eastAsia="ru-RU"/>
        </w:rPr>
        <w:t>.</w:t>
      </w:r>
      <w:r w:rsidR="008F5308">
        <w:rPr>
          <w:b/>
          <w:bCs/>
          <w:sz w:val="28"/>
          <w:szCs w:val="28"/>
          <w:lang w:eastAsia="ru-RU"/>
        </w:rPr>
        <w:t>Н</w:t>
      </w:r>
      <w:proofErr w:type="gramEnd"/>
      <w:r w:rsidR="008F5308">
        <w:rPr>
          <w:b/>
          <w:bCs/>
          <w:sz w:val="28"/>
          <w:szCs w:val="28"/>
          <w:lang w:eastAsia="ru-RU"/>
        </w:rPr>
        <w:t xml:space="preserve">овогригорьевка </w:t>
      </w:r>
      <w:r>
        <w:rPr>
          <w:b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E673E5">
        <w:rPr>
          <w:b/>
          <w:bCs/>
          <w:sz w:val="28"/>
          <w:szCs w:val="28"/>
          <w:lang w:eastAsia="ru-RU"/>
        </w:rPr>
        <w:t>№</w:t>
      </w:r>
      <w:r w:rsidR="0012203D">
        <w:rPr>
          <w:b/>
          <w:bCs/>
          <w:sz w:val="28"/>
          <w:szCs w:val="28"/>
          <w:lang w:eastAsia="ru-RU"/>
        </w:rPr>
        <w:t>___</w:t>
      </w:r>
    </w:p>
    <w:p w:rsidR="00E673E5" w:rsidRDefault="00E673E5" w:rsidP="00E673E5">
      <w:pPr>
        <w:rPr>
          <w:sz w:val="28"/>
          <w:szCs w:val="28"/>
        </w:rPr>
      </w:pPr>
    </w:p>
    <w:p w:rsidR="0012203D" w:rsidRDefault="00E673E5" w:rsidP="0012203D">
      <w:pPr>
        <w:rPr>
          <w:sz w:val="28"/>
          <w:szCs w:val="28"/>
        </w:rPr>
      </w:pPr>
      <w:r w:rsidRPr="00E673E5">
        <w:rPr>
          <w:sz w:val="28"/>
          <w:szCs w:val="28"/>
        </w:rPr>
        <w:t>«</w:t>
      </w:r>
      <w:r w:rsidR="0012203D">
        <w:rPr>
          <w:sz w:val="28"/>
          <w:szCs w:val="28"/>
        </w:rPr>
        <w:t xml:space="preserve">О внесении изменений в Постановление </w:t>
      </w:r>
    </w:p>
    <w:p w:rsidR="0012203D" w:rsidRDefault="0012203D" w:rsidP="0012203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12203D" w:rsidRDefault="0012203D" w:rsidP="0012203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Нижнегорского района Республики </w:t>
      </w:r>
    </w:p>
    <w:p w:rsidR="0012203D" w:rsidRDefault="0012203D" w:rsidP="0012203D">
      <w:pPr>
        <w:rPr>
          <w:sz w:val="28"/>
          <w:szCs w:val="28"/>
        </w:rPr>
      </w:pPr>
      <w:r>
        <w:rPr>
          <w:sz w:val="28"/>
          <w:szCs w:val="28"/>
        </w:rPr>
        <w:t xml:space="preserve">Крым № 12 от 27.01.2017 года «О размещении </w:t>
      </w:r>
    </w:p>
    <w:p w:rsidR="0012203D" w:rsidRDefault="0012203D" w:rsidP="0012203D">
      <w:pPr>
        <w:rPr>
          <w:sz w:val="28"/>
          <w:szCs w:val="28"/>
        </w:rPr>
      </w:pPr>
      <w:r>
        <w:rPr>
          <w:sz w:val="28"/>
          <w:szCs w:val="28"/>
        </w:rPr>
        <w:t xml:space="preserve">и функционировании </w:t>
      </w:r>
      <w:proofErr w:type="gramStart"/>
      <w:r>
        <w:rPr>
          <w:sz w:val="28"/>
          <w:szCs w:val="28"/>
        </w:rPr>
        <w:t>нестационарных</w:t>
      </w:r>
      <w:proofErr w:type="gramEnd"/>
      <w:r>
        <w:rPr>
          <w:sz w:val="28"/>
          <w:szCs w:val="28"/>
        </w:rPr>
        <w:t xml:space="preserve"> торговых </w:t>
      </w:r>
    </w:p>
    <w:p w:rsidR="0012203D" w:rsidRDefault="0012203D" w:rsidP="0012203D">
      <w:pPr>
        <w:rPr>
          <w:sz w:val="28"/>
          <w:szCs w:val="28"/>
        </w:rPr>
      </w:pPr>
      <w:r>
        <w:rPr>
          <w:sz w:val="28"/>
          <w:szCs w:val="28"/>
        </w:rPr>
        <w:t xml:space="preserve">объектов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12203D" w:rsidRDefault="0012203D" w:rsidP="0012203D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</w:t>
      </w:r>
    </w:p>
    <w:p w:rsidR="00A10ED6" w:rsidRDefault="0012203D" w:rsidP="0012203D">
      <w:pPr>
        <w:rPr>
          <w:sz w:val="28"/>
          <w:szCs w:val="28"/>
        </w:rPr>
      </w:pPr>
      <w:r>
        <w:rPr>
          <w:sz w:val="28"/>
          <w:szCs w:val="28"/>
        </w:rPr>
        <w:t>поселение Нижнегорского района Республики Крым</w:t>
      </w:r>
      <w:r w:rsidR="00E673E5" w:rsidRPr="00E673E5">
        <w:rPr>
          <w:sz w:val="28"/>
          <w:szCs w:val="28"/>
        </w:rPr>
        <w:t>»</w:t>
      </w:r>
    </w:p>
    <w:p w:rsidR="00A10ED6" w:rsidRDefault="00A10ED6" w:rsidP="0012203D">
      <w:pPr>
        <w:rPr>
          <w:sz w:val="28"/>
          <w:szCs w:val="28"/>
        </w:rPr>
      </w:pPr>
      <w:r>
        <w:rPr>
          <w:sz w:val="28"/>
          <w:szCs w:val="28"/>
        </w:rPr>
        <w:t xml:space="preserve">(с </w:t>
      </w:r>
      <w:proofErr w:type="spellStart"/>
      <w:r>
        <w:rPr>
          <w:sz w:val="28"/>
          <w:szCs w:val="28"/>
        </w:rPr>
        <w:t>изм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01.04.2019 г.№57,  от 20.05.2020 г. №161, от 27.07.2020 г. №214,</w:t>
      </w:r>
    </w:p>
    <w:p w:rsidR="00E673E5" w:rsidRPr="00E673E5" w:rsidRDefault="00A10ED6" w:rsidP="0012203D">
      <w:pPr>
        <w:rPr>
          <w:sz w:val="28"/>
          <w:szCs w:val="28"/>
        </w:rPr>
      </w:pPr>
      <w:r>
        <w:rPr>
          <w:sz w:val="28"/>
          <w:szCs w:val="28"/>
        </w:rPr>
        <w:t xml:space="preserve">от 15.02.2021 г. № 26, от 22.06.2021 г. № 104) </w:t>
      </w:r>
      <w:r w:rsidR="00441EBC">
        <w:rPr>
          <w:sz w:val="28"/>
          <w:szCs w:val="28"/>
        </w:rPr>
        <w:t>.</w:t>
      </w:r>
    </w:p>
    <w:p w:rsidR="00E673E5" w:rsidRPr="00E673E5" w:rsidRDefault="00E673E5" w:rsidP="00E673E5">
      <w:pPr>
        <w:jc w:val="center"/>
        <w:rPr>
          <w:sz w:val="16"/>
          <w:szCs w:val="16"/>
        </w:rPr>
      </w:pPr>
    </w:p>
    <w:p w:rsidR="00E673E5" w:rsidRPr="00A10ED6" w:rsidRDefault="00E673E5" w:rsidP="00A10ED6">
      <w:pPr>
        <w:ind w:firstLine="454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 w:rsidRPr="00441EBC">
        <w:rPr>
          <w:rFonts w:eastAsia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="00441EBC" w:rsidRPr="00441EBC">
          <w:rPr>
            <w:rFonts w:eastAsia="Times New Roman"/>
            <w:sz w:val="28"/>
            <w:szCs w:val="28"/>
            <w:lang w:eastAsia="ru-RU"/>
          </w:rPr>
          <w:t>Федеральным законом</w:t>
        </w:r>
      </w:hyperlink>
      <w:r w:rsidR="00441EBC" w:rsidRPr="00441EBC">
        <w:rPr>
          <w:rFonts w:eastAsia="Times New Roman"/>
          <w:sz w:val="28"/>
          <w:szCs w:val="28"/>
          <w:lang w:eastAsia="ru-RU"/>
        </w:rPr>
        <w:t xml:space="preserve"> от 06.10.2003 г. № 131-ФЗ "Об общих принципах организации местного самоуправления в Российской Федерации»,</w:t>
      </w:r>
      <w:r w:rsidR="00441EBC" w:rsidRPr="00441EBC">
        <w:t xml:space="preserve"> </w:t>
      </w:r>
      <w:r w:rsidR="0012203D" w:rsidRPr="006E541D">
        <w:rPr>
          <w:color w:val="000000"/>
          <w:sz w:val="28"/>
          <w:szCs w:val="28"/>
        </w:rPr>
        <w:t>Федеральн</w:t>
      </w:r>
      <w:r w:rsidR="0012203D">
        <w:rPr>
          <w:color w:val="000000"/>
          <w:sz w:val="28"/>
          <w:szCs w:val="28"/>
        </w:rPr>
        <w:t>ым</w:t>
      </w:r>
      <w:r w:rsidR="0012203D" w:rsidRPr="006E541D">
        <w:rPr>
          <w:color w:val="000000"/>
          <w:sz w:val="28"/>
          <w:szCs w:val="28"/>
        </w:rPr>
        <w:t xml:space="preserve"> закон</w:t>
      </w:r>
      <w:r w:rsidR="0012203D">
        <w:rPr>
          <w:color w:val="000000"/>
          <w:sz w:val="28"/>
          <w:szCs w:val="28"/>
        </w:rPr>
        <w:t>ом</w:t>
      </w:r>
      <w:r w:rsidR="0012203D" w:rsidRPr="006E541D">
        <w:rPr>
          <w:color w:val="000000"/>
          <w:sz w:val="28"/>
          <w:szCs w:val="28"/>
        </w:rPr>
        <w:t xml:space="preserve"> от 28 декабря 2009 года № 381-ФЗ «Об основах государственного                регулирования торговой деятельности в Российской Федерации», Постановлени</w:t>
      </w:r>
      <w:r w:rsidR="0012203D">
        <w:rPr>
          <w:color w:val="000000"/>
          <w:sz w:val="28"/>
          <w:szCs w:val="28"/>
        </w:rPr>
        <w:t>ем</w:t>
      </w:r>
      <w:r w:rsidR="0012203D" w:rsidRPr="006E541D">
        <w:rPr>
          <w:color w:val="000000"/>
          <w:sz w:val="28"/>
          <w:szCs w:val="28"/>
        </w:rPr>
        <w:t xml:space="preserve"> Совета Министров Республики Крым от 23 августа 2016 г. № 402 «Об утверждении Порядка размещения и функционирования нестационарных торговых объектов на территории муниципальных образований Республики</w:t>
      </w:r>
      <w:proofErr w:type="gramEnd"/>
      <w:r w:rsidR="0012203D" w:rsidRPr="006E541D">
        <w:rPr>
          <w:color w:val="000000"/>
          <w:sz w:val="28"/>
          <w:szCs w:val="28"/>
        </w:rPr>
        <w:t xml:space="preserve"> Крым,</w:t>
      </w:r>
      <w:r w:rsidR="0012203D">
        <w:rPr>
          <w:color w:val="000000"/>
          <w:sz w:val="28"/>
          <w:szCs w:val="28"/>
        </w:rPr>
        <w:t xml:space="preserve"> </w:t>
      </w:r>
      <w:r w:rsidR="0012203D" w:rsidRPr="0012203D">
        <w:rPr>
          <w:color w:val="22272F"/>
          <w:sz w:val="28"/>
          <w:szCs w:val="28"/>
          <w:shd w:val="clear" w:color="auto" w:fill="FFFFFF"/>
        </w:rPr>
        <w:t>Постановлением Совета министров Республики Крым от 6 июня 2022 г. N 421 "О внесении изменений в постановление Совета министров Республики Крым от 23 августа 2016 года N 402"</w:t>
      </w:r>
      <w:r w:rsidR="0012203D">
        <w:rPr>
          <w:color w:val="22272F"/>
          <w:sz w:val="28"/>
          <w:szCs w:val="28"/>
          <w:shd w:val="clear" w:color="auto" w:fill="FFFFFF"/>
        </w:rPr>
        <w:t>,</w:t>
      </w:r>
      <w:r w:rsidR="0012203D" w:rsidRPr="006E541D">
        <w:rPr>
          <w:color w:val="000000"/>
          <w:sz w:val="28"/>
          <w:szCs w:val="28"/>
        </w:rPr>
        <w:t xml:space="preserve"> на основании Устава муниципального образования </w:t>
      </w:r>
      <w:proofErr w:type="spellStart"/>
      <w:r w:rsidR="0012203D" w:rsidRPr="006E541D">
        <w:rPr>
          <w:color w:val="000000"/>
          <w:sz w:val="28"/>
          <w:szCs w:val="28"/>
        </w:rPr>
        <w:t>Новогригорьевское</w:t>
      </w:r>
      <w:proofErr w:type="spellEnd"/>
      <w:r w:rsidR="0012203D" w:rsidRPr="006E541D">
        <w:rPr>
          <w:color w:val="000000"/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 w:rsidR="0012203D" w:rsidRPr="006E541D">
        <w:rPr>
          <w:color w:val="000000"/>
          <w:sz w:val="28"/>
          <w:szCs w:val="28"/>
        </w:rPr>
        <w:t>Новогригорьевского</w:t>
      </w:r>
      <w:proofErr w:type="spellEnd"/>
      <w:r w:rsidR="0012203D" w:rsidRPr="006E541D">
        <w:rPr>
          <w:color w:val="000000"/>
          <w:sz w:val="28"/>
          <w:szCs w:val="28"/>
        </w:rPr>
        <w:t xml:space="preserve"> сельского поселения</w:t>
      </w:r>
      <w:r w:rsidR="0012203D">
        <w:rPr>
          <w:color w:val="000000"/>
          <w:sz w:val="28"/>
          <w:szCs w:val="28"/>
        </w:rPr>
        <w:t>,</w:t>
      </w:r>
      <w:r w:rsidR="00A10ED6">
        <w:rPr>
          <w:rFonts w:ascii="Arial" w:hAnsi="Arial" w:cs="Arial"/>
          <w:color w:val="000000"/>
          <w:sz w:val="19"/>
          <w:szCs w:val="19"/>
        </w:rPr>
        <w:t xml:space="preserve">                      </w:t>
      </w:r>
      <w:r w:rsidRPr="00E673E5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E673E5">
        <w:rPr>
          <w:b/>
          <w:sz w:val="28"/>
          <w:szCs w:val="28"/>
        </w:rPr>
        <w:t>:</w:t>
      </w:r>
    </w:p>
    <w:p w:rsidR="00E673E5" w:rsidRPr="00E673E5" w:rsidRDefault="00E673E5" w:rsidP="00E673E5">
      <w:pPr>
        <w:ind w:firstLine="880"/>
        <w:jc w:val="both"/>
        <w:rPr>
          <w:sz w:val="28"/>
          <w:szCs w:val="28"/>
          <w:shd w:val="clear" w:color="auto" w:fill="FFF0F5"/>
        </w:rPr>
      </w:pPr>
    </w:p>
    <w:p w:rsidR="00D50697" w:rsidRPr="00D50697" w:rsidRDefault="00E673E5" w:rsidP="00BB531A">
      <w:pPr>
        <w:rPr>
          <w:sz w:val="28"/>
          <w:szCs w:val="28"/>
        </w:rPr>
      </w:pPr>
      <w:r w:rsidRPr="00D50697">
        <w:rPr>
          <w:sz w:val="28"/>
          <w:szCs w:val="28"/>
        </w:rPr>
        <w:t xml:space="preserve">1. </w:t>
      </w:r>
      <w:r w:rsidR="0012203D" w:rsidRPr="00D50697">
        <w:rPr>
          <w:sz w:val="28"/>
          <w:szCs w:val="28"/>
        </w:rPr>
        <w:t xml:space="preserve">Внести в </w:t>
      </w:r>
      <w:r w:rsidR="00D50697" w:rsidRPr="00D50697">
        <w:rPr>
          <w:bCs/>
          <w:color w:val="000000"/>
          <w:sz w:val="28"/>
          <w:szCs w:val="28"/>
        </w:rPr>
        <w:t>Положение</w:t>
      </w:r>
      <w:r w:rsidR="00D50697" w:rsidRPr="00D50697">
        <w:rPr>
          <w:rFonts w:ascii="Arial" w:hAnsi="Arial" w:cs="Arial"/>
          <w:color w:val="000000"/>
          <w:sz w:val="19"/>
          <w:szCs w:val="19"/>
        </w:rPr>
        <w:t xml:space="preserve"> </w:t>
      </w:r>
      <w:r w:rsidR="00D50697" w:rsidRPr="00D50697">
        <w:rPr>
          <w:bCs/>
          <w:color w:val="000000"/>
          <w:sz w:val="28"/>
          <w:szCs w:val="28"/>
        </w:rPr>
        <w:t xml:space="preserve">о порядке организации и проведения конкурсов на право размещения нестационарных торговых объектов на территории муниципального образования </w:t>
      </w:r>
      <w:proofErr w:type="spellStart"/>
      <w:r w:rsidR="00D50697" w:rsidRPr="00D50697">
        <w:rPr>
          <w:bCs/>
          <w:color w:val="000000"/>
          <w:sz w:val="28"/>
          <w:szCs w:val="28"/>
        </w:rPr>
        <w:t>Новогригорьевское</w:t>
      </w:r>
      <w:proofErr w:type="spellEnd"/>
      <w:r w:rsidR="00D50697" w:rsidRPr="00D50697">
        <w:rPr>
          <w:bCs/>
          <w:color w:val="000000"/>
          <w:sz w:val="28"/>
          <w:szCs w:val="28"/>
        </w:rPr>
        <w:t xml:space="preserve"> сельское поселение, утвержденное Постановлением </w:t>
      </w:r>
      <w:r w:rsidR="00D50697" w:rsidRPr="00D50697">
        <w:rPr>
          <w:sz w:val="28"/>
          <w:szCs w:val="28"/>
        </w:rPr>
        <w:t xml:space="preserve">Администрации </w:t>
      </w:r>
      <w:proofErr w:type="spellStart"/>
      <w:r w:rsidR="00D50697" w:rsidRPr="00D50697">
        <w:rPr>
          <w:sz w:val="28"/>
          <w:szCs w:val="28"/>
        </w:rPr>
        <w:t>Новогригорьевского</w:t>
      </w:r>
      <w:proofErr w:type="spellEnd"/>
      <w:r w:rsidR="00D50697" w:rsidRPr="00D50697">
        <w:rPr>
          <w:sz w:val="28"/>
          <w:szCs w:val="28"/>
        </w:rPr>
        <w:t xml:space="preserve"> сельского  поселения Нижнегорского района Республики  Крым № 12 от 27.01.2017 год</w:t>
      </w:r>
      <w:proofErr w:type="gramStart"/>
      <w:r w:rsidR="00D50697" w:rsidRPr="00D50697">
        <w:rPr>
          <w:sz w:val="28"/>
          <w:szCs w:val="28"/>
        </w:rPr>
        <w:t>а</w:t>
      </w:r>
      <w:r w:rsidR="00BB531A">
        <w:rPr>
          <w:sz w:val="28"/>
          <w:szCs w:val="28"/>
        </w:rPr>
        <w:t>(</w:t>
      </w:r>
      <w:proofErr w:type="gramEnd"/>
      <w:r w:rsidR="00BB531A">
        <w:rPr>
          <w:sz w:val="28"/>
          <w:szCs w:val="28"/>
        </w:rPr>
        <w:t xml:space="preserve">с </w:t>
      </w:r>
      <w:proofErr w:type="spellStart"/>
      <w:r w:rsidR="00BB531A">
        <w:rPr>
          <w:sz w:val="28"/>
          <w:szCs w:val="28"/>
        </w:rPr>
        <w:t>изм.от</w:t>
      </w:r>
      <w:proofErr w:type="spellEnd"/>
      <w:r w:rsidR="00BB531A">
        <w:rPr>
          <w:sz w:val="28"/>
          <w:szCs w:val="28"/>
        </w:rPr>
        <w:t xml:space="preserve"> 01.04.2019 г.№57,  от 20.05.2020 г. №161, от 27.07.2020 г. №214, от 15.02.2021 г. № 26, от 22.06.2021 г. № 104) </w:t>
      </w:r>
      <w:r w:rsidR="00D50697" w:rsidRPr="00D50697">
        <w:rPr>
          <w:sz w:val="28"/>
          <w:szCs w:val="28"/>
        </w:rPr>
        <w:t xml:space="preserve"> (далее – Положение) следующие изменения:</w:t>
      </w:r>
    </w:p>
    <w:p w:rsidR="00D50697" w:rsidRPr="00D50697" w:rsidRDefault="00D50697" w:rsidP="00D50697">
      <w:pPr>
        <w:ind w:firstLine="454"/>
        <w:jc w:val="both"/>
        <w:rPr>
          <w:color w:val="000000" w:themeColor="text1"/>
          <w:sz w:val="28"/>
          <w:szCs w:val="28"/>
        </w:rPr>
      </w:pPr>
      <w:r w:rsidRPr="00D50697">
        <w:rPr>
          <w:color w:val="000000" w:themeColor="text1"/>
          <w:sz w:val="28"/>
          <w:szCs w:val="28"/>
        </w:rPr>
        <w:t>1.1. Дополнить Положение пунктом 10.5. следующего содержания:</w:t>
      </w:r>
    </w:p>
    <w:p w:rsidR="00D50697" w:rsidRPr="00D50697" w:rsidRDefault="00D50697" w:rsidP="00D50697">
      <w:pPr>
        <w:ind w:firstLine="454"/>
        <w:jc w:val="both"/>
        <w:rPr>
          <w:color w:val="000000" w:themeColor="text1"/>
          <w:sz w:val="28"/>
          <w:szCs w:val="28"/>
        </w:rPr>
      </w:pPr>
      <w:r w:rsidRPr="00D50697">
        <w:rPr>
          <w:color w:val="000000" w:themeColor="text1"/>
          <w:sz w:val="28"/>
          <w:szCs w:val="28"/>
        </w:rPr>
        <w:t xml:space="preserve">«10.5. Договор на размещение НТО, срок действия которого истекает, </w:t>
      </w:r>
      <w:r w:rsidRPr="00D50697">
        <w:rPr>
          <w:color w:val="000000" w:themeColor="text1"/>
          <w:sz w:val="28"/>
          <w:szCs w:val="28"/>
        </w:rPr>
        <w:lastRenderedPageBreak/>
        <w:t>продлевается без проведения конкурентных процедур в случае отсутствия нарушений условий договора на размещение НТО по заявлению заказчика на срок до семи лет, либо на меньший срок, указанный в заявлении заказчика.</w:t>
      </w:r>
    </w:p>
    <w:p w:rsidR="00D50697" w:rsidRPr="00D50697" w:rsidRDefault="00D50697" w:rsidP="00D50697">
      <w:pPr>
        <w:ind w:firstLine="454"/>
        <w:jc w:val="both"/>
        <w:rPr>
          <w:color w:val="000000" w:themeColor="text1"/>
          <w:sz w:val="28"/>
          <w:szCs w:val="28"/>
        </w:rPr>
      </w:pPr>
      <w:r w:rsidRPr="00D50697">
        <w:rPr>
          <w:color w:val="000000" w:themeColor="text1"/>
          <w:sz w:val="28"/>
          <w:szCs w:val="28"/>
        </w:rPr>
        <w:t>Продление срока действия договора осуществляется путем заключения дополнительного соглашения к договору.</w:t>
      </w:r>
    </w:p>
    <w:p w:rsidR="00D50697" w:rsidRDefault="00D50697" w:rsidP="00D50697">
      <w:pPr>
        <w:ind w:firstLine="45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50697">
        <w:rPr>
          <w:color w:val="000000" w:themeColor="text1"/>
          <w:sz w:val="28"/>
          <w:szCs w:val="28"/>
        </w:rPr>
        <w:t>Дополнительное соглашение к договору на размещение НТО оформляется органом местного самоуправления в течение десяти рабочих дней с даты регистрации заявления заказчика в органе местного самоуправления</w:t>
      </w:r>
      <w:proofErr w:type="gramStart"/>
      <w:r w:rsidRPr="00D50697">
        <w:rPr>
          <w:color w:val="000000" w:themeColor="text1"/>
          <w:sz w:val="28"/>
          <w:szCs w:val="28"/>
        </w:rPr>
        <w:t>.».</w:t>
      </w:r>
      <w:proofErr w:type="gramEnd"/>
    </w:p>
    <w:p w:rsidR="00D50697" w:rsidRDefault="00D50697" w:rsidP="00D50697">
      <w:pPr>
        <w:ind w:firstLine="454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E541D">
        <w:rPr>
          <w:color w:val="000000"/>
          <w:sz w:val="28"/>
          <w:szCs w:val="28"/>
        </w:rPr>
        <w:t>Настоящее постановление вступает в силу со дня его принятия и подлежит опубликованию на инф</w:t>
      </w:r>
      <w:bookmarkStart w:id="0" w:name="_GoBack"/>
      <w:bookmarkEnd w:id="0"/>
      <w:r w:rsidRPr="006E541D">
        <w:rPr>
          <w:color w:val="000000"/>
          <w:sz w:val="28"/>
          <w:szCs w:val="28"/>
        </w:rPr>
        <w:t xml:space="preserve">ормационном стенде администрации </w:t>
      </w:r>
      <w:proofErr w:type="spellStart"/>
      <w:r w:rsidRPr="006E541D">
        <w:rPr>
          <w:color w:val="000000"/>
          <w:sz w:val="28"/>
          <w:szCs w:val="28"/>
        </w:rPr>
        <w:t>Новогригорьевского</w:t>
      </w:r>
      <w:proofErr w:type="spellEnd"/>
      <w:r w:rsidRPr="006E541D">
        <w:rPr>
          <w:color w:val="000000"/>
          <w:sz w:val="28"/>
          <w:szCs w:val="28"/>
        </w:rPr>
        <w:t xml:space="preserve"> сельского поселения по адресу: </w:t>
      </w:r>
      <w:proofErr w:type="gramStart"/>
      <w:r w:rsidRPr="006E541D">
        <w:rPr>
          <w:color w:val="000000"/>
          <w:sz w:val="28"/>
          <w:szCs w:val="28"/>
        </w:rPr>
        <w:t>с</w:t>
      </w:r>
      <w:proofErr w:type="gramEnd"/>
      <w:r w:rsidRPr="006E541D">
        <w:rPr>
          <w:color w:val="000000"/>
          <w:sz w:val="28"/>
          <w:szCs w:val="28"/>
        </w:rPr>
        <w:t xml:space="preserve">. </w:t>
      </w:r>
      <w:proofErr w:type="gramStart"/>
      <w:r w:rsidRPr="006E541D">
        <w:rPr>
          <w:color w:val="000000"/>
          <w:sz w:val="28"/>
          <w:szCs w:val="28"/>
        </w:rPr>
        <w:t>Новогригорьевка</w:t>
      </w:r>
      <w:proofErr w:type="gramEnd"/>
      <w:r w:rsidRPr="006E541D">
        <w:rPr>
          <w:color w:val="000000"/>
          <w:sz w:val="28"/>
          <w:szCs w:val="28"/>
        </w:rPr>
        <w:t xml:space="preserve">, ул. Мичурина, 59 и на официальном сайте администрации </w:t>
      </w:r>
      <w:proofErr w:type="spellStart"/>
      <w:r w:rsidRPr="006E541D">
        <w:rPr>
          <w:color w:val="000000"/>
          <w:sz w:val="28"/>
          <w:szCs w:val="28"/>
        </w:rPr>
        <w:t>Новогригорьевского</w:t>
      </w:r>
      <w:proofErr w:type="spellEnd"/>
      <w:r w:rsidRPr="006E541D">
        <w:rPr>
          <w:color w:val="000000"/>
          <w:sz w:val="28"/>
          <w:szCs w:val="28"/>
        </w:rPr>
        <w:t xml:space="preserve"> сельского поселения  Нижнегорского района Республики Крым: http://novogrigor-adm91.ru/ .</w:t>
      </w:r>
    </w:p>
    <w:p w:rsidR="00D50697" w:rsidRPr="00D50697" w:rsidRDefault="00D50697" w:rsidP="00D50697">
      <w:pPr>
        <w:ind w:firstLine="45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50697">
        <w:rPr>
          <w:color w:val="000000" w:themeColor="text1"/>
          <w:sz w:val="28"/>
          <w:szCs w:val="28"/>
        </w:rPr>
        <w:t>3</w:t>
      </w:r>
      <w:r w:rsidRPr="00D50697">
        <w:rPr>
          <w:color w:val="000000"/>
          <w:sz w:val="28"/>
          <w:szCs w:val="28"/>
        </w:rPr>
        <w:t xml:space="preserve">. </w:t>
      </w:r>
      <w:proofErr w:type="gramStart"/>
      <w:r w:rsidRPr="00D50697">
        <w:rPr>
          <w:color w:val="000000"/>
          <w:sz w:val="28"/>
          <w:szCs w:val="28"/>
        </w:rPr>
        <w:t>Контроль</w:t>
      </w:r>
      <w:r w:rsidRPr="006E541D">
        <w:rPr>
          <w:color w:val="000000"/>
          <w:sz w:val="28"/>
          <w:szCs w:val="28"/>
        </w:rPr>
        <w:t xml:space="preserve"> за</w:t>
      </w:r>
      <w:proofErr w:type="gramEnd"/>
      <w:r w:rsidRPr="006E541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673E5" w:rsidRDefault="00E673E5" w:rsidP="00E673E5">
      <w:pPr>
        <w:pStyle w:val="a3"/>
        <w:spacing w:before="4"/>
      </w:pPr>
    </w:p>
    <w:p w:rsidR="00E673E5" w:rsidRDefault="00E673E5" w:rsidP="00E673E5">
      <w:pPr>
        <w:pStyle w:val="a3"/>
        <w:spacing w:before="1" w:line="235" w:lineRule="auto"/>
        <w:ind w:left="184" w:right="5082" w:hanging="73"/>
      </w:pPr>
      <w:r>
        <w:t>Глава</w:t>
      </w:r>
      <w:r>
        <w:rPr>
          <w:spacing w:val="5"/>
        </w:rPr>
        <w:t xml:space="preserve"> </w:t>
      </w:r>
      <w:r>
        <w:t>администрации</w:t>
      </w:r>
    </w:p>
    <w:p w:rsidR="00E673E5" w:rsidRDefault="008F5308" w:rsidP="00E673E5">
      <w:pPr>
        <w:pStyle w:val="a3"/>
        <w:tabs>
          <w:tab w:val="left" w:pos="7613"/>
        </w:tabs>
        <w:spacing w:before="7"/>
        <w:ind w:left="112"/>
        <w:rPr>
          <w:sz w:val="24"/>
        </w:rPr>
      </w:pPr>
      <w:proofErr w:type="spellStart"/>
      <w:r>
        <w:t>Новогригорьевского</w:t>
      </w:r>
      <w:proofErr w:type="spellEnd"/>
      <w:r w:rsidR="00E673E5">
        <w:rPr>
          <w:spacing w:val="-16"/>
        </w:rPr>
        <w:t xml:space="preserve"> </w:t>
      </w:r>
      <w:r w:rsidR="00E673E5">
        <w:t>сельского</w:t>
      </w:r>
      <w:r w:rsidR="00E673E5">
        <w:rPr>
          <w:spacing w:val="6"/>
        </w:rPr>
        <w:t xml:space="preserve"> </w:t>
      </w:r>
      <w:r w:rsidR="00E673E5">
        <w:t xml:space="preserve">поселения                                </w:t>
      </w:r>
      <w:r w:rsidR="00BB531A">
        <w:t>Данилин А.М.</w:t>
      </w:r>
      <w:r>
        <w:t xml:space="preserve"> </w:t>
      </w:r>
    </w:p>
    <w:sectPr w:rsidR="00E673E5" w:rsidSect="00E673E5">
      <w:pgSz w:w="1190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FFFFFFFF"/>
    <w:lvl w:ilvl="0" w:tplc="5308B1CE">
      <w:start w:val="1"/>
      <w:numFmt w:val="decimal"/>
      <w:lvlText w:val="%1."/>
      <w:lvlJc w:val="left"/>
      <w:rPr>
        <w:rFonts w:cs="Times New Roman"/>
      </w:rPr>
    </w:lvl>
    <w:lvl w:ilvl="1" w:tplc="CFAA4B7A">
      <w:numFmt w:val="decimal"/>
      <w:lvlText w:val=""/>
      <w:lvlJc w:val="left"/>
      <w:rPr>
        <w:rFonts w:cs="Times New Roman"/>
      </w:rPr>
    </w:lvl>
    <w:lvl w:ilvl="2" w:tplc="EFAE8058">
      <w:numFmt w:val="decimal"/>
      <w:lvlText w:val=""/>
      <w:lvlJc w:val="left"/>
      <w:rPr>
        <w:rFonts w:cs="Times New Roman"/>
      </w:rPr>
    </w:lvl>
    <w:lvl w:ilvl="3" w:tplc="22440CBA">
      <w:numFmt w:val="decimal"/>
      <w:lvlText w:val=""/>
      <w:lvlJc w:val="left"/>
      <w:rPr>
        <w:rFonts w:cs="Times New Roman"/>
      </w:rPr>
    </w:lvl>
    <w:lvl w:ilvl="4" w:tplc="A08A7450">
      <w:numFmt w:val="decimal"/>
      <w:lvlText w:val=""/>
      <w:lvlJc w:val="left"/>
      <w:rPr>
        <w:rFonts w:cs="Times New Roman"/>
      </w:rPr>
    </w:lvl>
    <w:lvl w:ilvl="5" w:tplc="AB36DD5A">
      <w:numFmt w:val="decimal"/>
      <w:lvlText w:val=""/>
      <w:lvlJc w:val="left"/>
      <w:rPr>
        <w:rFonts w:cs="Times New Roman"/>
      </w:rPr>
    </w:lvl>
    <w:lvl w:ilvl="6" w:tplc="8786C2B8">
      <w:numFmt w:val="decimal"/>
      <w:lvlText w:val=""/>
      <w:lvlJc w:val="left"/>
      <w:rPr>
        <w:rFonts w:cs="Times New Roman"/>
      </w:rPr>
    </w:lvl>
    <w:lvl w:ilvl="7" w:tplc="B4F6C5A8">
      <w:numFmt w:val="decimal"/>
      <w:lvlText w:val=""/>
      <w:lvlJc w:val="left"/>
      <w:rPr>
        <w:rFonts w:cs="Times New Roman"/>
      </w:rPr>
    </w:lvl>
    <w:lvl w:ilvl="8" w:tplc="6B4A85D4">
      <w:numFmt w:val="decimal"/>
      <w:lvlText w:val=""/>
      <w:lvlJc w:val="left"/>
      <w:rPr>
        <w:rFonts w:cs="Times New Roman"/>
      </w:rPr>
    </w:lvl>
  </w:abstractNum>
  <w:abstractNum w:abstractNumId="1">
    <w:nsid w:val="00004AE1"/>
    <w:multiLevelType w:val="hybridMultilevel"/>
    <w:tmpl w:val="FFFFFFFF"/>
    <w:lvl w:ilvl="0" w:tplc="E6F024F0">
      <w:start w:val="1"/>
      <w:numFmt w:val="bullet"/>
      <w:lvlText w:val="О"/>
      <w:lvlJc w:val="left"/>
    </w:lvl>
    <w:lvl w:ilvl="1" w:tplc="7CD8D190">
      <w:start w:val="1"/>
      <w:numFmt w:val="bullet"/>
      <w:lvlText w:val="В"/>
      <w:lvlJc w:val="left"/>
    </w:lvl>
    <w:lvl w:ilvl="2" w:tplc="3D8A5A40">
      <w:numFmt w:val="decimal"/>
      <w:lvlText w:val=""/>
      <w:lvlJc w:val="left"/>
      <w:rPr>
        <w:rFonts w:cs="Times New Roman"/>
      </w:rPr>
    </w:lvl>
    <w:lvl w:ilvl="3" w:tplc="DEAE60F8">
      <w:numFmt w:val="decimal"/>
      <w:lvlText w:val=""/>
      <w:lvlJc w:val="left"/>
      <w:rPr>
        <w:rFonts w:cs="Times New Roman"/>
      </w:rPr>
    </w:lvl>
    <w:lvl w:ilvl="4" w:tplc="63948DB2">
      <w:numFmt w:val="decimal"/>
      <w:lvlText w:val=""/>
      <w:lvlJc w:val="left"/>
      <w:rPr>
        <w:rFonts w:cs="Times New Roman"/>
      </w:rPr>
    </w:lvl>
    <w:lvl w:ilvl="5" w:tplc="639E1790">
      <w:numFmt w:val="decimal"/>
      <w:lvlText w:val=""/>
      <w:lvlJc w:val="left"/>
      <w:rPr>
        <w:rFonts w:cs="Times New Roman"/>
      </w:rPr>
    </w:lvl>
    <w:lvl w:ilvl="6" w:tplc="4C8E77E2">
      <w:numFmt w:val="decimal"/>
      <w:lvlText w:val=""/>
      <w:lvlJc w:val="left"/>
      <w:rPr>
        <w:rFonts w:cs="Times New Roman"/>
      </w:rPr>
    </w:lvl>
    <w:lvl w:ilvl="7" w:tplc="AFA82F18">
      <w:numFmt w:val="decimal"/>
      <w:lvlText w:val=""/>
      <w:lvlJc w:val="left"/>
      <w:rPr>
        <w:rFonts w:cs="Times New Roman"/>
      </w:rPr>
    </w:lvl>
    <w:lvl w:ilvl="8" w:tplc="2A2EB35C">
      <w:numFmt w:val="decimal"/>
      <w:lvlText w:val=""/>
      <w:lvlJc w:val="left"/>
      <w:rPr>
        <w:rFonts w:cs="Times New Roman"/>
      </w:rPr>
    </w:lvl>
  </w:abstractNum>
  <w:abstractNum w:abstractNumId="2">
    <w:nsid w:val="3BAB3C67"/>
    <w:multiLevelType w:val="hybridMultilevel"/>
    <w:tmpl w:val="F9283074"/>
    <w:lvl w:ilvl="0" w:tplc="42D6885A">
      <w:start w:val="1"/>
      <w:numFmt w:val="decimal"/>
      <w:lvlText w:val="%1."/>
      <w:lvlJc w:val="left"/>
      <w:pPr>
        <w:ind w:left="11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</w:rPr>
    </w:lvl>
    <w:lvl w:ilvl="1" w:tplc="6C406CE8">
      <w:numFmt w:val="bullet"/>
      <w:lvlText w:val="•"/>
      <w:lvlJc w:val="left"/>
      <w:pPr>
        <w:ind w:left="1168" w:hanging="284"/>
      </w:pPr>
      <w:rPr>
        <w:rFonts w:hint="default"/>
      </w:rPr>
    </w:lvl>
    <w:lvl w:ilvl="2" w:tplc="7B2003D2">
      <w:numFmt w:val="bullet"/>
      <w:lvlText w:val="•"/>
      <w:lvlJc w:val="left"/>
      <w:pPr>
        <w:ind w:left="2216" w:hanging="284"/>
      </w:pPr>
      <w:rPr>
        <w:rFonts w:hint="default"/>
      </w:rPr>
    </w:lvl>
    <w:lvl w:ilvl="3" w:tplc="D58E602E">
      <w:numFmt w:val="bullet"/>
      <w:lvlText w:val="•"/>
      <w:lvlJc w:val="left"/>
      <w:pPr>
        <w:ind w:left="3264" w:hanging="284"/>
      </w:pPr>
      <w:rPr>
        <w:rFonts w:hint="default"/>
      </w:rPr>
    </w:lvl>
    <w:lvl w:ilvl="4" w:tplc="3D36AD54">
      <w:numFmt w:val="bullet"/>
      <w:lvlText w:val="•"/>
      <w:lvlJc w:val="left"/>
      <w:pPr>
        <w:ind w:left="4312" w:hanging="284"/>
      </w:pPr>
      <w:rPr>
        <w:rFonts w:hint="default"/>
      </w:rPr>
    </w:lvl>
    <w:lvl w:ilvl="5" w:tplc="24366FBE">
      <w:numFmt w:val="bullet"/>
      <w:lvlText w:val="•"/>
      <w:lvlJc w:val="left"/>
      <w:pPr>
        <w:ind w:left="5360" w:hanging="284"/>
      </w:pPr>
      <w:rPr>
        <w:rFonts w:hint="default"/>
      </w:rPr>
    </w:lvl>
    <w:lvl w:ilvl="6" w:tplc="29F61976">
      <w:numFmt w:val="bullet"/>
      <w:lvlText w:val="•"/>
      <w:lvlJc w:val="left"/>
      <w:pPr>
        <w:ind w:left="6408" w:hanging="284"/>
      </w:pPr>
      <w:rPr>
        <w:rFonts w:hint="default"/>
      </w:rPr>
    </w:lvl>
    <w:lvl w:ilvl="7" w:tplc="48426FFC">
      <w:numFmt w:val="bullet"/>
      <w:lvlText w:val="•"/>
      <w:lvlJc w:val="left"/>
      <w:pPr>
        <w:ind w:left="7456" w:hanging="284"/>
      </w:pPr>
      <w:rPr>
        <w:rFonts w:hint="default"/>
      </w:rPr>
    </w:lvl>
    <w:lvl w:ilvl="8" w:tplc="A36AA308">
      <w:numFmt w:val="bullet"/>
      <w:lvlText w:val="•"/>
      <w:lvlJc w:val="left"/>
      <w:pPr>
        <w:ind w:left="8504" w:hanging="2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B47DC"/>
    <w:rsid w:val="00000A0B"/>
    <w:rsid w:val="0012203D"/>
    <w:rsid w:val="00125B29"/>
    <w:rsid w:val="001438D9"/>
    <w:rsid w:val="00146127"/>
    <w:rsid w:val="00151FE0"/>
    <w:rsid w:val="001B47DC"/>
    <w:rsid w:val="001D399F"/>
    <w:rsid w:val="00242B0D"/>
    <w:rsid w:val="002675C1"/>
    <w:rsid w:val="003F137F"/>
    <w:rsid w:val="00441EBC"/>
    <w:rsid w:val="00473831"/>
    <w:rsid w:val="004D0755"/>
    <w:rsid w:val="00512D54"/>
    <w:rsid w:val="00683CB0"/>
    <w:rsid w:val="006D7D89"/>
    <w:rsid w:val="00783C4F"/>
    <w:rsid w:val="007C60CE"/>
    <w:rsid w:val="008D4A1E"/>
    <w:rsid w:val="008F5308"/>
    <w:rsid w:val="00A10ED6"/>
    <w:rsid w:val="00A1131F"/>
    <w:rsid w:val="00A16BE1"/>
    <w:rsid w:val="00AA0169"/>
    <w:rsid w:val="00B14F51"/>
    <w:rsid w:val="00B64D27"/>
    <w:rsid w:val="00B713AC"/>
    <w:rsid w:val="00BB531A"/>
    <w:rsid w:val="00C4487E"/>
    <w:rsid w:val="00CA4D73"/>
    <w:rsid w:val="00D50697"/>
    <w:rsid w:val="00D944D2"/>
    <w:rsid w:val="00DE2249"/>
    <w:rsid w:val="00E673E5"/>
    <w:rsid w:val="00E70AB4"/>
    <w:rsid w:val="00EE09D3"/>
    <w:rsid w:val="00F43B21"/>
    <w:rsid w:val="00F725B9"/>
    <w:rsid w:val="00FC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7DC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qFormat/>
    <w:locked/>
    <w:rsid w:val="00E673E5"/>
    <w:pPr>
      <w:widowControl/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semiHidden/>
    <w:rsid w:val="001B47DC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rsid w:val="001B47DC"/>
    <w:rPr>
      <w:sz w:val="28"/>
      <w:szCs w:val="28"/>
    </w:rPr>
  </w:style>
  <w:style w:type="paragraph" w:styleId="a4">
    <w:name w:val="Title"/>
    <w:basedOn w:val="a"/>
    <w:qFormat/>
    <w:rsid w:val="001B47DC"/>
    <w:pPr>
      <w:ind w:right="4137"/>
      <w:jc w:val="right"/>
    </w:pPr>
    <w:rPr>
      <w:sz w:val="31"/>
      <w:szCs w:val="31"/>
    </w:rPr>
  </w:style>
  <w:style w:type="paragraph" w:customStyle="1" w:styleId="10">
    <w:name w:val="Абзац списка1"/>
    <w:basedOn w:val="a"/>
    <w:rsid w:val="001B47DC"/>
    <w:pPr>
      <w:ind w:left="111" w:hanging="284"/>
      <w:jc w:val="both"/>
    </w:pPr>
  </w:style>
  <w:style w:type="paragraph" w:customStyle="1" w:styleId="TableParagraph">
    <w:name w:val="Table Paragraph"/>
    <w:basedOn w:val="a"/>
    <w:rsid w:val="001B47DC"/>
  </w:style>
  <w:style w:type="paragraph" w:styleId="a5">
    <w:name w:val="Balloon Text"/>
    <w:basedOn w:val="a"/>
    <w:link w:val="a6"/>
    <w:semiHidden/>
    <w:rsid w:val="001D3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1D399F"/>
    <w:rPr>
      <w:rFonts w:ascii="Tahoma" w:hAnsi="Tahoma" w:cs="Tahoma"/>
      <w:sz w:val="16"/>
      <w:szCs w:val="16"/>
      <w:lang w:val="ru-RU"/>
    </w:rPr>
  </w:style>
  <w:style w:type="paragraph" w:customStyle="1" w:styleId="a7">
    <w:name w:val="Нормальный (таблица)"/>
    <w:basedOn w:val="a"/>
    <w:next w:val="a"/>
    <w:rsid w:val="00E673E5"/>
    <w:pPr>
      <w:widowControl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E673E5"/>
    <w:pPr>
      <w:widowControl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locked/>
    <w:rsid w:val="002675C1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50697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Links>
    <vt:vector size="24" baseType="variant"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garantf1://5870.0/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7</cp:revision>
  <cp:lastPrinted>2021-11-16T06:59:00Z</cp:lastPrinted>
  <dcterms:created xsi:type="dcterms:W3CDTF">2022-06-15T09:44:00Z</dcterms:created>
  <dcterms:modified xsi:type="dcterms:W3CDTF">2022-07-18T06:27:00Z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1951-07-25T12:45:36Z</vt:filetime>
  </property>
  <property fmtid="{D5CDD505-2E9C-101B-9397-08002B2CF9AE}" pid="3" name="LastSaved">
    <vt:filetime>1951-07-25T08:45:36Z</vt:filetime>
  </property>
</Properties>
</file>