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33" w:rsidRPr="00837033" w:rsidRDefault="00951182" w:rsidP="008370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</w:t>
      </w:r>
      <w:r w:rsidR="00837033" w:rsidRPr="00837033">
        <w:rPr>
          <w:rFonts w:ascii="Times New Roman" w:eastAsia="Arial Unicode MS" w:hAnsi="Times New Roman" w:cs="Times New Roman"/>
          <w:noProof/>
          <w:color w:val="000000"/>
          <w:kern w:val="2"/>
          <w:sz w:val="28"/>
          <w:szCs w:val="28"/>
          <w:lang w:eastAsia="ru-RU"/>
        </w:rPr>
        <w:drawing>
          <wp:inline distT="0" distB="0" distL="0" distR="0">
            <wp:extent cx="758825" cy="8623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проект</w:t>
      </w:r>
      <w:r w:rsidR="0020555C" w:rsidRPr="002055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r>
      <w:r w:rsidR="002055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" o:spid="_x0000_s1026" style="width:60pt;height:6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" stroked="f">
            <o:lock v:ext="edit" aspectratio="t"/>
            <w10:wrap type="none"/>
            <w10:anchorlock/>
          </v:rect>
        </w:pict>
      </w:r>
    </w:p>
    <w:p w:rsidR="00837033" w:rsidRPr="00837033" w:rsidRDefault="00837033" w:rsidP="008370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83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РЕСПУБЛИКА  КРЫМ</w:t>
      </w:r>
    </w:p>
    <w:p w:rsidR="00837033" w:rsidRPr="00837033" w:rsidRDefault="00837033" w:rsidP="0083703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370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НИЖНЕГОРСКИЙ РАЙОН</w:t>
      </w:r>
    </w:p>
    <w:p w:rsidR="00837033" w:rsidRPr="00837033" w:rsidRDefault="00951182" w:rsidP="0083703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НОВОГРИГОРЬЕВСКИЙ</w:t>
      </w:r>
      <w:r w:rsidR="00837033" w:rsidRPr="0083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СЕЛЬСКИЙ СОВЕТ</w:t>
      </w:r>
    </w:p>
    <w:p w:rsidR="00837033" w:rsidRPr="00837033" w:rsidRDefault="00951182" w:rsidP="00837033">
      <w:pPr>
        <w:widowControl w:val="0"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--</w:t>
      </w:r>
      <w:r w:rsidR="00837033" w:rsidRPr="00837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-я сессия 1- го созыва</w:t>
      </w:r>
    </w:p>
    <w:p w:rsidR="00837033" w:rsidRPr="00837033" w:rsidRDefault="00837033" w:rsidP="00837033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837033" w:rsidRPr="00837033" w:rsidRDefault="00837033" w:rsidP="008370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837033" w:rsidRPr="00837033" w:rsidRDefault="00951182" w:rsidP="008370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__.__</w:t>
      </w:r>
      <w:r w:rsidR="00837033"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D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837033"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37033" w:rsidRDefault="00837033" w:rsidP="008370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11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95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овогригорьевка</w:t>
      </w:r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0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70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7D68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</w:t>
      </w:r>
    </w:p>
    <w:p w:rsidR="00837033" w:rsidRPr="00837033" w:rsidRDefault="00837033" w:rsidP="008370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2C3C" w:rsidRPr="00DA2C3C" w:rsidRDefault="00DA2C3C" w:rsidP="00DA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видов муниципального контроля</w:t>
      </w:r>
    </w:p>
    <w:p w:rsidR="00DA2C3C" w:rsidRPr="00DA2C3C" w:rsidRDefault="00DA2C3C" w:rsidP="00DA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органов местного самоуправления, </w:t>
      </w:r>
    </w:p>
    <w:p w:rsidR="00DA2C3C" w:rsidRPr="00DA2C3C" w:rsidRDefault="00DA2C3C" w:rsidP="00DA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 на их осуществление</w:t>
      </w:r>
    </w:p>
    <w:p w:rsidR="00DA2C3C" w:rsidRPr="00DA2C3C" w:rsidRDefault="00DA2C3C" w:rsidP="00DA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3C" w:rsidRPr="00DA2C3C" w:rsidRDefault="00DA2C3C" w:rsidP="00DA2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3C" w:rsidRPr="00DA2C3C" w:rsidRDefault="00DA2C3C" w:rsidP="00DA2C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17.1 Федерального закона от 06.10.2003№ 131-ФЗ «</w:t>
      </w: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пункта 2 части 1 статьи 6 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DA2C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Уставом </w:t>
      </w:r>
      <w:proofErr w:type="spellStart"/>
      <w:r w:rsidR="007D6883">
        <w:rPr>
          <w:rFonts w:ascii="Times New Roman" w:eastAsia="Calibri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DA2C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Нижнегорского района</w:t>
      </w:r>
      <w:r w:rsidR="00C01D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Крым</w:t>
      </w:r>
      <w:r w:rsidRPr="00DA2C3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D68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6883">
        <w:rPr>
          <w:rFonts w:ascii="Times New Roman" w:eastAsia="Calibri" w:hAnsi="Times New Roman" w:cs="Times New Roman"/>
          <w:color w:val="000000"/>
          <w:sz w:val="28"/>
          <w:szCs w:val="28"/>
        </w:rPr>
        <w:t>Новогригорьевский</w:t>
      </w:r>
      <w:proofErr w:type="spellEnd"/>
      <w:r w:rsidR="00C01D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A2C3C">
        <w:rPr>
          <w:rFonts w:ascii="Times New Roman" w:eastAsia="Calibri" w:hAnsi="Times New Roman" w:cs="Times New Roman"/>
          <w:color w:val="000000"/>
          <w:sz w:val="28"/>
          <w:szCs w:val="28"/>
        </w:rPr>
        <w:t>сельский совет</w:t>
      </w:r>
      <w:proofErr w:type="gramEnd"/>
    </w:p>
    <w:p w:rsidR="00DA2C3C" w:rsidRPr="00DA2C3C" w:rsidRDefault="00DA2C3C" w:rsidP="00DA2C3C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DA2C3C" w:rsidRPr="00DA2C3C" w:rsidRDefault="00DA2C3C" w:rsidP="00DA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Calibri" w:hAnsi="Times New Roman" w:cs="Times New Roman"/>
          <w:sz w:val="28"/>
          <w:szCs w:val="28"/>
        </w:rPr>
        <w:t xml:space="preserve">1.Утвердить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="007D6883">
        <w:rPr>
          <w:rFonts w:ascii="Times New Roman" w:eastAsia="Calibri" w:hAnsi="Times New Roman" w:cs="Times New Roman"/>
          <w:sz w:val="28"/>
          <w:szCs w:val="28"/>
        </w:rPr>
        <w:t>Новогригорьевского</w:t>
      </w:r>
      <w:proofErr w:type="spellEnd"/>
      <w:r w:rsidRPr="00DA2C3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B155DC">
        <w:rPr>
          <w:rFonts w:ascii="Times New Roman" w:eastAsia="Calibri" w:hAnsi="Times New Roman" w:cs="Times New Roman"/>
          <w:sz w:val="28"/>
          <w:szCs w:val="28"/>
        </w:rPr>
        <w:t>Нижнегорского</w:t>
      </w:r>
      <w:r w:rsidRPr="00DA2C3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C01D0A">
        <w:rPr>
          <w:rFonts w:ascii="Times New Roman" w:eastAsia="Calibri" w:hAnsi="Times New Roman" w:cs="Times New Roman"/>
          <w:color w:val="000000"/>
          <w:sz w:val="28"/>
          <w:szCs w:val="28"/>
        </w:rPr>
        <w:t>Республики Крым</w:t>
      </w:r>
      <w:r w:rsidRPr="00DA2C3C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2E77E0" w:rsidRPr="00DA2C3C" w:rsidRDefault="00DA2C3C" w:rsidP="00DA2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2.Определить Администрацию </w:t>
      </w:r>
      <w:proofErr w:type="spellStart"/>
      <w:r w:rsidR="007D6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r w:rsidR="00B15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сельскогопоселения</w:t>
      </w:r>
      <w:proofErr w:type="spellEnd"/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по ведению Перечня видов муниципального контроля и органов местного самоуправления, уполномоченных на их осуществление.</w:t>
      </w:r>
    </w:p>
    <w:p w:rsidR="00B155DC" w:rsidRPr="007D6883" w:rsidRDefault="00B155DC" w:rsidP="00B155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17E">
        <w:rPr>
          <w:rFonts w:ascii="Times New Roman" w:hAnsi="Times New Roman" w:cs="Times New Roman"/>
          <w:sz w:val="28"/>
          <w:szCs w:val="28"/>
        </w:rPr>
        <w:t xml:space="preserve">2.Настоящее решение опубликовать на информационном стенде </w:t>
      </w:r>
      <w:proofErr w:type="spellStart"/>
      <w:r w:rsidR="007D6883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10717E">
        <w:rPr>
          <w:rFonts w:ascii="Times New Roman" w:hAnsi="Times New Roman" w:cs="Times New Roman"/>
          <w:sz w:val="28"/>
          <w:szCs w:val="28"/>
        </w:rPr>
        <w:t xml:space="preserve"> сельского совета по адресу: с. </w:t>
      </w:r>
      <w:proofErr w:type="spellStart"/>
      <w:r w:rsidR="007D6883">
        <w:rPr>
          <w:rFonts w:ascii="Times New Roman" w:hAnsi="Times New Roman" w:cs="Times New Roman"/>
          <w:sz w:val="28"/>
          <w:szCs w:val="28"/>
        </w:rPr>
        <w:t>Новогригорьек</w:t>
      </w:r>
      <w:r w:rsidRPr="0010717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0717E">
        <w:rPr>
          <w:rFonts w:ascii="Times New Roman" w:hAnsi="Times New Roman" w:cs="Times New Roman"/>
          <w:sz w:val="28"/>
          <w:szCs w:val="28"/>
        </w:rPr>
        <w:t xml:space="preserve">, ул. </w:t>
      </w:r>
      <w:r w:rsidR="007D6883">
        <w:rPr>
          <w:rFonts w:ascii="Times New Roman" w:hAnsi="Times New Roman" w:cs="Times New Roman"/>
          <w:sz w:val="28"/>
          <w:szCs w:val="28"/>
        </w:rPr>
        <w:t>Мичурина</w:t>
      </w:r>
      <w:r w:rsidRPr="0010717E">
        <w:rPr>
          <w:rFonts w:ascii="Times New Roman" w:hAnsi="Times New Roman" w:cs="Times New Roman"/>
          <w:sz w:val="28"/>
          <w:szCs w:val="28"/>
        </w:rPr>
        <w:t>,</w:t>
      </w:r>
      <w:r w:rsidR="007D6883">
        <w:rPr>
          <w:rFonts w:ascii="Times New Roman" w:hAnsi="Times New Roman" w:cs="Times New Roman"/>
          <w:sz w:val="28"/>
          <w:szCs w:val="28"/>
        </w:rPr>
        <w:t>59</w:t>
      </w:r>
      <w:r w:rsidRPr="0010717E">
        <w:rPr>
          <w:rFonts w:ascii="Times New Roman" w:hAnsi="Times New Roman" w:cs="Times New Roman"/>
          <w:sz w:val="28"/>
          <w:szCs w:val="28"/>
        </w:rPr>
        <w:t xml:space="preserve">   и </w:t>
      </w:r>
      <w:r w:rsidRPr="0010717E">
        <w:rPr>
          <w:rFonts w:ascii="Times New Roman" w:hAnsi="Times New Roman" w:cs="Times New Roman"/>
          <w:sz w:val="28"/>
          <w:szCs w:val="28"/>
          <w:lang w:eastAsia="ru-RU"/>
        </w:rPr>
        <w:t xml:space="preserve">на  официальном сайте муниципального образования </w:t>
      </w:r>
      <w:proofErr w:type="spellStart"/>
      <w:r w:rsidR="007D6883">
        <w:rPr>
          <w:rFonts w:ascii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Pr="0010717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в информационно-телекоммуникационной сети «Интернет» </w:t>
      </w:r>
      <w:r w:rsidRPr="0010717E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7D6883" w:rsidRPr="003752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D6883" w:rsidRPr="007D688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D6883" w:rsidRPr="003752CE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7D6883" w:rsidRPr="007D68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D6883" w:rsidRPr="003752C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D6883" w:rsidRPr="007D6883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="007D6883" w:rsidRPr="003752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D6883" w:rsidRPr="007D6883">
        <w:rPr>
          <w:rFonts w:ascii="Times New Roman" w:hAnsi="Times New Roman" w:cs="Times New Roman"/>
          <w:sz w:val="28"/>
          <w:szCs w:val="28"/>
        </w:rPr>
        <w:t xml:space="preserve"> /  </w:t>
      </w:r>
    </w:p>
    <w:p w:rsidR="00B155DC" w:rsidRPr="0010717E" w:rsidRDefault="00B155DC" w:rsidP="00B155DC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10717E">
        <w:rPr>
          <w:b w:val="0"/>
          <w:sz w:val="28"/>
          <w:szCs w:val="28"/>
        </w:rPr>
        <w:t>3.Решение вступает в силу со дня его опубликования.</w:t>
      </w:r>
    </w:p>
    <w:p w:rsidR="00B155DC" w:rsidRPr="0010717E" w:rsidRDefault="00B155DC" w:rsidP="00B155DC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</w:p>
    <w:p w:rsidR="00B155DC" w:rsidRPr="00357388" w:rsidRDefault="00B155DC" w:rsidP="00B155DC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57388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Председатель </w:t>
      </w:r>
      <w:proofErr w:type="spellStart"/>
      <w:r w:rsidR="007D6883">
        <w:rPr>
          <w:rFonts w:ascii="Times New Roman" w:hAnsi="Times New Roman"/>
          <w:color w:val="000000"/>
          <w:sz w:val="28"/>
          <w:szCs w:val="28"/>
          <w:lang w:bidi="ru-RU"/>
        </w:rPr>
        <w:t>Новогригорьевского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357388">
        <w:rPr>
          <w:rFonts w:ascii="Times New Roman" w:hAnsi="Times New Roman"/>
          <w:color w:val="000000"/>
          <w:sz w:val="28"/>
          <w:szCs w:val="28"/>
          <w:lang w:bidi="ru-RU"/>
        </w:rPr>
        <w:t>сельского совета-</w:t>
      </w:r>
    </w:p>
    <w:p w:rsidR="00B155DC" w:rsidRDefault="00B155DC" w:rsidP="00B155DC">
      <w:pPr>
        <w:pStyle w:val="a6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57388">
        <w:rPr>
          <w:rFonts w:ascii="Times New Roman" w:hAnsi="Times New Roman"/>
          <w:color w:val="000000"/>
          <w:sz w:val="28"/>
          <w:szCs w:val="28"/>
          <w:lang w:bidi="ru-RU"/>
        </w:rPr>
        <w:t>Глава администрации</w:t>
      </w:r>
    </w:p>
    <w:p w:rsidR="00DA2C3C" w:rsidRPr="007D6883" w:rsidRDefault="007D6883" w:rsidP="007D6883">
      <w:pPr>
        <w:pStyle w:val="a6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Новогригорьевского</w:t>
      </w:r>
      <w:proofErr w:type="spellEnd"/>
      <w:r w:rsidR="00B155DC" w:rsidRPr="00357388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сельского поселения                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А.М.Данили</w:t>
      </w:r>
      <w:proofErr w:type="spellEnd"/>
    </w:p>
    <w:p w:rsidR="00DA2C3C" w:rsidRPr="00DA2C3C" w:rsidRDefault="00DA2C3C" w:rsidP="00DA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3C" w:rsidRPr="00B155DC" w:rsidRDefault="00DA2C3C" w:rsidP="00B15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:rsidR="00DA2C3C" w:rsidRPr="00B155DC" w:rsidRDefault="007D6883" w:rsidP="00B15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5DC"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0" w:name="_GoBack"/>
      <w:bookmarkEnd w:id="0"/>
      <w:r w:rsidR="00B155DC"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</w:p>
    <w:p w:rsidR="00DA2C3C" w:rsidRPr="00B155DC" w:rsidRDefault="00DA2C3C" w:rsidP="00B155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</w:t>
      </w:r>
      <w:r w:rsidR="007D6883">
        <w:rPr>
          <w:rFonts w:ascii="Times New Roman" w:eastAsia="Times New Roman" w:hAnsi="Times New Roman" w:cs="Times New Roman"/>
          <w:sz w:val="24"/>
          <w:szCs w:val="24"/>
          <w:lang w:eastAsia="ru-RU"/>
        </w:rPr>
        <w:t>__.__</w:t>
      </w:r>
      <w:r w:rsidR="00B155DC"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155DC"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7D688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A2C3C" w:rsidRPr="00DA2C3C" w:rsidRDefault="00DA2C3C" w:rsidP="00DA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A2C3C" w:rsidRPr="00DA2C3C" w:rsidRDefault="00DA2C3C" w:rsidP="00DA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3C" w:rsidRPr="00DA2C3C" w:rsidRDefault="00DA2C3C" w:rsidP="00DA2C3C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A2C3C" w:rsidRPr="00B155DC" w:rsidRDefault="00DA2C3C" w:rsidP="00DA2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</w:p>
    <w:p w:rsidR="00DA2C3C" w:rsidRPr="00B155DC" w:rsidRDefault="00DA2C3C" w:rsidP="00DA2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ведения Перечня видов муниципального контроля и органов местного </w:t>
      </w:r>
    </w:p>
    <w:p w:rsidR="00DA2C3C" w:rsidRPr="00B155DC" w:rsidRDefault="00DA2C3C" w:rsidP="00DA2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самоуправления, уполномоченных на их осуществление</w:t>
      </w:r>
    </w:p>
    <w:p w:rsidR="00DA2C3C" w:rsidRPr="00DA2C3C" w:rsidRDefault="00DA2C3C" w:rsidP="00DA2C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3C" w:rsidRPr="00DA2C3C" w:rsidRDefault="00DA2C3C" w:rsidP="00DA2C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определяют порядок ведения Перечня видов муниципального контроля (далее – Правила) и органов местного самоуправления, уполномоченных на осуществление конкретного вида муниципального контроля.</w:t>
      </w:r>
    </w:p>
    <w:p w:rsidR="00DA2C3C" w:rsidRPr="00DA2C3C" w:rsidRDefault="00DA2C3C" w:rsidP="00DA2C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видов муниципального контроля формируется и ведется Администраци</w:t>
      </w:r>
      <w:r w:rsidR="003811C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D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6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="007D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D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уполномоченное управление) на основании сведений, представляемых уполномоченными на осуществление конкретного вида муниципального контроля (далее - уполномоченные органы). Перечень видов муниципального контроля (далее – Перечень) утверждается постановлением Администрации </w:t>
      </w:r>
      <w:proofErr w:type="spellStart"/>
      <w:r w:rsidR="007D68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="007D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D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C3C" w:rsidRPr="00DA2C3C" w:rsidRDefault="00DA2C3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</w:t>
      </w: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следующие сведения:</w:t>
      </w:r>
    </w:p>
    <w:p w:rsidR="00DA2C3C" w:rsidRPr="00DA2C3C" w:rsidRDefault="00DA2C3C" w:rsidP="00DA2C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муниципального контроля;</w:t>
      </w:r>
    </w:p>
    <w:p w:rsidR="00DA2C3C" w:rsidRPr="00DA2C3C" w:rsidRDefault="00DA2C3C" w:rsidP="00DA2C3C">
      <w:pPr>
        <w:tabs>
          <w:tab w:val="left" w:pos="1134"/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правовые акты, регламентирующие осуществление вида муниципального контроля (включая реквизиты с указанием конкретных положений, статей, пунктов, абзацев);</w:t>
      </w:r>
    </w:p>
    <w:p w:rsidR="00DA2C3C" w:rsidRPr="00DA2C3C" w:rsidRDefault="00DA2C3C" w:rsidP="00DA2C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об утверждении административного регламента осуществления вида муниципального контроля (включая реквизиты нормативного правового акта);</w:t>
      </w:r>
    </w:p>
    <w:p w:rsidR="00DA2C3C" w:rsidRPr="00DA2C3C" w:rsidRDefault="00DA2C3C" w:rsidP="00DA2C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уполномоченные органы.</w:t>
      </w:r>
    </w:p>
    <w:p w:rsidR="00DA2C3C" w:rsidRPr="00DA2C3C" w:rsidRDefault="00DA2C3C" w:rsidP="00DA2C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Ведение Перечня предусматривает 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об уполномоченных органах, и иной включенной в Перечень информации.</w:t>
      </w:r>
    </w:p>
    <w:p w:rsidR="00DA2C3C" w:rsidRPr="00DA2C3C" w:rsidRDefault="00DA2C3C" w:rsidP="00DA2C3C">
      <w:pPr>
        <w:spacing w:after="0" w:line="36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нормативных правовых актов, требующих внесения изменений в Перечень</w:t>
      </w: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органы </w:t>
      </w: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7 рабочих дней со дня возникновения таких изменений направляют в 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</w:t>
      </w: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в письменной форме предложения о внесении изменений в 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предложения).</w:t>
      </w:r>
    </w:p>
    <w:p w:rsidR="00DA2C3C" w:rsidRPr="00DA2C3C" w:rsidRDefault="00DA2C3C" w:rsidP="00DA2C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должны содержать обоснование необходимости внесения в 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изменений, предусмотренных </w:t>
      </w:r>
      <w:hyperlink r:id="rId5" w:anchor="block_30" w:history="1">
        <w:r w:rsidRPr="00DA2C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пунктом 3 </w:t>
        </w:r>
      </w:hyperlink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настоящих Правил. 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 своевременность, полноту и достоверность направления в уполномоченное</w:t>
      </w: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корректировке Перечня несут уполномоченные органы.</w:t>
      </w:r>
    </w:p>
    <w:p w:rsidR="00DA2C3C" w:rsidRPr="00DA2C3C" w:rsidRDefault="00DA2C3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</w:t>
      </w: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в течение 30 рабочих дней со дня поступления предложений вносит изменения в 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55DC" w:rsidRPr="00DA2C3C" w:rsidRDefault="00DA2C3C" w:rsidP="00B155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Информация, включенная в Перечень, является общедоступной.</w:t>
      </w:r>
    </w:p>
    <w:p w:rsidR="00DA2C3C" w:rsidRPr="007D6883" w:rsidRDefault="00DA2C3C" w:rsidP="00B155D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Актуальная версия Перечня подлежит опубликованию на </w:t>
      </w:r>
      <w:r w:rsidRPr="00DA2C3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официальном сайте Администрации </w:t>
      </w:r>
      <w:proofErr w:type="spellStart"/>
      <w:r w:rsidR="007D6883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Новогригорьевского</w:t>
      </w:r>
      <w:proofErr w:type="spellEnd"/>
      <w:r w:rsidRPr="00DA2C3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сельского поселения </w:t>
      </w:r>
      <w:r w:rsidRPr="00DA2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Интернет </w:t>
      </w:r>
      <w:r w:rsidR="007D6883" w:rsidRPr="003752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D6883" w:rsidRPr="007D688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D6883" w:rsidRPr="003752CE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7D6883" w:rsidRPr="007D68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D6883" w:rsidRPr="003752C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D6883" w:rsidRPr="007D6883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="007D6883" w:rsidRPr="003752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D6883" w:rsidRPr="007D6883">
        <w:rPr>
          <w:rFonts w:ascii="Times New Roman" w:hAnsi="Times New Roman" w:cs="Times New Roman"/>
          <w:sz w:val="28"/>
          <w:szCs w:val="28"/>
        </w:rPr>
        <w:t xml:space="preserve"> /  </w:t>
      </w:r>
    </w:p>
    <w:p w:rsidR="00DA2C3C" w:rsidRPr="00DA2C3C" w:rsidRDefault="00DA2C3C" w:rsidP="00DA2C3C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3C" w:rsidRDefault="00DA2C3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1CC" w:rsidRPr="00DA2C3C" w:rsidRDefault="003811CC" w:rsidP="00DA2C3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C3C" w:rsidRPr="00DA2C3C" w:rsidRDefault="00DA2C3C" w:rsidP="00DA2C3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C3C" w:rsidRDefault="00DA2C3C" w:rsidP="00DA2C3C">
      <w:pPr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CC" w:rsidRDefault="003811CC" w:rsidP="00DA2C3C">
      <w:pPr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1CC" w:rsidRPr="00DA2C3C" w:rsidRDefault="003811CC" w:rsidP="00DA2C3C">
      <w:pPr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3C" w:rsidRPr="00DA2C3C" w:rsidRDefault="00DA2C3C" w:rsidP="00DA2C3C">
      <w:pPr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3C" w:rsidRPr="00B155DC" w:rsidRDefault="00DA2C3C" w:rsidP="00DA2C3C">
      <w:pPr>
        <w:spacing w:after="0" w:line="240" w:lineRule="auto"/>
        <w:ind w:left="4962" w:right="-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A2C3C" w:rsidRPr="00B155DC" w:rsidRDefault="00DA2C3C" w:rsidP="00DA2C3C">
      <w:pPr>
        <w:spacing w:after="0" w:line="240" w:lineRule="auto"/>
        <w:ind w:left="496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ведения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="007D68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155DC"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Нижнегорского</w:t>
      </w:r>
      <w:r w:rsidRPr="00B1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A2C3C" w:rsidRPr="00DA2C3C" w:rsidRDefault="00DA2C3C" w:rsidP="00DA2C3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3C" w:rsidRPr="00DA2C3C" w:rsidRDefault="00DA2C3C" w:rsidP="00DA2C3C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3C" w:rsidRPr="00DA2C3C" w:rsidRDefault="00DA2C3C" w:rsidP="00DA2C3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Перечня видов муниципального контроля и органов местного самоуправления, уполномоченных на их осуществление на территории </w:t>
      </w:r>
      <w:proofErr w:type="spellStart"/>
      <w:r w:rsidR="007D6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Новогригорьевского</w:t>
      </w:r>
      <w:proofErr w:type="spellEnd"/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15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</w:t>
      </w:r>
      <w:r w:rsidRPr="00DA2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DA2C3C" w:rsidRPr="00DA2C3C" w:rsidRDefault="00DA2C3C" w:rsidP="00DA2C3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C3C" w:rsidRPr="00DA2C3C" w:rsidRDefault="00DA2C3C" w:rsidP="00DA2C3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271"/>
        <w:gridCol w:w="2343"/>
        <w:gridCol w:w="2768"/>
        <w:gridCol w:w="2234"/>
      </w:tblGrid>
      <w:tr w:rsidR="003811CC" w:rsidRPr="00DA2C3C" w:rsidTr="003811CC">
        <w:trPr>
          <w:trHeight w:val="570"/>
        </w:trPr>
        <w:tc>
          <w:tcPr>
            <w:tcW w:w="572" w:type="dxa"/>
          </w:tcPr>
          <w:p w:rsidR="003811CC" w:rsidRPr="00DA2C3C" w:rsidRDefault="003811CC" w:rsidP="00DA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811CC" w:rsidRPr="00DA2C3C" w:rsidRDefault="003811CC" w:rsidP="00DA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6" w:type="dxa"/>
          </w:tcPr>
          <w:p w:rsidR="003811CC" w:rsidRPr="00DA2C3C" w:rsidRDefault="003811CC" w:rsidP="00DA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видов муниципального контроля</w:t>
            </w:r>
          </w:p>
        </w:tc>
        <w:tc>
          <w:tcPr>
            <w:tcW w:w="2372" w:type="dxa"/>
          </w:tcPr>
          <w:p w:rsidR="003811CC" w:rsidRPr="00DA2C3C" w:rsidRDefault="003811CC" w:rsidP="00B1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становленные законодательством </w:t>
            </w:r>
            <w:proofErr w:type="gramStart"/>
            <w:r w:rsidRPr="00D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основаниях</w:t>
            </w:r>
            <w:proofErr w:type="gramEnd"/>
            <w:r w:rsidRPr="00D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886" w:type="dxa"/>
          </w:tcPr>
          <w:p w:rsidR="003811CC" w:rsidRPr="00DA2C3C" w:rsidRDefault="003811CC" w:rsidP="00B15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рганы местного </w:t>
            </w:r>
            <w:proofErr w:type="gramStart"/>
            <w:r w:rsidRPr="00D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proofErr w:type="gramEnd"/>
            <w:r w:rsidRPr="00D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уполномоченные на осуществление соответствующих видов муниципального контроля</w:t>
            </w:r>
          </w:p>
        </w:tc>
        <w:tc>
          <w:tcPr>
            <w:tcW w:w="2028" w:type="dxa"/>
          </w:tcPr>
          <w:p w:rsidR="003811CC" w:rsidRPr="003811CC" w:rsidRDefault="003811C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1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об утверждении административного регламента осуществления вида муниципального контроля (включая реквизиты нормативного правового акта)</w:t>
            </w:r>
          </w:p>
        </w:tc>
      </w:tr>
      <w:tr w:rsidR="003811CC" w:rsidRPr="00DA2C3C" w:rsidTr="003811CC">
        <w:trPr>
          <w:trHeight w:val="570"/>
        </w:trPr>
        <w:tc>
          <w:tcPr>
            <w:tcW w:w="572" w:type="dxa"/>
          </w:tcPr>
          <w:p w:rsidR="003811CC" w:rsidRPr="00DA2C3C" w:rsidRDefault="003811CC" w:rsidP="00DA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26" w:type="dxa"/>
          </w:tcPr>
          <w:p w:rsidR="003811CC" w:rsidRPr="00DA2C3C" w:rsidRDefault="003811CC" w:rsidP="00DA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3811CC" w:rsidRPr="00DA2C3C" w:rsidRDefault="003811CC" w:rsidP="00DA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3811CC" w:rsidRPr="00DA2C3C" w:rsidRDefault="003811CC" w:rsidP="00DA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3811CC" w:rsidRDefault="003811CC"/>
        </w:tc>
      </w:tr>
      <w:tr w:rsidR="003811CC" w:rsidRPr="00DA2C3C" w:rsidTr="003811CC">
        <w:trPr>
          <w:trHeight w:val="570"/>
        </w:trPr>
        <w:tc>
          <w:tcPr>
            <w:tcW w:w="572" w:type="dxa"/>
          </w:tcPr>
          <w:p w:rsidR="003811CC" w:rsidRPr="00DA2C3C" w:rsidRDefault="003811CC" w:rsidP="00DA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</w:tcPr>
          <w:p w:rsidR="003811CC" w:rsidRPr="00DA2C3C" w:rsidRDefault="003811CC" w:rsidP="00DA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</w:tcPr>
          <w:p w:rsidR="003811CC" w:rsidRPr="00DA2C3C" w:rsidRDefault="003811CC" w:rsidP="00DA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</w:tcPr>
          <w:p w:rsidR="003811CC" w:rsidRPr="00DA2C3C" w:rsidRDefault="003811CC" w:rsidP="00DA2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</w:tcPr>
          <w:p w:rsidR="003811CC" w:rsidRDefault="003811CC"/>
        </w:tc>
      </w:tr>
    </w:tbl>
    <w:p w:rsidR="00DA2C3C" w:rsidRPr="00DA2C3C" w:rsidRDefault="00DA2C3C" w:rsidP="00DA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C3C" w:rsidRPr="00DA2C3C" w:rsidRDefault="00DA2C3C" w:rsidP="00DA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C3C" w:rsidRPr="00DA2C3C" w:rsidRDefault="00DA2C3C" w:rsidP="00DA2C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C3C" w:rsidRPr="00DA2C3C" w:rsidRDefault="00DA2C3C" w:rsidP="00DA2C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C3C" w:rsidRPr="00DA2C3C" w:rsidRDefault="00DA2C3C" w:rsidP="00DA2C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C3C" w:rsidRPr="00DA2C3C" w:rsidRDefault="00DA2C3C" w:rsidP="00DA2C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5B9" w:rsidRDefault="00A355B9"/>
    <w:sectPr w:rsidR="00A355B9" w:rsidSect="00B155D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A2C3C"/>
    <w:rsid w:val="0020555C"/>
    <w:rsid w:val="003811CC"/>
    <w:rsid w:val="007D6883"/>
    <w:rsid w:val="00837033"/>
    <w:rsid w:val="00951182"/>
    <w:rsid w:val="00A355B9"/>
    <w:rsid w:val="00B155DC"/>
    <w:rsid w:val="00BE3553"/>
    <w:rsid w:val="00C01D0A"/>
    <w:rsid w:val="00D8059C"/>
    <w:rsid w:val="00DA2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55DC"/>
    <w:rPr>
      <w:color w:val="0000FF"/>
      <w:u w:val="single"/>
    </w:rPr>
  </w:style>
  <w:style w:type="paragraph" w:styleId="a6">
    <w:name w:val="No Spacing"/>
    <w:uiPriority w:val="1"/>
    <w:qFormat/>
    <w:rsid w:val="00B155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15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155DC"/>
    <w:rPr>
      <w:color w:val="0000FF"/>
      <w:u w:val="single"/>
    </w:rPr>
  </w:style>
  <w:style w:type="paragraph" w:styleId="a6">
    <w:name w:val="No Spacing"/>
    <w:uiPriority w:val="1"/>
    <w:qFormat/>
    <w:rsid w:val="00B155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15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45306802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11</cp:revision>
  <dcterms:created xsi:type="dcterms:W3CDTF">2017-09-06T09:59:00Z</dcterms:created>
  <dcterms:modified xsi:type="dcterms:W3CDTF">2017-11-08T09:14:00Z</dcterms:modified>
</cp:coreProperties>
</file>