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EC" w:rsidRPr="00B94000" w:rsidRDefault="00683DEC" w:rsidP="00683DEC">
      <w:pPr>
        <w:tabs>
          <w:tab w:val="center" w:pos="4677"/>
          <w:tab w:val="right" w:pos="9355"/>
        </w:tabs>
        <w:rPr>
          <w:color w:val="FF0000"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ab/>
      </w:r>
      <w:r w:rsidR="00032852">
        <w:rPr>
          <w:b/>
          <w:bCs/>
          <w:sz w:val="28"/>
          <w:szCs w:val="28"/>
          <w:lang w:val="ru-RU"/>
        </w:rPr>
        <w:t xml:space="preserve">                        </w:t>
      </w:r>
      <w:r w:rsidR="0000385E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1500" cy="660400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852">
        <w:rPr>
          <w:b/>
          <w:bCs/>
          <w:sz w:val="28"/>
          <w:szCs w:val="28"/>
          <w:lang w:val="ru-RU"/>
        </w:rPr>
        <w:t xml:space="preserve"> проект </w:t>
      </w:r>
      <w:r>
        <w:rPr>
          <w:color w:val="FF0000"/>
          <w:sz w:val="28"/>
          <w:szCs w:val="28"/>
        </w:rPr>
        <w:tab/>
      </w:r>
    </w:p>
    <w:p w:rsidR="00683DEC" w:rsidRPr="00683DEC" w:rsidRDefault="00683DEC" w:rsidP="00683DEC">
      <w:pPr>
        <w:suppressAutoHyphens/>
        <w:ind w:right="99"/>
        <w:jc w:val="center"/>
        <w:rPr>
          <w:b/>
          <w:sz w:val="28"/>
          <w:szCs w:val="28"/>
          <w:lang w:val="ru-RU" w:eastAsia="zh-CN"/>
        </w:rPr>
      </w:pPr>
      <w:r w:rsidRPr="00683DEC">
        <w:rPr>
          <w:b/>
          <w:sz w:val="28"/>
          <w:szCs w:val="28"/>
          <w:lang w:val="ru-RU" w:eastAsia="zh-CN"/>
        </w:rPr>
        <w:t xml:space="preserve">РЕСПУБЛИКА КРЫМ </w:t>
      </w:r>
    </w:p>
    <w:p w:rsidR="00683DEC" w:rsidRPr="00683DEC" w:rsidRDefault="00683DEC" w:rsidP="00683DEC">
      <w:pPr>
        <w:suppressAutoHyphens/>
        <w:ind w:right="99"/>
        <w:jc w:val="center"/>
        <w:rPr>
          <w:b/>
          <w:sz w:val="28"/>
          <w:szCs w:val="28"/>
          <w:lang w:val="ru-RU" w:eastAsia="zh-CN"/>
        </w:rPr>
      </w:pPr>
      <w:r w:rsidRPr="00683DEC">
        <w:rPr>
          <w:b/>
          <w:sz w:val="28"/>
          <w:szCs w:val="28"/>
          <w:lang w:val="ru-RU" w:eastAsia="zh-CN"/>
        </w:rPr>
        <w:t>НИЖНЕГОРСКИЙ РАЙОН</w:t>
      </w:r>
    </w:p>
    <w:p w:rsidR="00683DEC" w:rsidRPr="00683DEC" w:rsidRDefault="00683DEC" w:rsidP="00683DEC">
      <w:pPr>
        <w:suppressAutoHyphens/>
        <w:ind w:right="99"/>
        <w:jc w:val="center"/>
        <w:rPr>
          <w:b/>
          <w:sz w:val="16"/>
          <w:szCs w:val="16"/>
          <w:lang w:val="ru-RU" w:eastAsia="zh-CN"/>
        </w:rPr>
      </w:pPr>
      <w:r w:rsidRPr="00683DEC">
        <w:rPr>
          <w:b/>
          <w:sz w:val="28"/>
          <w:szCs w:val="28"/>
          <w:lang w:val="ru-RU" w:eastAsia="zh-CN"/>
        </w:rPr>
        <w:t>НОВОГРИГОРЬЕВСКИЙ СЕЛЬСКИЙ СОВЕТ</w:t>
      </w:r>
    </w:p>
    <w:p w:rsidR="00683DEC" w:rsidRDefault="00683DEC" w:rsidP="00683DEC">
      <w:pPr>
        <w:suppressAutoHyphens/>
        <w:spacing w:line="360" w:lineRule="auto"/>
        <w:jc w:val="center"/>
        <w:rPr>
          <w:bCs/>
          <w:sz w:val="28"/>
          <w:szCs w:val="28"/>
          <w:lang w:val="ru-RU" w:eastAsia="uk-UA"/>
        </w:rPr>
      </w:pPr>
    </w:p>
    <w:p w:rsidR="00683DEC" w:rsidRPr="00683DEC" w:rsidRDefault="00334101" w:rsidP="00683DEC">
      <w:pPr>
        <w:suppressAutoHyphens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ru-RU" w:eastAsia="zh-CN"/>
        </w:rPr>
      </w:pPr>
      <w:proofErr w:type="spellStart"/>
      <w:r>
        <w:rPr>
          <w:bCs/>
          <w:sz w:val="28"/>
          <w:szCs w:val="28"/>
          <w:lang w:val="ru-RU" w:eastAsia="uk-UA"/>
        </w:rPr>
        <w:t>__</w:t>
      </w:r>
      <w:r w:rsidR="00683DEC" w:rsidRPr="00683DEC">
        <w:rPr>
          <w:bCs/>
          <w:sz w:val="28"/>
          <w:szCs w:val="28"/>
          <w:lang w:val="ru-RU" w:eastAsia="uk-UA"/>
        </w:rPr>
        <w:t>-я</w:t>
      </w:r>
      <w:proofErr w:type="spellEnd"/>
      <w:r w:rsidR="00683DEC" w:rsidRPr="00683DEC">
        <w:rPr>
          <w:bCs/>
          <w:sz w:val="28"/>
          <w:szCs w:val="28"/>
          <w:lang w:val="ru-RU" w:eastAsia="uk-UA"/>
        </w:rPr>
        <w:t xml:space="preserve"> внеочередная се</w:t>
      </w:r>
      <w:r w:rsidR="00683DEC">
        <w:rPr>
          <w:bCs/>
          <w:sz w:val="28"/>
          <w:szCs w:val="28"/>
          <w:lang w:val="ru-RU" w:eastAsia="uk-UA"/>
        </w:rPr>
        <w:t>с</w:t>
      </w:r>
      <w:r w:rsidR="00683DEC" w:rsidRPr="00683DEC">
        <w:rPr>
          <w:bCs/>
          <w:sz w:val="28"/>
          <w:szCs w:val="28"/>
          <w:lang w:val="ru-RU" w:eastAsia="uk-UA"/>
        </w:rPr>
        <w:t>сия 2-го</w:t>
      </w:r>
      <w:r w:rsidR="00683DEC" w:rsidRPr="00A024D0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683DEC" w:rsidRPr="00A024D0">
        <w:rPr>
          <w:bCs/>
          <w:sz w:val="28"/>
          <w:szCs w:val="28"/>
          <w:lang w:val="uk-UA" w:eastAsia="uk-UA"/>
        </w:rPr>
        <w:t>созыва</w:t>
      </w:r>
      <w:proofErr w:type="spellEnd"/>
    </w:p>
    <w:p w:rsidR="00683DEC" w:rsidRPr="00683DEC" w:rsidRDefault="00683DEC" w:rsidP="00683DEC">
      <w:pPr>
        <w:jc w:val="center"/>
        <w:rPr>
          <w:b/>
          <w:sz w:val="28"/>
          <w:szCs w:val="28"/>
          <w:lang w:val="ru-RU"/>
        </w:rPr>
      </w:pPr>
      <w:r w:rsidRPr="00683DEC">
        <w:rPr>
          <w:b/>
          <w:sz w:val="28"/>
          <w:szCs w:val="28"/>
          <w:lang w:val="ru-RU"/>
        </w:rPr>
        <w:t xml:space="preserve">РЕШЕНИЕ </w:t>
      </w:r>
    </w:p>
    <w:p w:rsidR="00683DEC" w:rsidRPr="00683DEC" w:rsidRDefault="00683DEC" w:rsidP="00683DEC">
      <w:pPr>
        <w:jc w:val="center"/>
        <w:rPr>
          <w:sz w:val="28"/>
          <w:szCs w:val="28"/>
          <w:lang w:val="ru-RU"/>
        </w:rPr>
      </w:pPr>
    </w:p>
    <w:p w:rsidR="00683DEC" w:rsidRPr="00683DEC" w:rsidRDefault="00683DEC" w:rsidP="00683D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334101">
        <w:rPr>
          <w:sz w:val="28"/>
          <w:szCs w:val="28"/>
          <w:lang w:val="ru-RU"/>
        </w:rPr>
        <w:t xml:space="preserve"> --</w:t>
      </w:r>
      <w:r>
        <w:rPr>
          <w:sz w:val="28"/>
          <w:szCs w:val="28"/>
          <w:lang w:val="ru-RU"/>
        </w:rPr>
        <w:t>.0</w:t>
      </w:r>
      <w:r w:rsidR="00014D6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.2022 года  №</w:t>
      </w:r>
      <w:r w:rsidR="00334101">
        <w:rPr>
          <w:sz w:val="28"/>
          <w:szCs w:val="28"/>
          <w:lang w:val="ru-RU"/>
        </w:rPr>
        <w:t>___</w:t>
      </w:r>
    </w:p>
    <w:p w:rsidR="00683DEC" w:rsidRPr="00683DEC" w:rsidRDefault="00683DEC" w:rsidP="00683DEC">
      <w:pPr>
        <w:rPr>
          <w:sz w:val="28"/>
          <w:szCs w:val="28"/>
          <w:lang w:val="ru-RU"/>
        </w:rPr>
      </w:pPr>
      <w:r w:rsidRPr="00683DEC">
        <w:rPr>
          <w:sz w:val="28"/>
          <w:szCs w:val="28"/>
          <w:lang w:val="ru-RU"/>
        </w:rPr>
        <w:t>с</w:t>
      </w:r>
      <w:proofErr w:type="gramStart"/>
      <w:r w:rsidRPr="00683DEC">
        <w:rPr>
          <w:sz w:val="28"/>
          <w:szCs w:val="28"/>
          <w:lang w:val="ru-RU"/>
        </w:rPr>
        <w:t>.Н</w:t>
      </w:r>
      <w:proofErr w:type="gramEnd"/>
      <w:r w:rsidRPr="00683DEC">
        <w:rPr>
          <w:sz w:val="28"/>
          <w:szCs w:val="28"/>
          <w:lang w:val="ru-RU"/>
        </w:rPr>
        <w:t>овогригорьевка</w:t>
      </w:r>
    </w:p>
    <w:p w:rsidR="00395A24" w:rsidRPr="00395A24" w:rsidRDefault="00395A24" w:rsidP="00683DEC">
      <w:pPr>
        <w:widowControl w:val="0"/>
        <w:tabs>
          <w:tab w:val="left" w:pos="4910"/>
        </w:tabs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4C38D1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 w:rsidRPr="00004BB2">
        <w:rPr>
          <w:sz w:val="28"/>
          <w:szCs w:val="28"/>
          <w:lang w:val="ru-RU"/>
        </w:rPr>
        <w:t xml:space="preserve">О внесении изменений в решение от </w:t>
      </w:r>
      <w:r w:rsidR="009B48FF" w:rsidRPr="00004BB2">
        <w:rPr>
          <w:sz w:val="28"/>
          <w:szCs w:val="28"/>
          <w:lang w:val="ru-RU"/>
        </w:rPr>
        <w:t>0</w:t>
      </w:r>
      <w:r w:rsidR="00C579A1" w:rsidRPr="00004BB2">
        <w:rPr>
          <w:sz w:val="28"/>
          <w:szCs w:val="28"/>
          <w:lang w:val="ru-RU"/>
        </w:rPr>
        <w:t>5</w:t>
      </w:r>
      <w:r w:rsidR="009B48FF" w:rsidRPr="00004BB2">
        <w:rPr>
          <w:sz w:val="28"/>
          <w:szCs w:val="28"/>
          <w:lang w:val="ru-RU"/>
        </w:rPr>
        <w:t>.0</w:t>
      </w:r>
      <w:r w:rsidR="00C579A1" w:rsidRPr="00004BB2">
        <w:rPr>
          <w:sz w:val="28"/>
          <w:szCs w:val="28"/>
          <w:lang w:val="ru-RU"/>
        </w:rPr>
        <w:t>2</w:t>
      </w:r>
      <w:r w:rsidR="009B48FF" w:rsidRPr="00004BB2">
        <w:rPr>
          <w:sz w:val="28"/>
          <w:szCs w:val="28"/>
          <w:lang w:val="ru-RU"/>
        </w:rPr>
        <w:t>.2020</w:t>
      </w:r>
      <w:r w:rsidR="00C859ED" w:rsidRPr="00004BB2">
        <w:rPr>
          <w:sz w:val="28"/>
          <w:szCs w:val="28"/>
          <w:lang w:val="ru-RU"/>
        </w:rPr>
        <w:t xml:space="preserve"> </w:t>
      </w:r>
      <w:r w:rsidRPr="00004BB2">
        <w:rPr>
          <w:sz w:val="28"/>
          <w:szCs w:val="28"/>
          <w:lang w:val="ru-RU"/>
        </w:rPr>
        <w:t>№</w:t>
      </w:r>
      <w:r w:rsidR="00C579A1" w:rsidRPr="00004BB2">
        <w:rPr>
          <w:sz w:val="28"/>
          <w:szCs w:val="28"/>
          <w:lang w:val="ru-RU"/>
        </w:rPr>
        <w:t xml:space="preserve"> 1</w:t>
      </w:r>
      <w:r w:rsidRPr="00004BB2">
        <w:rPr>
          <w:sz w:val="28"/>
          <w:szCs w:val="28"/>
          <w:lang w:val="ru-RU"/>
        </w:rPr>
        <w:t xml:space="preserve"> </w:t>
      </w:r>
      <w:bookmarkStart w:id="0" w:name="_Hlk49515688"/>
      <w:r w:rsidRPr="00004BB2">
        <w:rPr>
          <w:sz w:val="28"/>
          <w:szCs w:val="28"/>
          <w:lang w:val="ru-RU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579A1" w:rsidRPr="00004BB2">
        <w:rPr>
          <w:sz w:val="28"/>
          <w:szCs w:val="28"/>
          <w:lang w:val="ru-RU"/>
        </w:rPr>
        <w:t>Новогригорьевское</w:t>
      </w:r>
      <w:r w:rsidRPr="00004BB2">
        <w:rPr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0"/>
      <w:r w:rsidR="004C38D1">
        <w:rPr>
          <w:sz w:val="28"/>
          <w:szCs w:val="28"/>
          <w:lang w:val="ru-RU"/>
        </w:rPr>
        <w:t xml:space="preserve"> </w:t>
      </w:r>
    </w:p>
    <w:p w:rsidR="00395A24" w:rsidRPr="00004BB2" w:rsidRDefault="004C38D1" w:rsidP="00395A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(в редакции решений от </w:t>
      </w:r>
      <w:r w:rsidR="00032852">
        <w:rPr>
          <w:sz w:val="28"/>
          <w:szCs w:val="28"/>
          <w:lang w:val="ru-RU"/>
        </w:rPr>
        <w:t>07.10</w:t>
      </w:r>
      <w:r>
        <w:rPr>
          <w:sz w:val="28"/>
          <w:szCs w:val="28"/>
          <w:lang w:val="ru-RU"/>
        </w:rPr>
        <w:t>.202</w:t>
      </w:r>
      <w:r w:rsidR="0003285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г.№</w:t>
      </w:r>
      <w:r w:rsidR="0003285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, от 14.0</w:t>
      </w:r>
      <w:r w:rsidR="0003285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.2022 №</w:t>
      </w:r>
      <w:r w:rsidR="0003285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)</w:t>
      </w:r>
    </w:p>
    <w:p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:rsidR="00014D65" w:rsidRDefault="00014D65" w:rsidP="004C38D1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В соответствии с Федеральным законом 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Земельным кодексом Российской Федерации, статьей 2 Закона Республики Крым от 31.07.2014 №38-ЗРК «Об особенностях регулирования имущественных и земельных отношений на территории Республики Крым», руководствуясь поручением Главы Республики  Крым от 28.06.2022</w:t>
      </w:r>
      <w:proofErr w:type="gramEnd"/>
      <w:r>
        <w:rPr>
          <w:rFonts w:eastAsia="Calibri"/>
          <w:sz w:val="28"/>
          <w:szCs w:val="28"/>
          <w:lang w:val="ru-RU"/>
        </w:rPr>
        <w:t xml:space="preserve"> г. №1/01/-32/3349, </w:t>
      </w:r>
      <w:r w:rsidR="00F960F1">
        <w:rPr>
          <w:rFonts w:eastAsia="Calibri"/>
          <w:sz w:val="28"/>
          <w:szCs w:val="28"/>
          <w:lang w:val="ru-RU"/>
        </w:rPr>
        <w:t xml:space="preserve">Уставом </w:t>
      </w:r>
      <w:r w:rsidR="00F960F1" w:rsidRPr="00395A24">
        <w:rPr>
          <w:sz w:val="28"/>
          <w:szCs w:val="28"/>
          <w:lang w:val="ru-RU"/>
        </w:rPr>
        <w:t xml:space="preserve">муниципального образования </w:t>
      </w:r>
      <w:r w:rsidR="00C579A1">
        <w:rPr>
          <w:sz w:val="28"/>
          <w:szCs w:val="28"/>
          <w:lang w:val="ru-RU"/>
        </w:rPr>
        <w:t>Новогригорьевское</w:t>
      </w:r>
      <w:r w:rsidR="00F960F1"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="00F960F1">
        <w:rPr>
          <w:rFonts w:eastAsia="Calibri"/>
          <w:sz w:val="28"/>
          <w:szCs w:val="28"/>
          <w:lang w:val="ru-RU"/>
        </w:rPr>
        <w:t xml:space="preserve">, </w:t>
      </w:r>
      <w:r>
        <w:rPr>
          <w:rFonts w:eastAsia="Calibri"/>
          <w:sz w:val="28"/>
          <w:szCs w:val="28"/>
          <w:lang w:val="ru-RU"/>
        </w:rPr>
        <w:t>р</w:t>
      </w:r>
      <w:r w:rsidRPr="00F960F1">
        <w:rPr>
          <w:rFonts w:eastAsia="Calibri"/>
          <w:sz w:val="28"/>
          <w:szCs w:val="28"/>
          <w:lang w:val="ru-RU"/>
        </w:rPr>
        <w:t xml:space="preserve">ассмотрев </w:t>
      </w:r>
      <w:r>
        <w:rPr>
          <w:rFonts w:eastAsia="Calibri"/>
          <w:sz w:val="28"/>
          <w:szCs w:val="28"/>
          <w:lang w:val="ru-RU"/>
        </w:rPr>
        <w:t>экспертное заключение Министерства юстиции РК от 27.05.2022</w:t>
      </w:r>
      <w:r w:rsidRPr="00F960F1">
        <w:rPr>
          <w:rFonts w:eastAsia="Calibri"/>
          <w:sz w:val="28"/>
          <w:szCs w:val="28"/>
          <w:lang w:val="ru-RU"/>
        </w:rPr>
        <w:t xml:space="preserve">, </w:t>
      </w:r>
    </w:p>
    <w:p w:rsidR="00395A24" w:rsidRPr="00014D65" w:rsidRDefault="00C579A1" w:rsidP="00014D65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proofErr w:type="spellStart"/>
      <w:r>
        <w:rPr>
          <w:rFonts w:eastAsia="Calibri"/>
          <w:sz w:val="28"/>
          <w:szCs w:val="28"/>
          <w:lang w:val="ru-RU"/>
        </w:rPr>
        <w:t>Новогригорьевский</w:t>
      </w:r>
      <w:proofErr w:type="spellEnd"/>
      <w:r w:rsidR="00395A24" w:rsidRPr="00395A24">
        <w:rPr>
          <w:rFonts w:eastAsia="Calibri"/>
          <w:sz w:val="28"/>
          <w:szCs w:val="28"/>
          <w:lang w:val="ru-RU"/>
        </w:rPr>
        <w:t xml:space="preserve"> сельский совет</w:t>
      </w:r>
      <w:r w:rsidR="004C38D1">
        <w:rPr>
          <w:rFonts w:eastAsia="Calibri"/>
          <w:sz w:val="28"/>
          <w:szCs w:val="28"/>
          <w:lang w:val="ru-RU"/>
        </w:rPr>
        <w:t xml:space="preserve"> </w:t>
      </w:r>
      <w:r w:rsidR="00014D65">
        <w:rPr>
          <w:rFonts w:eastAsia="Calibri"/>
          <w:sz w:val="28"/>
          <w:szCs w:val="28"/>
          <w:lang w:val="ru-RU"/>
        </w:rPr>
        <w:t xml:space="preserve"> </w:t>
      </w:r>
      <w:r w:rsidR="00395A24" w:rsidRPr="00395A24">
        <w:rPr>
          <w:b/>
          <w:spacing w:val="-3"/>
          <w:sz w:val="28"/>
          <w:szCs w:val="28"/>
          <w:lang w:val="ru-RU"/>
        </w:rPr>
        <w:t>РЕШИЛ:</w:t>
      </w:r>
    </w:p>
    <w:p w:rsidR="004C38D1" w:rsidRPr="004C38D1" w:rsidRDefault="004C38D1" w:rsidP="004C38D1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1.</w:t>
      </w:r>
      <w:r w:rsidR="00F960F1">
        <w:rPr>
          <w:sz w:val="28"/>
          <w:szCs w:val="28"/>
          <w:lang w:val="ru-RU"/>
        </w:rPr>
        <w:t xml:space="preserve"> </w:t>
      </w:r>
      <w:proofErr w:type="gramStart"/>
      <w:r w:rsidRPr="00395A24">
        <w:rPr>
          <w:sz w:val="28"/>
          <w:szCs w:val="28"/>
          <w:lang w:val="ru-RU"/>
        </w:rPr>
        <w:t>Внести в Поряд</w:t>
      </w:r>
      <w:r w:rsidR="00B06EB4">
        <w:rPr>
          <w:sz w:val="28"/>
          <w:szCs w:val="28"/>
          <w:lang w:val="ru-RU"/>
        </w:rPr>
        <w:t>ок</w:t>
      </w:r>
      <w:r w:rsidRPr="00395A24">
        <w:rPr>
          <w:sz w:val="28"/>
          <w:szCs w:val="28"/>
          <w:lang w:val="ru-RU"/>
        </w:rPr>
        <w:t xml:space="preserve">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579A1">
        <w:rPr>
          <w:sz w:val="28"/>
          <w:szCs w:val="28"/>
          <w:lang w:val="ru-RU"/>
        </w:rPr>
        <w:t>Новогригорьевское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="00B06EB4">
        <w:rPr>
          <w:sz w:val="28"/>
          <w:szCs w:val="28"/>
          <w:lang w:val="ru-RU"/>
        </w:rPr>
        <w:t xml:space="preserve">, утвержденный решение </w:t>
      </w:r>
      <w:proofErr w:type="spellStart"/>
      <w:r w:rsidR="00B06EB4">
        <w:rPr>
          <w:sz w:val="28"/>
          <w:szCs w:val="28"/>
          <w:lang w:val="ru-RU"/>
        </w:rPr>
        <w:t>Новогригорьевского</w:t>
      </w:r>
      <w:proofErr w:type="spellEnd"/>
      <w:r w:rsidR="00B06EB4">
        <w:rPr>
          <w:sz w:val="28"/>
          <w:szCs w:val="28"/>
          <w:lang w:val="ru-RU"/>
        </w:rPr>
        <w:t xml:space="preserve"> сельского совета от 05.02.2020 № 1 </w:t>
      </w:r>
      <w:r w:rsidRPr="00395A24">
        <w:rPr>
          <w:sz w:val="28"/>
          <w:szCs w:val="28"/>
          <w:lang w:val="ru-RU"/>
        </w:rPr>
        <w:t xml:space="preserve"> </w:t>
      </w:r>
      <w:r w:rsidR="004C38D1">
        <w:rPr>
          <w:sz w:val="28"/>
          <w:szCs w:val="28"/>
          <w:lang w:val="ru-RU"/>
        </w:rPr>
        <w:t xml:space="preserve">(в редакции решений от </w:t>
      </w:r>
      <w:r w:rsidR="00032852">
        <w:rPr>
          <w:sz w:val="28"/>
          <w:szCs w:val="28"/>
          <w:lang w:val="ru-RU"/>
        </w:rPr>
        <w:t>07</w:t>
      </w:r>
      <w:r w:rsidR="004C38D1">
        <w:rPr>
          <w:sz w:val="28"/>
          <w:szCs w:val="28"/>
          <w:lang w:val="ru-RU"/>
        </w:rPr>
        <w:t>.</w:t>
      </w:r>
      <w:r w:rsidR="00032852">
        <w:rPr>
          <w:sz w:val="28"/>
          <w:szCs w:val="28"/>
          <w:lang w:val="ru-RU"/>
        </w:rPr>
        <w:t>10</w:t>
      </w:r>
      <w:r w:rsidR="004C38D1">
        <w:rPr>
          <w:sz w:val="28"/>
          <w:szCs w:val="28"/>
          <w:lang w:val="ru-RU"/>
        </w:rPr>
        <w:t>.202</w:t>
      </w:r>
      <w:r w:rsidR="00032852">
        <w:rPr>
          <w:sz w:val="28"/>
          <w:szCs w:val="28"/>
          <w:lang w:val="ru-RU"/>
        </w:rPr>
        <w:t>0 г.№4</w:t>
      </w:r>
      <w:r w:rsidR="004C38D1">
        <w:rPr>
          <w:sz w:val="28"/>
          <w:szCs w:val="28"/>
          <w:lang w:val="ru-RU"/>
        </w:rPr>
        <w:t>, от 14.0</w:t>
      </w:r>
      <w:r w:rsidR="00032852">
        <w:rPr>
          <w:sz w:val="28"/>
          <w:szCs w:val="28"/>
          <w:lang w:val="ru-RU"/>
        </w:rPr>
        <w:t>1</w:t>
      </w:r>
      <w:r w:rsidR="004C38D1">
        <w:rPr>
          <w:sz w:val="28"/>
          <w:szCs w:val="28"/>
          <w:lang w:val="ru-RU"/>
        </w:rPr>
        <w:t>.2022 №</w:t>
      </w:r>
      <w:r w:rsidR="00032852">
        <w:rPr>
          <w:sz w:val="28"/>
          <w:szCs w:val="28"/>
          <w:lang w:val="ru-RU"/>
        </w:rPr>
        <w:t>2</w:t>
      </w:r>
      <w:r w:rsidR="004C38D1">
        <w:rPr>
          <w:sz w:val="28"/>
          <w:szCs w:val="28"/>
          <w:lang w:val="ru-RU"/>
        </w:rPr>
        <w:t>)</w:t>
      </w:r>
      <w:r w:rsidRPr="00395A24">
        <w:rPr>
          <w:sz w:val="28"/>
          <w:szCs w:val="28"/>
          <w:lang w:val="ru-RU"/>
        </w:rPr>
        <w:t>(далее – Порядок)</w:t>
      </w:r>
      <w:r w:rsidR="00B06EB4">
        <w:rPr>
          <w:sz w:val="28"/>
          <w:szCs w:val="28"/>
          <w:lang w:val="ru-RU"/>
        </w:rPr>
        <w:t>,</w:t>
      </w:r>
      <w:r w:rsidR="00B06EB4" w:rsidRPr="00395A24">
        <w:rPr>
          <w:sz w:val="28"/>
          <w:szCs w:val="28"/>
          <w:lang w:val="ru-RU"/>
        </w:rPr>
        <w:t xml:space="preserve"> следующие изменения</w:t>
      </w:r>
      <w:r w:rsidR="00B06EB4">
        <w:rPr>
          <w:sz w:val="28"/>
          <w:szCs w:val="28"/>
          <w:lang w:val="ru-RU"/>
        </w:rPr>
        <w:t>:</w:t>
      </w:r>
      <w:proofErr w:type="gramEnd"/>
    </w:p>
    <w:p w:rsid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1.1 </w:t>
      </w:r>
      <w:r w:rsidR="00F960F1">
        <w:rPr>
          <w:sz w:val="28"/>
          <w:szCs w:val="28"/>
          <w:lang w:val="ru-RU"/>
        </w:rPr>
        <w:t>П</w:t>
      </w:r>
      <w:r w:rsidRPr="00395A24">
        <w:rPr>
          <w:sz w:val="28"/>
          <w:szCs w:val="28"/>
          <w:lang w:val="ru-RU"/>
        </w:rPr>
        <w:t>ункт 3.2 раздела 3 Порядка изложить в новой редакции:</w:t>
      </w:r>
    </w:p>
    <w:p w:rsid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960F1">
        <w:rPr>
          <w:sz w:val="28"/>
          <w:szCs w:val="28"/>
          <w:lang w:val="ru-RU"/>
        </w:rPr>
        <w:t xml:space="preserve">3.2. Если согласно законодательству, заинтересованное лицо имеет право покупки земельного участка в собственность без торгов, то ценой продажи </w:t>
      </w:r>
      <w:r w:rsidRPr="00F960F1">
        <w:rPr>
          <w:sz w:val="28"/>
          <w:szCs w:val="28"/>
          <w:lang w:val="ru-RU"/>
        </w:rPr>
        <w:lastRenderedPageBreak/>
        <w:t xml:space="preserve">земельного участка является </w:t>
      </w:r>
      <w:r w:rsidR="00B06EB4">
        <w:rPr>
          <w:sz w:val="28"/>
          <w:szCs w:val="28"/>
          <w:lang w:val="ru-RU"/>
        </w:rPr>
        <w:t xml:space="preserve">кадастровая </w:t>
      </w:r>
      <w:r w:rsidRPr="00F960F1">
        <w:rPr>
          <w:sz w:val="28"/>
          <w:szCs w:val="28"/>
          <w:lang w:val="ru-RU"/>
        </w:rPr>
        <w:t xml:space="preserve"> стоимость такого земельного участка, </w:t>
      </w:r>
      <w:r w:rsidR="00B06EB4">
        <w:rPr>
          <w:sz w:val="28"/>
          <w:szCs w:val="28"/>
          <w:lang w:val="ru-RU"/>
        </w:rPr>
        <w:t>за исключением случаев,</w:t>
      </w:r>
      <w:r w:rsidRPr="00F960F1">
        <w:rPr>
          <w:sz w:val="28"/>
          <w:szCs w:val="28"/>
          <w:lang w:val="ru-RU"/>
        </w:rPr>
        <w:t xml:space="preserve"> установленных пунктом 3.3 настоящего Порядка</w:t>
      </w:r>
      <w:proofErr w:type="gramStart"/>
      <w:r w:rsidRPr="00F960F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014D65" w:rsidRDefault="00014D65" w:rsidP="00F960F1">
      <w:pPr>
        <w:pStyle w:val="a5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1.2.Подпункт 1) пункта 3.3  раздела 3 Порядка изложить в новой редакции:</w:t>
      </w:r>
    </w:p>
    <w:p w:rsidR="00014D65" w:rsidRDefault="00014D65" w:rsidP="00014D65">
      <w:pPr>
        <w:pStyle w:val="a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«1)При заключении договора купли-продажи без проведения торгов определяется на основании его кадастровой стоимости и составляет:</w:t>
      </w:r>
    </w:p>
    <w:p w:rsidR="00014D65" w:rsidRDefault="00014D65" w:rsidP="00014D65">
      <w:pPr>
        <w:pStyle w:val="a5"/>
        <w:jc w:val="both"/>
        <w:rPr>
          <w:sz w:val="28"/>
          <w:szCs w:val="28"/>
          <w:lang w:val="ru-RU" w:eastAsia="ru-RU"/>
        </w:rPr>
      </w:pPr>
      <w:r w:rsidRPr="00032852">
        <w:rPr>
          <w:b/>
          <w:sz w:val="28"/>
          <w:szCs w:val="28"/>
          <w:lang w:val="ru-RU" w:eastAsia="ru-RU"/>
        </w:rPr>
        <w:t>5 процентов</w:t>
      </w:r>
      <w:r>
        <w:rPr>
          <w:sz w:val="28"/>
          <w:szCs w:val="28"/>
          <w:lang w:val="ru-RU" w:eastAsia="ru-RU"/>
        </w:rPr>
        <w:t xml:space="preserve"> кадастровой стоимости земельного участка с разрешенным использованием для индивидуального жилищного строительства</w:t>
      </w:r>
      <w:r w:rsidR="00032852">
        <w:rPr>
          <w:sz w:val="28"/>
          <w:szCs w:val="28"/>
          <w:lang w:val="ru-RU" w:eastAsia="ru-RU"/>
        </w:rPr>
        <w:t>, ведения личного подсобного  хозяйства (приусадебный земельный участок), на котором расположен жилой дом, собственнику такого жилого дома.</w:t>
      </w:r>
    </w:p>
    <w:p w:rsidR="00032852" w:rsidRDefault="00032852" w:rsidP="00014D65">
      <w:pPr>
        <w:pStyle w:val="a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Определить, что существенными условиями, при которых цена продажи земельных участков </w:t>
      </w:r>
      <w:proofErr w:type="gramStart"/>
      <w:r>
        <w:rPr>
          <w:sz w:val="28"/>
          <w:szCs w:val="28"/>
          <w:lang w:val="ru-RU" w:eastAsia="ru-RU"/>
        </w:rPr>
        <w:t>будет составлять 5 процентов от кадастровой  стоимости земельного участка являются</w:t>
      </w:r>
      <w:proofErr w:type="gramEnd"/>
      <w:r>
        <w:rPr>
          <w:sz w:val="28"/>
          <w:szCs w:val="28"/>
          <w:lang w:val="ru-RU" w:eastAsia="ru-RU"/>
        </w:rPr>
        <w:t>:</w:t>
      </w:r>
    </w:p>
    <w:p w:rsidR="00032852" w:rsidRDefault="00032852" w:rsidP="00014D65">
      <w:pPr>
        <w:pStyle w:val="a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соответствие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Новогригорьевское</w:t>
      </w:r>
      <w:proofErr w:type="spellEnd"/>
      <w:r>
        <w:rPr>
          <w:sz w:val="28"/>
          <w:szCs w:val="28"/>
          <w:lang w:val="ru-RU" w:eastAsia="ru-RU"/>
        </w:rPr>
        <w:t xml:space="preserve"> сельское  поселение Нижнегорского района Республики Крым;</w:t>
      </w:r>
    </w:p>
    <w:p w:rsidR="00014D65" w:rsidRDefault="00032852" w:rsidP="00032852">
      <w:pPr>
        <w:pStyle w:val="a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истечение пяти лет с момента возникновения права собственности на жилой дом.</w:t>
      </w:r>
    </w:p>
    <w:p w:rsidR="00C859ED" w:rsidRPr="009B48FF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 w:eastAsia="ru-RU"/>
        </w:rPr>
        <w:t xml:space="preserve">2. </w:t>
      </w:r>
      <w:r w:rsidR="00A2425C" w:rsidRPr="00A2425C">
        <w:rPr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F92E9C">
        <w:rPr>
          <w:sz w:val="28"/>
          <w:szCs w:val="28"/>
          <w:lang w:val="ru-RU" w:eastAsia="ru-RU"/>
        </w:rPr>
        <w:t>Новогригорьевкого</w:t>
      </w:r>
      <w:proofErr w:type="spellEnd"/>
      <w:r w:rsidR="00A2425C" w:rsidRPr="00A2425C">
        <w:rPr>
          <w:sz w:val="28"/>
          <w:szCs w:val="28"/>
          <w:lang w:val="ru-RU" w:eastAsia="ru-RU"/>
        </w:rPr>
        <w:t xml:space="preserve"> сельского поселения Нижнегорского района Республики Крым, а также на официальном сайте в сети «Интернет»</w:t>
      </w:r>
      <w:r w:rsidR="00A2425C" w:rsidRPr="00BE0726">
        <w:rPr>
          <w:sz w:val="28"/>
          <w:szCs w:val="28"/>
          <w:lang w:val="ru-RU" w:eastAsia="ru-RU"/>
        </w:rPr>
        <w:t xml:space="preserve"> </w:t>
      </w:r>
      <w:r w:rsidR="00C859ED" w:rsidRPr="00BE0726">
        <w:rPr>
          <w:sz w:val="28"/>
          <w:szCs w:val="28"/>
          <w:lang w:val="ru-RU"/>
        </w:rPr>
        <w:t>(</w:t>
      </w:r>
      <w:r w:rsidR="00F92E9C" w:rsidRPr="00BE0726">
        <w:rPr>
          <w:sz w:val="28"/>
          <w:szCs w:val="28"/>
          <w:lang w:val="ru-RU"/>
        </w:rPr>
        <w:t>http://novogrigor-adm91.ru/</w:t>
      </w:r>
      <w:r w:rsidR="00C859ED" w:rsidRPr="00BE0726">
        <w:rPr>
          <w:sz w:val="28"/>
          <w:szCs w:val="28"/>
          <w:lang w:val="ru-RU"/>
        </w:rPr>
        <w:t>).</w:t>
      </w: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3. </w:t>
      </w:r>
      <w:r w:rsidR="00F960F1" w:rsidRPr="00F960F1">
        <w:rPr>
          <w:sz w:val="28"/>
          <w:szCs w:val="28"/>
          <w:lang w:val="ru-RU"/>
        </w:rPr>
        <w:t xml:space="preserve">Настоящее решение вступает в силу с </w:t>
      </w:r>
      <w:r w:rsidR="005178EA">
        <w:rPr>
          <w:sz w:val="28"/>
          <w:szCs w:val="28"/>
          <w:lang w:val="ru-RU"/>
        </w:rPr>
        <w:t xml:space="preserve">момента </w:t>
      </w:r>
      <w:r w:rsidR="00032852">
        <w:rPr>
          <w:sz w:val="28"/>
          <w:szCs w:val="28"/>
          <w:lang w:val="ru-RU"/>
        </w:rPr>
        <w:t xml:space="preserve">его </w:t>
      </w:r>
      <w:r w:rsidR="005178EA">
        <w:rPr>
          <w:sz w:val="28"/>
          <w:szCs w:val="28"/>
          <w:lang w:val="ru-RU"/>
        </w:rPr>
        <w:t>обнародования</w:t>
      </w:r>
      <w:r w:rsidR="00032852">
        <w:rPr>
          <w:sz w:val="28"/>
          <w:szCs w:val="28"/>
          <w:lang w:val="ru-RU"/>
        </w:rPr>
        <w:t xml:space="preserve"> и применяется к правоотношениям, возникшим на период 2022 года</w:t>
      </w:r>
      <w:r w:rsidR="005178EA">
        <w:rPr>
          <w:sz w:val="28"/>
          <w:szCs w:val="28"/>
          <w:lang w:val="ru-RU"/>
        </w:rPr>
        <w:t>.</w:t>
      </w:r>
    </w:p>
    <w:p w:rsidR="00395A24" w:rsidRPr="00F15901" w:rsidRDefault="00395A24" w:rsidP="00F960F1">
      <w:pPr>
        <w:widowControl w:val="0"/>
        <w:autoSpaceDE w:val="0"/>
        <w:autoSpaceDN w:val="0"/>
        <w:ind w:right="57"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="00F15901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032852">
        <w:rPr>
          <w:sz w:val="28"/>
          <w:szCs w:val="28"/>
          <w:lang w:val="ru-RU" w:eastAsia="ru-RU"/>
        </w:rPr>
        <w:t>возложить на постоянную комиссию</w:t>
      </w:r>
    </w:p>
    <w:p w:rsidR="00C859ED" w:rsidRDefault="00C859ED" w:rsidP="004C38D1">
      <w:pPr>
        <w:pStyle w:val="a5"/>
        <w:jc w:val="both"/>
        <w:rPr>
          <w:sz w:val="28"/>
          <w:szCs w:val="28"/>
          <w:lang w:val="ru-RU"/>
        </w:rPr>
      </w:pP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  <w:r w:rsidR="00F92E9C">
        <w:rPr>
          <w:sz w:val="28"/>
          <w:szCs w:val="28"/>
          <w:lang w:val="ru-RU"/>
        </w:rPr>
        <w:t xml:space="preserve"> Новогригорьевского </w:t>
      </w:r>
      <w:proofErr w:type="gramStart"/>
      <w:r w:rsidR="00F92E9C">
        <w:rPr>
          <w:sz w:val="28"/>
          <w:szCs w:val="28"/>
          <w:lang w:val="ru-RU"/>
        </w:rPr>
        <w:t>сельского</w:t>
      </w:r>
      <w:proofErr w:type="gramEnd"/>
    </w:p>
    <w:p w:rsidR="008423C2" w:rsidRDefault="00C859ED" w:rsidP="00F92E9C">
      <w:pPr>
        <w:pStyle w:val="a5"/>
        <w:tabs>
          <w:tab w:val="left" w:pos="7785"/>
        </w:tabs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 xml:space="preserve">совета – </w:t>
      </w:r>
      <w:r w:rsidR="00F92E9C">
        <w:rPr>
          <w:sz w:val="28"/>
          <w:szCs w:val="28"/>
          <w:lang w:val="ru-RU"/>
        </w:rPr>
        <w:t>глава администрации</w:t>
      </w:r>
      <w:r w:rsidR="00F92E9C">
        <w:rPr>
          <w:sz w:val="28"/>
          <w:szCs w:val="28"/>
          <w:lang w:val="ru-RU"/>
        </w:rPr>
        <w:tab/>
        <w:t xml:space="preserve">   А.М. Данилин</w:t>
      </w:r>
    </w:p>
    <w:p w:rsidR="00C859ED" w:rsidRPr="009B48FF" w:rsidRDefault="00F92E9C" w:rsidP="00C859ED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Новогригорьевского</w:t>
      </w:r>
      <w:r w:rsidR="00C859ED" w:rsidRPr="009B48FF">
        <w:rPr>
          <w:sz w:val="28"/>
          <w:szCs w:val="28"/>
          <w:lang w:val="ru-RU"/>
        </w:rPr>
        <w:t xml:space="preserve"> сельского поселения</w:t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</w:p>
    <w:p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F2C45" w:rsidRPr="00395A24" w:rsidRDefault="00BF2C45" w:rsidP="00A2425C">
      <w:pPr>
        <w:pStyle w:val="a3"/>
        <w:ind w:left="0"/>
        <w:jc w:val="both"/>
      </w:pPr>
    </w:p>
    <w:sectPr w:rsidR="00BF2C45" w:rsidRPr="00395A24" w:rsidSect="008423C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7E" w:rsidRDefault="00EB6C7E" w:rsidP="008423C2">
      <w:r>
        <w:separator/>
      </w:r>
    </w:p>
  </w:endnote>
  <w:endnote w:type="continuationSeparator" w:id="0">
    <w:p w:rsidR="00EB6C7E" w:rsidRDefault="00EB6C7E" w:rsidP="0084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7E" w:rsidRDefault="00EB6C7E" w:rsidP="008423C2">
      <w:r>
        <w:separator/>
      </w:r>
    </w:p>
  </w:footnote>
  <w:footnote w:type="continuationSeparator" w:id="0">
    <w:p w:rsidR="00EB6C7E" w:rsidRDefault="00EB6C7E" w:rsidP="00842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C2" w:rsidRDefault="00B3058D">
    <w:pPr>
      <w:pStyle w:val="a8"/>
      <w:jc w:val="center"/>
    </w:pPr>
    <w:r>
      <w:fldChar w:fldCharType="begin"/>
    </w:r>
    <w:r w:rsidR="008423C2">
      <w:instrText>PAGE   \* MERGEFORMAT</w:instrText>
    </w:r>
    <w:r>
      <w:fldChar w:fldCharType="separate"/>
    </w:r>
    <w:r w:rsidR="00032852" w:rsidRPr="00032852">
      <w:rPr>
        <w:noProof/>
        <w:lang w:val="ru-RU"/>
      </w:rPr>
      <w:t>2</w:t>
    </w:r>
    <w:r>
      <w:fldChar w:fldCharType="end"/>
    </w:r>
  </w:p>
  <w:p w:rsidR="008423C2" w:rsidRDefault="008423C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C45"/>
    <w:rsid w:val="0000385E"/>
    <w:rsid w:val="00004BB2"/>
    <w:rsid w:val="00014D65"/>
    <w:rsid w:val="00032852"/>
    <w:rsid w:val="000E664B"/>
    <w:rsid w:val="00115B35"/>
    <w:rsid w:val="00194DAD"/>
    <w:rsid w:val="00334101"/>
    <w:rsid w:val="00371CDE"/>
    <w:rsid w:val="00395A24"/>
    <w:rsid w:val="003E4383"/>
    <w:rsid w:val="004C38D1"/>
    <w:rsid w:val="005178EA"/>
    <w:rsid w:val="00545D2B"/>
    <w:rsid w:val="00572603"/>
    <w:rsid w:val="005A70E8"/>
    <w:rsid w:val="00613FB0"/>
    <w:rsid w:val="00683DEC"/>
    <w:rsid w:val="00742F8B"/>
    <w:rsid w:val="007D6A18"/>
    <w:rsid w:val="008423C2"/>
    <w:rsid w:val="008E5023"/>
    <w:rsid w:val="00981090"/>
    <w:rsid w:val="00991334"/>
    <w:rsid w:val="009B48FF"/>
    <w:rsid w:val="00A2425C"/>
    <w:rsid w:val="00B06EB4"/>
    <w:rsid w:val="00B151BC"/>
    <w:rsid w:val="00B3058D"/>
    <w:rsid w:val="00BA0ABB"/>
    <w:rsid w:val="00BE0726"/>
    <w:rsid w:val="00BF2C45"/>
    <w:rsid w:val="00C579A1"/>
    <w:rsid w:val="00C859ED"/>
    <w:rsid w:val="00CB0C88"/>
    <w:rsid w:val="00E82D5E"/>
    <w:rsid w:val="00EB6C7E"/>
    <w:rsid w:val="00EE77C7"/>
    <w:rsid w:val="00F15901"/>
    <w:rsid w:val="00F56EE9"/>
    <w:rsid w:val="00F74E68"/>
    <w:rsid w:val="00F92E9C"/>
    <w:rsid w:val="00F9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novog_sovet@mail.ru</cp:lastModifiedBy>
  <cp:revision>3</cp:revision>
  <cp:lastPrinted>2022-06-07T05:36:00Z</cp:lastPrinted>
  <dcterms:created xsi:type="dcterms:W3CDTF">2022-07-04T10:41:00Z</dcterms:created>
  <dcterms:modified xsi:type="dcterms:W3CDTF">2022-07-04T10:59:00Z</dcterms:modified>
</cp:coreProperties>
</file>