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582527970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B0F97" w:rsidRPr="00BE2011" w:rsidRDefault="00DB0F97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BE2011" w:rsidRPr="00BE2011" w:rsidRDefault="00BE2011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.2018 г.</w:t>
      </w:r>
      <w:r w:rsidRPr="00BE2011">
        <w:rPr>
          <w:rFonts w:ascii="Times New Roman" w:hAnsi="Times New Roman" w:cs="Times New Roman"/>
          <w:sz w:val="28"/>
          <w:szCs w:val="28"/>
        </w:rPr>
        <w:t xml:space="preserve">    </w:t>
      </w:r>
      <w:r w:rsidR="000014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011">
        <w:rPr>
          <w:rFonts w:ascii="Times New Roman" w:hAnsi="Times New Roman" w:cs="Times New Roman"/>
          <w:sz w:val="28"/>
          <w:szCs w:val="28"/>
        </w:rPr>
        <w:t xml:space="preserve">        с. Новогригорьевка </w:t>
      </w:r>
      <w:r w:rsidRPr="00BE2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01481">
        <w:rPr>
          <w:rFonts w:ascii="Times New Roman" w:hAnsi="Times New Roman" w:cs="Times New Roman"/>
          <w:sz w:val="28"/>
          <w:szCs w:val="28"/>
        </w:rPr>
        <w:t>56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001481" w:rsidRDefault="00BE2011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</w:t>
      </w:r>
    </w:p>
    <w:p w:rsidR="00001481" w:rsidRPr="00767E1F" w:rsidRDefault="00001481" w:rsidP="000014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>
        <w:rPr>
          <w:rFonts w:ascii="Times New Roman" w:eastAsia="Calibri" w:hAnsi="Times New Roman" w:cs="Times New Roman"/>
          <w:sz w:val="28"/>
          <w:szCs w:val="28"/>
        </w:rPr>
        <w:t>Новогригорьевском сельском поселении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67E1F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481" w:rsidRDefault="00001481" w:rsidP="00001481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1481" w:rsidRPr="004018CC" w:rsidRDefault="00001481" w:rsidP="00001481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011" w:rsidRPr="00BE2011" w:rsidRDefault="00BE2011" w:rsidP="000014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481" w:rsidRDefault="00BE2011" w:rsidP="001A0395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Новогригорьевского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>», Уставом муниципального образования Новогригорьевское сельское поселение  Нижнегорского района Республики Крым,</w:t>
      </w:r>
    </w:p>
    <w:p w:rsidR="00001481" w:rsidRDefault="0000148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0148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E2011">
        <w:rPr>
          <w:rFonts w:ascii="Times New Roman" w:hAnsi="Times New Roman" w:cs="Times New Roman"/>
          <w:bCs/>
          <w:sz w:val="28"/>
          <w:szCs w:val="28"/>
        </w:rPr>
        <w:t>администрация Новогригорьевского сельского поселения</w:t>
      </w:r>
    </w:p>
    <w:p w:rsidR="00BE2011" w:rsidRDefault="0000148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 ПОСТАНОВЛЯЕТ :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BE2011" w:rsidRPr="00001481" w:rsidRDefault="00001481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r>
        <w:rPr>
          <w:rFonts w:ascii="Times New Roman" w:eastAsia="Calibri" w:hAnsi="Times New Roman" w:cs="Times New Roman"/>
          <w:sz w:val="28"/>
          <w:szCs w:val="28"/>
        </w:rPr>
        <w:t>Новогригорьевском сельском поселении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67E1F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1A0395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в здании администрации Новогригорьевского сельского поселения по адресу: ул.Мичурина,59 и на официальном сайте администрации  Новогригорьевского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Pr="00677148" w:rsidRDefault="001A0395" w:rsidP="0000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E17" w:rsidRDefault="00BA5DF8">
      <w:pPr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Отчет</w:t>
      </w:r>
    </w:p>
    <w:p w:rsidR="00001481" w:rsidRPr="00677148" w:rsidRDefault="00001481">
      <w:pPr>
        <w:rPr>
          <w:rFonts w:ascii="Times New Roman" w:hAnsi="Times New Roman" w:cs="Times New Roman"/>
          <w:sz w:val="28"/>
          <w:szCs w:val="28"/>
        </w:rPr>
      </w:pPr>
    </w:p>
    <w:p w:rsidR="00001481" w:rsidRPr="00001481" w:rsidRDefault="00BA5DF8" w:rsidP="00001481">
      <w:pPr>
        <w:pStyle w:val="ConsPlusNormal"/>
        <w:widowControl/>
        <w:ind w:left="54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</w:t>
      </w:r>
      <w:r w:rsidR="00001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001481">
        <w:rPr>
          <w:rFonts w:ascii="Times New Roman" w:eastAsia="Calibri" w:hAnsi="Times New Roman" w:cs="Times New Roman"/>
          <w:sz w:val="28"/>
          <w:szCs w:val="28"/>
        </w:rPr>
        <w:t>Новогригорьевском сельском поселении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001481">
        <w:rPr>
          <w:rFonts w:ascii="Times New Roman" w:eastAsia="Calibri" w:hAnsi="Times New Roman" w:cs="Times New Roman"/>
          <w:sz w:val="28"/>
          <w:szCs w:val="28"/>
        </w:rPr>
        <w:t>6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>-201</w:t>
      </w:r>
      <w:r w:rsidR="00001481">
        <w:rPr>
          <w:rFonts w:ascii="Times New Roman" w:eastAsia="Calibri" w:hAnsi="Times New Roman" w:cs="Times New Roman"/>
          <w:sz w:val="28"/>
          <w:szCs w:val="28"/>
        </w:rPr>
        <w:t>8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0148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481" w:rsidRPr="00677148" w:rsidRDefault="00001481" w:rsidP="000014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001481" w:rsidRDefault="00BA5DF8" w:rsidP="0000148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r w:rsidR="00001481">
        <w:rPr>
          <w:rFonts w:ascii="Times New Roman" w:eastAsia="Calibri" w:hAnsi="Times New Roman" w:cs="Times New Roman"/>
          <w:sz w:val="28"/>
          <w:szCs w:val="28"/>
        </w:rPr>
        <w:t>Новогригорьевском сельском поселении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001481">
        <w:rPr>
          <w:rFonts w:ascii="Times New Roman" w:eastAsia="Calibri" w:hAnsi="Times New Roman" w:cs="Times New Roman"/>
          <w:sz w:val="28"/>
          <w:szCs w:val="28"/>
        </w:rPr>
        <w:t>6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>-201</w:t>
      </w:r>
      <w:r w:rsidR="00001481">
        <w:rPr>
          <w:rFonts w:ascii="Times New Roman" w:eastAsia="Calibri" w:hAnsi="Times New Roman" w:cs="Times New Roman"/>
          <w:sz w:val="28"/>
          <w:szCs w:val="28"/>
        </w:rPr>
        <w:t>8</w:t>
      </w:r>
      <w:r w:rsidR="00001481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0148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 администрации  Новогригорьевского сельского поселения № </w:t>
      </w:r>
      <w:r w:rsidR="00001481">
        <w:rPr>
          <w:rFonts w:ascii="Times New Roman" w:hAnsi="Times New Roman" w:cs="Times New Roman"/>
          <w:sz w:val="28"/>
          <w:szCs w:val="28"/>
        </w:rPr>
        <w:t>133 от 03.10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71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 администрация Новогригорьевского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 :</w:t>
      </w:r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01481" w:rsidRPr="00001481" w:rsidRDefault="00677148" w:rsidP="00001481">
      <w:pPr>
        <w:jc w:val="both"/>
        <w:rPr>
          <w:rFonts w:ascii="Times New Roman" w:hAnsi="Times New Roman" w:cs="Times New Roman"/>
          <w:sz w:val="28"/>
        </w:rPr>
      </w:pPr>
      <w:r w:rsidRPr="00001481">
        <w:rPr>
          <w:rFonts w:ascii="Times New Roman" w:hAnsi="Times New Roman" w:cs="Times New Roman"/>
          <w:sz w:val="28"/>
          <w:szCs w:val="28"/>
        </w:rPr>
        <w:t xml:space="preserve">- </w:t>
      </w:r>
      <w:r w:rsidR="00001481" w:rsidRPr="00001481">
        <w:rPr>
          <w:rFonts w:ascii="Times New Roman" w:hAnsi="Times New Roman" w:cs="Times New Roman"/>
          <w:sz w:val="28"/>
        </w:rPr>
        <w:t>осуществление мероприятий по противодействию коррупции в Новогригорьевском сельском поселении;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</w:rPr>
      </w:pPr>
      <w:r w:rsidRPr="00001481">
        <w:rPr>
          <w:rFonts w:ascii="Times New Roman" w:hAnsi="Times New Roman" w:cs="Times New Roman"/>
          <w:sz w:val="28"/>
        </w:rPr>
        <w:t>обеспечение защиты прав и законных интересов жителей Новогригорьевского сельского поселения</w:t>
      </w:r>
    </w:p>
    <w:p w:rsidR="00001481" w:rsidRPr="00677148" w:rsidRDefault="00001481" w:rsidP="00BA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4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Новогригорьевского сельского поселения;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 Новогригорьевского сельского поселения  комплексной системы противодействия коррупции;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001481" w:rsidRPr="00001481" w:rsidRDefault="00001481" w:rsidP="0000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481">
        <w:rPr>
          <w:rFonts w:ascii="Times New Roman" w:hAnsi="Times New Roman" w:cs="Times New Roman"/>
          <w:sz w:val="28"/>
          <w:szCs w:val="28"/>
        </w:rPr>
        <w:t>обеспечение прозрачности деятельности органов местного самоуправления Новогригорьевского сельского поселения</w:t>
      </w:r>
    </w:p>
    <w:p w:rsidR="00677148" w:rsidRDefault="00677148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1481" w:rsidRPr="00677148" w:rsidRDefault="00001481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F9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и сельским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 и приняты  нормативные правовые акты, </w:t>
      </w:r>
      <w:r w:rsidR="00677148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001481">
        <w:rPr>
          <w:rFonts w:ascii="Times New Roman" w:hAnsi="Times New Roman" w:cs="Times New Roman"/>
          <w:sz w:val="28"/>
          <w:szCs w:val="28"/>
        </w:rPr>
        <w:t>вопросы</w:t>
      </w:r>
      <w:r w:rsidR="00001481" w:rsidRPr="00001481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на территории Новогригорьевского сельского поселения</w:t>
      </w:r>
      <w:r w:rsidR="00DB0F97">
        <w:rPr>
          <w:rFonts w:ascii="Times New Roman" w:hAnsi="Times New Roman" w:cs="Times New Roman"/>
          <w:sz w:val="28"/>
          <w:szCs w:val="28"/>
        </w:rPr>
        <w:t xml:space="preserve"> – 31 .</w:t>
      </w:r>
    </w:p>
    <w:p w:rsidR="00677148" w:rsidRDefault="00677148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7C9" w:rsidRPr="000A37C9" w:rsidRDefault="000A37C9" w:rsidP="000A37C9">
      <w:pPr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Новогригорьевского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Pr="000A37C9">
        <w:rPr>
          <w:rFonts w:ascii="Times New Roman" w:hAnsi="Times New Roman" w:cs="Times New Roman"/>
          <w:sz w:val="28"/>
          <w:szCs w:val="28"/>
        </w:rPr>
        <w:t>-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A37C9">
        <w:rPr>
          <w:rFonts w:ascii="Times New Roman" w:hAnsi="Times New Roman" w:cs="Times New Roman"/>
          <w:sz w:val="28"/>
          <w:szCs w:val="28"/>
        </w:rPr>
        <w:t>91.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 w:rsidR="00DB0F97">
        <w:rPr>
          <w:rFonts w:ascii="Times New Roman" w:hAnsi="Times New Roman" w:cs="Times New Roman"/>
          <w:sz w:val="28"/>
          <w:szCs w:val="28"/>
        </w:rPr>
        <w:t>в разделе противодействие коррупции</w:t>
      </w:r>
      <w:r w:rsidR="00DB0F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B0F97">
        <w:rPr>
          <w:rFonts w:ascii="Times New Roman" w:hAnsi="Times New Roman" w:cs="Times New Roman"/>
          <w:sz w:val="28"/>
          <w:szCs w:val="28"/>
        </w:rPr>
        <w:t xml:space="preserve">размещается  вся информация поселения </w:t>
      </w:r>
      <w:r w:rsidR="00DB0F97" w:rsidRPr="00DB0F97">
        <w:rPr>
          <w:rFonts w:ascii="Times New Roman" w:hAnsi="Times New Roman" w:cs="Times New Roman"/>
          <w:sz w:val="28"/>
          <w:szCs w:val="28"/>
        </w:rPr>
        <w:t>по</w:t>
      </w:r>
      <w:r w:rsidR="00DB0F97">
        <w:rPr>
          <w:rFonts w:ascii="Times New Roman" w:hAnsi="Times New Roman" w:cs="Times New Roman"/>
          <w:sz w:val="28"/>
          <w:szCs w:val="28"/>
        </w:rPr>
        <w:t xml:space="preserve"> данному направлению.</w:t>
      </w: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</w:t>
      </w:r>
      <w:r w:rsidR="00DB0F97">
        <w:rPr>
          <w:rFonts w:ascii="Times New Roman" w:hAnsi="Times New Roman" w:cs="Times New Roman"/>
          <w:sz w:val="28"/>
          <w:szCs w:val="28"/>
        </w:rPr>
        <w:t xml:space="preserve">онный и справочный материал </w:t>
      </w:r>
      <w:r>
        <w:rPr>
          <w:rFonts w:ascii="Times New Roman" w:hAnsi="Times New Roman" w:cs="Times New Roman"/>
          <w:sz w:val="28"/>
          <w:szCs w:val="28"/>
        </w:rPr>
        <w:t>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Pr="00DB0F97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 w:rsidRPr="00DB0F97"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  цели и ожидаемые результаты от реализации  Программы на данном этапе достигнуты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013"/>
      </w:tblGrid>
      <w:tr w:rsidR="00001481" w:rsidRPr="002A6CED" w:rsidTr="00DB0F9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1481" w:rsidRPr="00DB0F97" w:rsidRDefault="00001481" w:rsidP="000E7C09">
            <w:pPr>
              <w:rPr>
                <w:rFonts w:ascii="Times New Roman" w:hAnsi="Times New Roman" w:cs="Times New Roman"/>
                <w:sz w:val="28"/>
              </w:rPr>
            </w:pPr>
            <w:r w:rsidRPr="00DB0F9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 Новогригорьевского сельского поселения по обеспечению реализации государственной политики в сфере противодействия коррупции;</w:t>
            </w:r>
          </w:p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антикоррупционных экспертиз нормативных правовых актов органов местного самоуправления Новогригорьевского сельского поселения и их проектов;</w:t>
            </w:r>
          </w:p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- проведено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 собраний коллектива Администрации Новогригорьевского сельского поселения по противодействию коррупции </w:t>
            </w:r>
          </w:p>
          <w:p w:rsidR="00001481" w:rsidRPr="00DB0F97" w:rsidRDefault="00001481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(2016 год - </w:t>
            </w:r>
            <w:r w:rsidR="00DB0F97" w:rsidRPr="00DB0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, 2017 год – </w:t>
            </w:r>
            <w:r w:rsidR="00DB0F97" w:rsidRPr="00DB0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,);</w:t>
            </w:r>
          </w:p>
          <w:p w:rsidR="00001481" w:rsidRPr="00DB0F97" w:rsidRDefault="00DB0F97" w:rsidP="000E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97">
              <w:rPr>
                <w:rFonts w:ascii="Times New Roman" w:hAnsi="Times New Roman" w:cs="Times New Roman"/>
                <w:sz w:val="28"/>
                <w:szCs w:val="28"/>
              </w:rPr>
              <w:t>- проводится</w:t>
            </w:r>
            <w:r w:rsidR="00001481" w:rsidRPr="00DB0F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муниципальных служащих по программам противодействия коррупции в соответствии с установленными Правительством Республики Крым  и соответствующими министерствами и ведомствами Республики Крым планом и графиком;</w:t>
            </w:r>
          </w:p>
          <w:p w:rsidR="00001481" w:rsidRPr="00DB0F97" w:rsidRDefault="00001481" w:rsidP="000E7C09">
            <w:pPr>
              <w:ind w:firstLine="2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1481" w:rsidRDefault="00001481" w:rsidP="007C223D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Новогригорьевского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>, утвержденным Постановлением  администрации Новогригорь</w:t>
      </w:r>
      <w:r w:rsidR="00DB0F97">
        <w:rPr>
          <w:rFonts w:ascii="Times New Roman" w:hAnsi="Times New Roman"/>
          <w:sz w:val="28"/>
          <w:szCs w:val="28"/>
        </w:rPr>
        <w:t>евского сельского поселения от 03</w:t>
      </w:r>
      <w:r>
        <w:rPr>
          <w:rFonts w:ascii="Times New Roman" w:hAnsi="Times New Roman"/>
          <w:sz w:val="28"/>
          <w:szCs w:val="28"/>
        </w:rPr>
        <w:t>.10.201</w:t>
      </w:r>
      <w:r w:rsidR="00DB0F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C223D" w:rsidRPr="00677148" w:rsidRDefault="007C223D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B0F97">
        <w:rPr>
          <w:rFonts w:ascii="Times New Roman" w:hAnsi="Times New Roman"/>
          <w:sz w:val="28"/>
          <w:szCs w:val="28"/>
        </w:rPr>
        <w:t>133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 </w:t>
      </w:r>
      <w:r w:rsidR="00DB0F97">
        <w:rPr>
          <w:rFonts w:ascii="Times New Roman" w:eastAsia="Calibri" w:hAnsi="Times New Roman" w:cs="Times New Roman"/>
          <w:sz w:val="28"/>
          <w:szCs w:val="28"/>
        </w:rPr>
        <w:t>Новогригорьевском сельском поселении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DB0F97">
        <w:rPr>
          <w:rFonts w:ascii="Times New Roman" w:eastAsia="Calibri" w:hAnsi="Times New Roman" w:cs="Times New Roman"/>
          <w:sz w:val="28"/>
          <w:szCs w:val="28"/>
        </w:rPr>
        <w:t>6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>-201</w:t>
      </w:r>
      <w:r w:rsidR="00DB0F97">
        <w:rPr>
          <w:rFonts w:ascii="Times New Roman" w:eastAsia="Calibri" w:hAnsi="Times New Roman" w:cs="Times New Roman"/>
          <w:sz w:val="28"/>
          <w:szCs w:val="28"/>
        </w:rPr>
        <w:t>8</w:t>
      </w:r>
      <w:r w:rsidR="00DB0F97" w:rsidRPr="00767E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DB0F97">
        <w:rPr>
          <w:rFonts w:ascii="Times New Roman" w:eastAsia="Calibri" w:hAnsi="Times New Roman" w:cs="Times New Roman"/>
          <w:sz w:val="28"/>
          <w:szCs w:val="28"/>
        </w:rPr>
        <w:t>»</w:t>
      </w:r>
      <w:r w:rsidR="00BE2011">
        <w:rPr>
          <w:rFonts w:ascii="Times New Roman" w:hAnsi="Times New Roman" w:cs="Times New Roman"/>
          <w:sz w:val="28"/>
          <w:szCs w:val="28"/>
        </w:rPr>
        <w:t>признана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 : цели и задачи программы за отчетный период достигнуты.  Мероприятия Программы реализовать  в 2018</w:t>
      </w:r>
      <w:r w:rsidR="00DB0F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DF8"/>
    <w:rsid w:val="00001481"/>
    <w:rsid w:val="000A37C9"/>
    <w:rsid w:val="001A0395"/>
    <w:rsid w:val="002C605A"/>
    <w:rsid w:val="004018CC"/>
    <w:rsid w:val="005D0853"/>
    <w:rsid w:val="00677148"/>
    <w:rsid w:val="00786396"/>
    <w:rsid w:val="007C223D"/>
    <w:rsid w:val="00802BD8"/>
    <w:rsid w:val="00820C8C"/>
    <w:rsid w:val="00A26DA1"/>
    <w:rsid w:val="00BA5DF8"/>
    <w:rsid w:val="00BE2011"/>
    <w:rsid w:val="00C35778"/>
    <w:rsid w:val="00DB0F97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customStyle="1" w:styleId="ConsPlusNormal">
    <w:name w:val="ConsPlusNormal"/>
    <w:rsid w:val="000014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7</cp:revision>
  <cp:lastPrinted>2018-03-14T07:17:00Z</cp:lastPrinted>
  <dcterms:created xsi:type="dcterms:W3CDTF">2018-02-27T07:04:00Z</dcterms:created>
  <dcterms:modified xsi:type="dcterms:W3CDTF">2018-03-14T07:20:00Z</dcterms:modified>
</cp:coreProperties>
</file>