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object>
          <v:shape id="_x0000_i1025" o:spt="75" type="#_x0000_t75" style="height:67.1pt;width:59.2pt;" o:ole="t" filled="t" o:preferrelative="t" stroked="f" coordsize="21600,21600">
            <v:path/>
            <v:fill on="t" color2="#000000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4">
            <o:LockedField>false</o:LockedField>
          </o:OLEObject>
        </w:object>
      </w:r>
      <w:r>
        <w:rPr>
          <w:sz w:val="28"/>
          <w:szCs w:val="28"/>
        </w:rPr>
        <w:t xml:space="preserve">  </w:t>
      </w:r>
    </w:p>
    <w:p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НИЖНЕГОРСКИЙ  РАЙОН</w:t>
      </w:r>
    </w:p>
    <w:p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МУНИЦИПАЛЬНОЕ ОБРАЗОВАНИЕ</w:t>
      </w:r>
    </w:p>
    <w:p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НОВВОГРИГОРЬЕВСКОЕ  СЕЛЬСКОЕ  ПОСЕЛЕНИЕ</w:t>
      </w:r>
    </w:p>
    <w:p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 xml:space="preserve">АДМИНИСТРАЦИЯ  НОВОГРИГОРЬЕВСКОГО  СЕЛЬСКОГО  ПОСЕЛЕНИЯ </w:t>
      </w:r>
    </w:p>
    <w:p>
      <w:pPr>
        <w:spacing w:line="120" w:lineRule="auto"/>
        <w:jc w:val="center"/>
        <w:rPr>
          <w:b/>
          <w:spacing w:val="-28"/>
          <w:sz w:val="26"/>
          <w:szCs w:val="26"/>
        </w:rPr>
      </w:pPr>
    </w:p>
    <w:p>
      <w:pPr>
        <w:jc w:val="center"/>
        <w:rPr>
          <w:b/>
          <w:spacing w:val="-28"/>
          <w:sz w:val="26"/>
          <w:szCs w:val="26"/>
        </w:rPr>
      </w:pPr>
      <w:r>
        <w:rPr>
          <w:b/>
          <w:spacing w:val="-28"/>
          <w:sz w:val="26"/>
          <w:szCs w:val="26"/>
        </w:rPr>
        <w:t>ПОСТАНОВЛЕНИЕ</w:t>
      </w:r>
    </w:p>
    <w:p>
      <w:pPr>
        <w:pStyle w:val="2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21 июля  2020г.                                                                                       №209 </w:t>
      </w:r>
    </w:p>
    <w:p>
      <w:pPr>
        <w:pStyle w:val="2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с.Новогригорьевка</w:t>
      </w:r>
    </w:p>
    <w:p>
      <w:pPr>
        <w:pStyle w:val="25"/>
        <w:jc w:val="both"/>
        <w:rPr>
          <w:b w:val="0"/>
          <w:sz w:val="26"/>
          <w:szCs w:val="26"/>
        </w:rPr>
      </w:pPr>
    </w:p>
    <w:p>
      <w:pPr>
        <w:rPr>
          <w:sz w:val="28"/>
          <w:szCs w:val="28"/>
        </w:rPr>
      </w:pPr>
      <w:r>
        <w:rPr>
          <w:color w:val="FF0000"/>
        </w:rPr>
        <w:t xml:space="preserve">  </w:t>
      </w:r>
      <w:bookmarkStart w:id="0" w:name="_GoBack"/>
      <w:r>
        <w:rPr>
          <w:sz w:val="28"/>
          <w:szCs w:val="28"/>
        </w:rPr>
        <w:t xml:space="preserve">О внесении изменений в постановление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Новогригорьевского сельского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поселения №151 от 30.04.2020 г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«Об установлении публичного сервитута»</w:t>
      </w:r>
    </w:p>
    <w:bookmarkEnd w:id="0"/>
    <w:p>
      <w:pPr>
        <w:rPr>
          <w:b/>
          <w:sz w:val="28"/>
          <w:szCs w:val="28"/>
        </w:rPr>
      </w:pPr>
    </w:p>
    <w:p>
      <w:pPr>
        <w:pStyle w:val="26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Российский Федерации», Законом Республики Крым от 21.08.2014г.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№54-ЗРК «Об основах местного самоуправления в Республике Крым», Уставом муниципального образования Новогригорьевского сельского поселения Нижнегорского района Республики Крым, с целью газификации сел Новогригорьевка, Владиславовка, Коренное Новогригорьевского сельского поселения Нижнегорского района Республики Крым, </w:t>
      </w:r>
    </w:p>
    <w:p>
      <w:pPr>
        <w:pStyle w:val="26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Новогригорьевского сельского поселения </w:t>
      </w:r>
    </w:p>
    <w:p>
      <w:pPr>
        <w:pStyle w:val="26"/>
        <w:ind w:firstLine="1134"/>
        <w:jc w:val="both"/>
        <w:rPr>
          <w:sz w:val="28"/>
          <w:szCs w:val="28"/>
        </w:rPr>
      </w:pPr>
    </w:p>
    <w:p>
      <w:pPr>
        <w:pStyle w:val="26"/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ПОСТАНОВЛЯЕТ:</w:t>
      </w:r>
    </w:p>
    <w:p>
      <w:pPr>
        <w:pStyle w:val="26"/>
        <w:ind w:firstLine="1134"/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1.Внести изменения в постановление администрации Новогригорьевского сельского  поселения №151 от 30.04.2020 г.«Об установлении публичного сервитута»:</w:t>
      </w:r>
    </w:p>
    <w:p>
      <w:pPr>
        <w:pStyle w:val="26"/>
        <w:jc w:val="both"/>
        <w:rPr>
          <w:sz w:val="28"/>
          <w:szCs w:val="28"/>
        </w:rPr>
      </w:pPr>
    </w:p>
    <w:p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>1.1.Преамбулу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Новогригорьевского сельского поселения №151 от 30.04.2020 г.  изложить в новой редакции:</w:t>
      </w:r>
    </w:p>
    <w:p>
      <w:pPr>
        <w:pStyle w:val="26"/>
        <w:jc w:val="both"/>
        <w:rPr>
          <w:sz w:val="28"/>
          <w:szCs w:val="28"/>
        </w:rPr>
      </w:pPr>
    </w:p>
    <w:p>
      <w:pPr>
        <w:pStyle w:val="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«В соответствии со ст.23 Земельного кодекса Российской Федерации, Постановлением Правительства Российской Федерации от 20.11.2000 </w:t>
      </w:r>
      <w:r>
        <w:rPr>
          <w:iCs/>
          <w:sz w:val="28"/>
          <w:szCs w:val="28"/>
        </w:rPr>
        <w:br w:type="textWrapping"/>
      </w:r>
      <w:r>
        <w:rPr>
          <w:iCs/>
          <w:sz w:val="28"/>
          <w:szCs w:val="28"/>
        </w:rPr>
        <w:t>№ 878 «Об утверждении Правил охраны газораспределительных сетей», Федеральным законом от 06.10.2003 г. № 131-ФЗ «Об общих принципах организации местного самоуправления в Российский Федерации», Законом Республики Крым от 21.08.2014г. №54-ЗРК «Об основах местного самоуправления в Республике Крым», Законом Республики Крым от 15.09.2014г. № 74-ЗРК «О размещении инженерных сооружений», Уставом муниципального образования Новогригорьевского сельского поселения Нижнегорского района Республики Крым, с целью газификации сел Новогригорьевка, Владиславовка, Коренное Новогригорьевского сельского поселения Нижнегорского района Республики Крым, администрация Новогригорьевского сельского поселения:»</w:t>
      </w:r>
    </w:p>
    <w:p>
      <w:pPr>
        <w:pStyle w:val="26"/>
        <w:ind w:left="1959"/>
        <w:jc w:val="both"/>
        <w:rPr>
          <w:sz w:val="28"/>
          <w:szCs w:val="28"/>
        </w:rPr>
      </w:pPr>
    </w:p>
    <w:p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вступает в силу со дня его подписания и подлежит обнародованию на официальном сайте администрации Новогригорьевского сельского поселения: </w:t>
      </w:r>
      <w:r>
        <w:fldChar w:fldCharType="begin"/>
      </w:r>
      <w:r>
        <w:instrText xml:space="preserve"> HYPERLINK "http://novogrigor-adm91.ru/" </w:instrText>
      </w:r>
      <w:r>
        <w:fldChar w:fldCharType="separate"/>
      </w:r>
      <w:r>
        <w:rPr>
          <w:rStyle w:val="8"/>
          <w:color w:val="auto"/>
          <w:sz w:val="28"/>
          <w:szCs w:val="28"/>
        </w:rPr>
        <w:t>http://novogrigor-adm91.ru</w:t>
      </w:r>
      <w:r>
        <w:rPr>
          <w:rStyle w:val="8"/>
          <w:color w:val="auto"/>
          <w:sz w:val="28"/>
          <w:szCs w:val="28"/>
        </w:rPr>
        <w:fldChar w:fldCharType="end"/>
      </w:r>
      <w:r>
        <w:t>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</w:p>
    <w:p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26"/>
        <w:ind w:firstLine="1134"/>
        <w:jc w:val="both"/>
        <w:rPr>
          <w:sz w:val="28"/>
          <w:szCs w:val="28"/>
        </w:rPr>
      </w:pPr>
    </w:p>
    <w:p>
      <w:pPr>
        <w:pStyle w:val="26"/>
        <w:ind w:firstLine="1134"/>
        <w:jc w:val="both"/>
        <w:rPr>
          <w:sz w:val="28"/>
          <w:szCs w:val="28"/>
        </w:rPr>
      </w:pPr>
    </w:p>
    <w:p>
      <w:pPr>
        <w:pStyle w:val="26"/>
        <w:ind w:left="-284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Председатель Новогригорьевского сельского совета – </w:t>
      </w:r>
    </w:p>
    <w:p>
      <w:pPr>
        <w:pStyle w:val="26"/>
        <w:ind w:left="-284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глава администрации Новогригорьевского сельского поселения </w:t>
      </w:r>
    </w:p>
    <w:p>
      <w:pPr>
        <w:pStyle w:val="26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Нижнегорского муниципального района</w:t>
      </w:r>
    </w:p>
    <w:p>
      <w:pPr>
        <w:pStyle w:val="26"/>
        <w:ind w:left="-284"/>
        <w:jc w:val="both"/>
        <w:rPr>
          <w:spacing w:val="-6"/>
          <w:sz w:val="28"/>
          <w:szCs w:val="28"/>
        </w:rPr>
      </w:pPr>
      <w:r>
        <w:rPr>
          <w:spacing w:val="-10"/>
          <w:sz w:val="28"/>
          <w:szCs w:val="28"/>
        </w:rPr>
        <w:t xml:space="preserve">      Республики Крым                                                                                         </w:t>
      </w:r>
      <w:r>
        <w:rPr>
          <w:spacing w:val="-6"/>
          <w:sz w:val="28"/>
          <w:szCs w:val="28"/>
        </w:rPr>
        <w:t>А.М. Данилин</w:t>
      </w:r>
      <w:r>
        <w:rPr>
          <w:bCs/>
          <w:spacing w:val="-6"/>
          <w:sz w:val="28"/>
          <w:szCs w:val="28"/>
        </w:rPr>
        <w:t xml:space="preserve"> </w:t>
      </w:r>
    </w:p>
    <w:p/>
    <w:sectPr>
      <w:pgSz w:w="11900" w:h="16800"/>
      <w:pgMar w:top="1440" w:right="800" w:bottom="1440" w:left="11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2D"/>
    <w:rsid w:val="0001517C"/>
    <w:rsid w:val="0002164A"/>
    <w:rsid w:val="00095CAD"/>
    <w:rsid w:val="000E7C16"/>
    <w:rsid w:val="00105533"/>
    <w:rsid w:val="00115312"/>
    <w:rsid w:val="00121E71"/>
    <w:rsid w:val="00123C7B"/>
    <w:rsid w:val="00143E09"/>
    <w:rsid w:val="00180E9D"/>
    <w:rsid w:val="0019435B"/>
    <w:rsid w:val="002014CB"/>
    <w:rsid w:val="002532F8"/>
    <w:rsid w:val="002619B5"/>
    <w:rsid w:val="00282781"/>
    <w:rsid w:val="002D3A82"/>
    <w:rsid w:val="002F21E2"/>
    <w:rsid w:val="003124B8"/>
    <w:rsid w:val="00341EF6"/>
    <w:rsid w:val="00380580"/>
    <w:rsid w:val="003965A7"/>
    <w:rsid w:val="003B1580"/>
    <w:rsid w:val="003C285E"/>
    <w:rsid w:val="004145D0"/>
    <w:rsid w:val="004454F3"/>
    <w:rsid w:val="004736EA"/>
    <w:rsid w:val="004F20FE"/>
    <w:rsid w:val="00507536"/>
    <w:rsid w:val="00511635"/>
    <w:rsid w:val="005C43A1"/>
    <w:rsid w:val="005F7FD5"/>
    <w:rsid w:val="00602E15"/>
    <w:rsid w:val="00617454"/>
    <w:rsid w:val="00667B5E"/>
    <w:rsid w:val="0067483F"/>
    <w:rsid w:val="006B3262"/>
    <w:rsid w:val="006C10A0"/>
    <w:rsid w:val="006E6D63"/>
    <w:rsid w:val="006F017A"/>
    <w:rsid w:val="00700FE6"/>
    <w:rsid w:val="0071563E"/>
    <w:rsid w:val="00734FDD"/>
    <w:rsid w:val="00746ADD"/>
    <w:rsid w:val="00751A67"/>
    <w:rsid w:val="007540A2"/>
    <w:rsid w:val="007A1D63"/>
    <w:rsid w:val="007A67D4"/>
    <w:rsid w:val="007B7E52"/>
    <w:rsid w:val="008052B4"/>
    <w:rsid w:val="0081533F"/>
    <w:rsid w:val="00827895"/>
    <w:rsid w:val="00860551"/>
    <w:rsid w:val="00871CED"/>
    <w:rsid w:val="008E3C9F"/>
    <w:rsid w:val="00922AE9"/>
    <w:rsid w:val="00951009"/>
    <w:rsid w:val="00957BB7"/>
    <w:rsid w:val="00982928"/>
    <w:rsid w:val="00A31549"/>
    <w:rsid w:val="00A847C7"/>
    <w:rsid w:val="00AC090B"/>
    <w:rsid w:val="00B401D1"/>
    <w:rsid w:val="00B577B6"/>
    <w:rsid w:val="00B60667"/>
    <w:rsid w:val="00B84FBA"/>
    <w:rsid w:val="00BC0C86"/>
    <w:rsid w:val="00BD63F5"/>
    <w:rsid w:val="00BE243B"/>
    <w:rsid w:val="00BE2BD5"/>
    <w:rsid w:val="00BE43B9"/>
    <w:rsid w:val="00BF61BC"/>
    <w:rsid w:val="00C01DD9"/>
    <w:rsid w:val="00C4375B"/>
    <w:rsid w:val="00C57F98"/>
    <w:rsid w:val="00CA035C"/>
    <w:rsid w:val="00CD2291"/>
    <w:rsid w:val="00CD33EC"/>
    <w:rsid w:val="00CF6ADB"/>
    <w:rsid w:val="00CF7FC0"/>
    <w:rsid w:val="00D319FA"/>
    <w:rsid w:val="00D34D49"/>
    <w:rsid w:val="00D47AA7"/>
    <w:rsid w:val="00DA3922"/>
    <w:rsid w:val="00DA4849"/>
    <w:rsid w:val="00DE2656"/>
    <w:rsid w:val="00E037E0"/>
    <w:rsid w:val="00E35406"/>
    <w:rsid w:val="00E633CB"/>
    <w:rsid w:val="00E80E23"/>
    <w:rsid w:val="00EA6943"/>
    <w:rsid w:val="00EB5B02"/>
    <w:rsid w:val="00ED6518"/>
    <w:rsid w:val="00EE02D6"/>
    <w:rsid w:val="00EE0B67"/>
    <w:rsid w:val="00EE19C1"/>
    <w:rsid w:val="00EF164E"/>
    <w:rsid w:val="00F3011A"/>
    <w:rsid w:val="00F30D2B"/>
    <w:rsid w:val="00F5332D"/>
    <w:rsid w:val="00F95DCB"/>
    <w:rsid w:val="00FD140E"/>
    <w:rsid w:val="00FE33DB"/>
    <w:rsid w:val="00FF3694"/>
    <w:rsid w:val="6FF1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2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uiPriority w:val="0"/>
    <w:pPr>
      <w:widowControl w:val="0"/>
      <w:shd w:val="clear" w:color="auto" w:fill="FFFFFF"/>
      <w:spacing w:before="780" w:line="322" w:lineRule="exact"/>
      <w:ind w:hanging="1720"/>
      <w:jc w:val="both"/>
    </w:pPr>
    <w:rPr>
      <w:sz w:val="27"/>
      <w:szCs w:val="27"/>
    </w:rPr>
  </w:style>
  <w:style w:type="paragraph" w:styleId="4">
    <w:name w:val="footer"/>
    <w:basedOn w:val="1"/>
    <w:link w:val="24"/>
    <w:uiPriority w:val="0"/>
    <w:pPr>
      <w:tabs>
        <w:tab w:val="center" w:pos="4677"/>
        <w:tab w:val="right" w:pos="9355"/>
      </w:tabs>
    </w:pPr>
  </w:style>
  <w:style w:type="paragraph" w:styleId="5">
    <w:name w:val="header"/>
    <w:basedOn w:val="1"/>
    <w:link w:val="23"/>
    <w:uiPriority w:val="0"/>
    <w:pPr>
      <w:tabs>
        <w:tab w:val="center" w:pos="4677"/>
        <w:tab w:val="right" w:pos="9355"/>
      </w:tabs>
    </w:pPr>
  </w:style>
  <w:style w:type="paragraph" w:styleId="6">
    <w:name w:val="Normal (Web)"/>
    <w:basedOn w:val="1"/>
    <w:uiPriority w:val="0"/>
    <w:pPr>
      <w:spacing w:before="100" w:beforeAutospacing="1" w:after="100" w:afterAutospacing="1"/>
    </w:pPr>
  </w:style>
  <w:style w:type="character" w:styleId="8">
    <w:name w:val="Hyperlink"/>
    <w:uiPriority w:val="0"/>
    <w:rPr>
      <w:color w:val="0000FF"/>
      <w:u w:val="single"/>
    </w:rPr>
  </w:style>
  <w:style w:type="paragraph" w:customStyle="1" w:styleId="10">
    <w:name w:val="Заголовок статьи"/>
    <w:basedOn w:val="1"/>
    <w:next w:val="1"/>
    <w:uiPriority w:val="0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11">
    <w:name w:val="Гипертекстовая ссылка"/>
    <w:uiPriority w:val="0"/>
    <w:rPr>
      <w:color w:val="106BBE"/>
    </w:rPr>
  </w:style>
  <w:style w:type="paragraph" w:customStyle="1" w:styleId="12">
    <w:name w:val="Комментарий"/>
    <w:basedOn w:val="1"/>
    <w:next w:val="1"/>
    <w:uiPriority w:val="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customStyle="1" w:styleId="13">
    <w:name w:val="apple-converted-space"/>
    <w:basedOn w:val="7"/>
    <w:uiPriority w:val="0"/>
  </w:style>
  <w:style w:type="paragraph" w:customStyle="1" w:styleId="14">
    <w:name w:val="Информация об изменениях документа"/>
    <w:basedOn w:val="12"/>
    <w:next w:val="1"/>
    <w:uiPriority w:val="0"/>
    <w:rPr>
      <w:i/>
      <w:iCs/>
    </w:rPr>
  </w:style>
  <w:style w:type="character" w:customStyle="1" w:styleId="15">
    <w:name w:val="Заголовок №1_"/>
    <w:link w:val="16"/>
    <w:locked/>
    <w:uiPriority w:val="0"/>
    <w:rPr>
      <w:b/>
      <w:bCs/>
      <w:sz w:val="27"/>
      <w:szCs w:val="27"/>
      <w:lang w:bidi="ar-SA"/>
    </w:rPr>
  </w:style>
  <w:style w:type="paragraph" w:customStyle="1" w:styleId="16">
    <w:name w:val="Заголовок №11"/>
    <w:basedOn w:val="1"/>
    <w:link w:val="15"/>
    <w:uiPriority w:val="0"/>
    <w:pPr>
      <w:widowControl w:val="0"/>
      <w:shd w:val="clear" w:color="auto" w:fill="FFFFFF"/>
      <w:spacing w:line="322" w:lineRule="exact"/>
      <w:outlineLvl w:val="0"/>
    </w:pPr>
    <w:rPr>
      <w:b/>
      <w:bCs/>
      <w:sz w:val="27"/>
      <w:szCs w:val="27"/>
    </w:rPr>
  </w:style>
  <w:style w:type="character" w:customStyle="1" w:styleId="17">
    <w:name w:val="Основной текст Знак"/>
    <w:link w:val="3"/>
    <w:semiHidden/>
    <w:locked/>
    <w:uiPriority w:val="0"/>
    <w:rPr>
      <w:sz w:val="27"/>
      <w:szCs w:val="27"/>
      <w:lang w:val="ru-RU" w:eastAsia="ru-RU" w:bidi="ar-SA"/>
    </w:rPr>
  </w:style>
  <w:style w:type="paragraph" w:customStyle="1" w:styleId="18">
    <w:name w:val="Информация об изменениях"/>
    <w:basedOn w:val="1"/>
    <w:next w:val="1"/>
    <w:uiPriority w:val="0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</w:rPr>
  </w:style>
  <w:style w:type="paragraph" w:customStyle="1" w:styleId="19">
    <w:name w:val="Подзаголовок для информации об изменениях"/>
    <w:basedOn w:val="1"/>
    <w:next w:val="1"/>
    <w:uiPriority w:val="0"/>
    <w:pPr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18"/>
      <w:szCs w:val="18"/>
    </w:rPr>
  </w:style>
  <w:style w:type="character" w:customStyle="1" w:styleId="20">
    <w:name w:val="Цветовое выделение"/>
    <w:uiPriority w:val="0"/>
    <w:rPr>
      <w:b/>
      <w:bCs/>
      <w:color w:val="26282F"/>
    </w:rPr>
  </w:style>
  <w:style w:type="paragraph" w:customStyle="1" w:styleId="21">
    <w:name w:val="Прижатый влево"/>
    <w:basedOn w:val="1"/>
    <w:next w:val="1"/>
    <w:uiPriority w:val="99"/>
    <w:pPr>
      <w:autoSpaceDE w:val="0"/>
      <w:autoSpaceDN w:val="0"/>
      <w:adjustRightInd w:val="0"/>
    </w:pPr>
    <w:rPr>
      <w:rFonts w:ascii="Arial" w:hAnsi="Arial"/>
    </w:rPr>
  </w:style>
  <w:style w:type="character" w:customStyle="1" w:styleId="22">
    <w:name w:val="Заголовок 1 Знак"/>
    <w:link w:val="2"/>
    <w:uiPriority w:val="99"/>
    <w:rPr>
      <w:rFonts w:ascii="Arial" w:hAnsi="Arial" w:cs="Arial"/>
      <w:b/>
      <w:bCs/>
      <w:color w:val="26282F"/>
      <w:sz w:val="26"/>
      <w:szCs w:val="26"/>
    </w:rPr>
  </w:style>
  <w:style w:type="character" w:customStyle="1" w:styleId="23">
    <w:name w:val="Верхний колонтитул Знак"/>
    <w:basedOn w:val="7"/>
    <w:link w:val="5"/>
    <w:uiPriority w:val="0"/>
    <w:rPr>
      <w:sz w:val="24"/>
      <w:szCs w:val="24"/>
    </w:rPr>
  </w:style>
  <w:style w:type="character" w:customStyle="1" w:styleId="24">
    <w:name w:val="Нижний колонтитул Знак"/>
    <w:basedOn w:val="7"/>
    <w:link w:val="4"/>
    <w:uiPriority w:val="0"/>
    <w:rPr>
      <w:sz w:val="24"/>
      <w:szCs w:val="24"/>
    </w:rPr>
  </w:style>
  <w:style w:type="paragraph" w:customStyle="1" w:styleId="25">
    <w:name w:val="Основной текст 21"/>
    <w:basedOn w:val="1"/>
    <w:uiPriority w:val="0"/>
    <w:pPr>
      <w:suppressAutoHyphens/>
    </w:pPr>
    <w:rPr>
      <w:rFonts w:eastAsia="Calibri"/>
      <w:b/>
      <w:sz w:val="28"/>
      <w:szCs w:val="20"/>
      <w:lang w:eastAsia="ar-SA"/>
    </w:rPr>
  </w:style>
  <w:style w:type="paragraph" w:styleId="26">
    <w:name w:val="No Spacing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Kraftway</Company>
  <Pages>1</Pages>
  <Words>431</Words>
  <Characters>2457</Characters>
  <Lines>20</Lines>
  <Paragraphs>5</Paragraphs>
  <TotalTime>9</TotalTime>
  <ScaleCrop>false</ScaleCrop>
  <LinksUpToDate>false</LinksUpToDate>
  <CharactersWithSpaces>2883</CharactersWithSpaces>
  <Application>WPS Office_11.2.0.9445_F1E327BC-269C-435d-A152-05C5408002CA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2020-07-22T05:55:00Z</dcterms:created>
  <dc:creator>User10</dc:creator>
  <cp:lastModifiedBy>prokh</cp:lastModifiedBy>
  <cp:lastPrinted>2020-07-22T06:00:00Z</cp:lastPrinted>
  <dcterms:modified xsi:type="dcterms:W3CDTF">2020-07-22T08:07:10Z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