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0E" w:rsidRPr="00912102" w:rsidRDefault="0062040E" w:rsidP="006204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2102">
        <w:rPr>
          <w:rFonts w:ascii="Times New Roman" w:hAnsi="Times New Roman" w:cs="Times New Roman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8" o:title=""/>
          </v:shape>
          <o:OLEObject Type="Embed" ProgID="Word.Picture.8" ShapeID="_x0000_i1025" DrawAspect="Content" ObjectID="_1676116804" r:id="rId9"/>
        </w:object>
      </w:r>
    </w:p>
    <w:p w:rsidR="0062040E" w:rsidRDefault="0062040E" w:rsidP="006204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62040E" w:rsidRPr="00912102" w:rsidRDefault="0066188A" w:rsidP="006204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НОВОГРИГОРЬЕВСКОГО</w:t>
      </w:r>
      <w:r w:rsidR="0062040E" w:rsidRPr="00912102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62040E" w:rsidRPr="00912102" w:rsidRDefault="0062040E" w:rsidP="006204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 xml:space="preserve">НИЖНЕГОРСКОГО РАЙОНА </w:t>
      </w:r>
    </w:p>
    <w:p w:rsidR="0062040E" w:rsidRPr="00912102" w:rsidRDefault="0062040E" w:rsidP="0062040E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РЕСПУБЛИКИ КРЫМ</w:t>
      </w:r>
    </w:p>
    <w:p w:rsidR="001F41FF" w:rsidRDefault="0062040E" w:rsidP="001F41F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ПОСТАНОВЛЕНИЕ № </w:t>
      </w:r>
      <w:r w:rsidR="001F41FF">
        <w:rPr>
          <w:rFonts w:ascii="Times New Roman" w:eastAsiaTheme="minorEastAsia" w:hAnsi="Times New Roman" w:cs="Times New Roman"/>
          <w:b/>
          <w:sz w:val="28"/>
          <w:szCs w:val="28"/>
        </w:rPr>
        <w:t>13.1</w:t>
      </w:r>
    </w:p>
    <w:p w:rsidR="0062040E" w:rsidRPr="0078406C" w:rsidRDefault="001F41FF" w:rsidP="001F41FF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</w:t>
      </w:r>
      <w:r w:rsidR="007F174E">
        <w:rPr>
          <w:rFonts w:ascii="Times New Roman" w:hAnsi="Times New Roman" w:cs="Times New Roman"/>
          <w:sz w:val="28"/>
          <w:szCs w:val="28"/>
        </w:rPr>
        <w:t xml:space="preserve"> </w:t>
      </w:r>
      <w:r w:rsidR="00522360">
        <w:rPr>
          <w:rFonts w:ascii="Times New Roman" w:hAnsi="Times New Roman" w:cs="Times New Roman"/>
          <w:sz w:val="28"/>
          <w:szCs w:val="28"/>
        </w:rPr>
        <w:t xml:space="preserve">   </w:t>
      </w:r>
      <w:r w:rsidR="00601DD4">
        <w:rPr>
          <w:rFonts w:ascii="Times New Roman" w:hAnsi="Times New Roman" w:cs="Times New Roman"/>
          <w:sz w:val="28"/>
          <w:szCs w:val="28"/>
        </w:rPr>
        <w:t>2021</w:t>
      </w:r>
      <w:r w:rsidR="007840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406C">
        <w:rPr>
          <w:rFonts w:ascii="Times New Roman" w:hAnsi="Times New Roman" w:cs="Times New Roman"/>
          <w:sz w:val="28"/>
          <w:szCs w:val="28"/>
        </w:rPr>
        <w:tab/>
      </w:r>
      <w:r w:rsidR="0078406C">
        <w:rPr>
          <w:rFonts w:ascii="Times New Roman" w:hAnsi="Times New Roman" w:cs="Times New Roman"/>
          <w:sz w:val="28"/>
          <w:szCs w:val="28"/>
        </w:rPr>
        <w:tab/>
      </w:r>
      <w:r w:rsidR="007840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40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40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06C">
        <w:rPr>
          <w:rFonts w:ascii="Times New Roman" w:hAnsi="Times New Roman" w:cs="Times New Roman"/>
          <w:sz w:val="28"/>
          <w:szCs w:val="28"/>
        </w:rPr>
        <w:t xml:space="preserve">. </w:t>
      </w:r>
      <w:r w:rsidR="0066188A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20268F" w:rsidRPr="0020268F" w:rsidRDefault="0020268F" w:rsidP="00202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индексации арендной платы </w:t>
      </w:r>
    </w:p>
    <w:p w:rsidR="0020268F" w:rsidRPr="0020268F" w:rsidRDefault="0020268F" w:rsidP="00202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договору аренды нежилого помещения, </w:t>
      </w:r>
    </w:p>
    <w:p w:rsidR="0020268F" w:rsidRPr="0020268F" w:rsidRDefault="0020268F" w:rsidP="0020268F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2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2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 муниципального </w:t>
      </w:r>
    </w:p>
    <w:p w:rsidR="0020268F" w:rsidRPr="0020268F" w:rsidRDefault="0078406C" w:rsidP="0020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Новогригорьевское</w:t>
      </w:r>
      <w:r w:rsidR="0020268F" w:rsidRPr="002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20268F" w:rsidRPr="0020268F" w:rsidRDefault="0020268F" w:rsidP="0020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20268F" w:rsidRPr="007F174E" w:rsidRDefault="0078406C" w:rsidP="0078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="0020268F" w:rsidRPr="0020268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распоряжением Совета министров Республики Крым от 30.11.2020г. №1926-р «Об одобрении прогноза социально-экономического развития Республики Крым на 2021 год и на плановый период 2022 и 2023 годов»</w:t>
      </w:r>
      <w:r w:rsidR="0020268F" w:rsidRPr="0020268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0268F" w:rsidRPr="0020268F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образования Новогригорьевское</w:t>
      </w:r>
      <w:r w:rsidR="0020268F" w:rsidRPr="0020268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</w:t>
      </w:r>
      <w:r>
        <w:rPr>
          <w:rFonts w:ascii="Times New Roman" w:eastAsia="Times New Roman" w:hAnsi="Times New Roman" w:cs="Times New Roman"/>
          <w:sz w:val="28"/>
          <w:szCs w:val="28"/>
        </w:rPr>
        <w:t>ым, администрация  Новогригорьевского</w:t>
      </w:r>
      <w:r w:rsidR="0020268F" w:rsidRPr="002026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</w:t>
      </w:r>
      <w:proofErr w:type="gramEnd"/>
      <w:r w:rsidR="0020268F" w:rsidRPr="0020268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268F" w:rsidRPr="0020268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0268F" w:rsidRPr="0020268F" w:rsidRDefault="0020268F" w:rsidP="00202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индексацию арендной платы </w:t>
      </w:r>
      <w:r w:rsidRPr="002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договору аренды нежилого помещения, </w:t>
      </w:r>
      <w:r w:rsidRPr="002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</w:t>
      </w:r>
      <w:r w:rsid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собственности Новогригорьевское</w:t>
      </w:r>
      <w:r w:rsidRPr="002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Pr="002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индекс потребительских цен 1,04 по состоянию на 01.01.2021г., согласно приложению. Провести перерасчет предстоящего дохода и дебиторской задолженности, согласно СГС «Аренда». Данные отразить в бухгалтерском учете. </w:t>
      </w:r>
    </w:p>
    <w:p w:rsidR="007F174E" w:rsidRDefault="0020268F" w:rsidP="00202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2.Настоящее постановление обнародовать на доске объявле</w:t>
      </w:r>
      <w:r w:rsidR="001F4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ний администрации  Н</w:t>
      </w:r>
      <w:r w:rsidR="00972C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овогригорьевского</w:t>
      </w:r>
      <w:r w:rsidRPr="0020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</w:t>
      </w:r>
      <w:r w:rsidR="007840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поселения по адресу: </w:t>
      </w:r>
    </w:p>
    <w:p w:rsidR="0020268F" w:rsidRPr="0020268F" w:rsidRDefault="0078406C" w:rsidP="00202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7F1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gramStart"/>
      <w:r w:rsidR="007F1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</w:t>
      </w:r>
      <w:r w:rsidR="00972C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овогригорьевка</w:t>
      </w:r>
      <w:proofErr w:type="gramEnd"/>
      <w:r w:rsidR="0020268F" w:rsidRPr="0020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7F1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ул. М</w:t>
      </w:r>
      <w:r w:rsidR="00972C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ичурина,</w:t>
      </w:r>
      <w:r w:rsidR="007F1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72C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59,</w:t>
      </w:r>
      <w:r w:rsidR="0020268F" w:rsidRPr="0020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 также на официальном са</w:t>
      </w:r>
      <w:r w:rsidR="007F1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йте администрации  Н</w:t>
      </w:r>
      <w:r w:rsidR="00972C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овогригорьевского</w:t>
      </w:r>
      <w:r w:rsidR="0020268F" w:rsidRPr="0020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поселения. </w:t>
      </w:r>
    </w:p>
    <w:p w:rsidR="0020268F" w:rsidRPr="0020268F" w:rsidRDefault="0020268F" w:rsidP="00202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Настоящее постановление вступает в силу с 01.01.2021г. </w:t>
      </w:r>
    </w:p>
    <w:p w:rsidR="0020268F" w:rsidRPr="0020268F" w:rsidRDefault="0020268F" w:rsidP="00202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proofErr w:type="gramStart"/>
      <w:r w:rsidRPr="0020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20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0268F" w:rsidRPr="0020268F" w:rsidRDefault="007F174E" w:rsidP="0020268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Новогригорьевского</w:t>
      </w:r>
    </w:p>
    <w:p w:rsidR="0078406C" w:rsidRDefault="0020268F" w:rsidP="0020268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– глава администрации</w:t>
      </w:r>
    </w:p>
    <w:p w:rsidR="0020268F" w:rsidRPr="0020268F" w:rsidRDefault="007F174E" w:rsidP="0020268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</w:t>
      </w:r>
      <w:r w:rsidR="0077426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сельского поселения</w:t>
      </w:r>
      <w:r w:rsidR="00774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742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анилин</w:t>
      </w:r>
      <w:proofErr w:type="spellEnd"/>
      <w:r w:rsidR="0020268F" w:rsidRPr="002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3C" w:rsidRDefault="008B113C"/>
    <w:sectPr w:rsidR="008B113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79" w:rsidRDefault="00AF0679">
      <w:pPr>
        <w:spacing w:after="0" w:line="240" w:lineRule="auto"/>
      </w:pPr>
      <w:r>
        <w:separator/>
      </w:r>
    </w:p>
  </w:endnote>
  <w:endnote w:type="continuationSeparator" w:id="0">
    <w:p w:rsidR="00AF0679" w:rsidRDefault="00AF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79" w:rsidRDefault="00AF0679">
      <w:pPr>
        <w:spacing w:after="0" w:line="240" w:lineRule="auto"/>
      </w:pPr>
      <w:r>
        <w:separator/>
      </w:r>
    </w:p>
  </w:footnote>
  <w:footnote w:type="continuationSeparator" w:id="0">
    <w:p w:rsidR="00AF0679" w:rsidRDefault="00AF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1" w:type="dxa"/>
      <w:tblLook w:val="04A0" w:firstRow="1" w:lastRow="0" w:firstColumn="1" w:lastColumn="0" w:noHBand="0" w:noVBand="1"/>
    </w:tblPr>
    <w:tblGrid>
      <w:gridCol w:w="11477"/>
      <w:gridCol w:w="992"/>
      <w:gridCol w:w="851"/>
      <w:gridCol w:w="1276"/>
      <w:gridCol w:w="1275"/>
    </w:tblGrid>
    <w:tr w:rsidR="00264BFA" w:rsidRPr="00123A68" w:rsidTr="00067A09">
      <w:trPr>
        <w:trHeight w:val="345"/>
      </w:trPr>
      <w:tc>
        <w:tcPr>
          <w:tcW w:w="11477" w:type="dxa"/>
          <w:tcBorders>
            <w:top w:val="nil"/>
            <w:bottom w:val="nil"/>
            <w:right w:val="single" w:sz="4" w:space="0" w:color="auto"/>
          </w:tcBorders>
          <w:shd w:val="clear" w:color="000000" w:fill="FFFFFF"/>
          <w:vAlign w:val="center"/>
          <w:hideMark/>
        </w:tcPr>
        <w:p w:rsidR="00264BFA" w:rsidRPr="0080388E" w:rsidRDefault="00AF0679" w:rsidP="00803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4BFA" w:rsidRPr="0080388E" w:rsidRDefault="00B61223" w:rsidP="00803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</w:pPr>
          <w:r w:rsidRPr="0080388E"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  <w:t>9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4BFA" w:rsidRPr="0080388E" w:rsidRDefault="00B61223" w:rsidP="00803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</w:pPr>
          <w:r w:rsidRPr="0080388E"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  <w:t>10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4BFA" w:rsidRPr="0080388E" w:rsidRDefault="00B61223" w:rsidP="00803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</w:pPr>
          <w:r w:rsidRPr="0080388E"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  <w:t>11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64BFA" w:rsidRPr="0080388E" w:rsidRDefault="00B61223" w:rsidP="00803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2"/>
              <w:szCs w:val="12"/>
              <w:lang w:eastAsia="ru-RU"/>
            </w:rPr>
          </w:pPr>
          <w:r w:rsidRPr="0080388E">
            <w:rPr>
              <w:rFonts w:ascii="Times New Roman" w:eastAsia="Times New Roman" w:hAnsi="Times New Roman" w:cs="Times New Roman"/>
              <w:b/>
              <w:color w:val="000000"/>
              <w:sz w:val="12"/>
              <w:szCs w:val="12"/>
              <w:lang w:eastAsia="ru-RU"/>
            </w:rPr>
            <w:t>12</w:t>
          </w:r>
        </w:p>
      </w:tc>
    </w:tr>
  </w:tbl>
  <w:p w:rsidR="00912102" w:rsidRDefault="00AF06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BF"/>
    <w:rsid w:val="000014BF"/>
    <w:rsid w:val="001C342A"/>
    <w:rsid w:val="001E2D92"/>
    <w:rsid w:val="001F41FF"/>
    <w:rsid w:val="0020268F"/>
    <w:rsid w:val="003624CF"/>
    <w:rsid w:val="003D5409"/>
    <w:rsid w:val="003E196C"/>
    <w:rsid w:val="00473966"/>
    <w:rsid w:val="00522360"/>
    <w:rsid w:val="00601DD4"/>
    <w:rsid w:val="0062040E"/>
    <w:rsid w:val="0066188A"/>
    <w:rsid w:val="00664EE8"/>
    <w:rsid w:val="006F6264"/>
    <w:rsid w:val="00700973"/>
    <w:rsid w:val="007270EC"/>
    <w:rsid w:val="00766632"/>
    <w:rsid w:val="00774263"/>
    <w:rsid w:val="0078406C"/>
    <w:rsid w:val="007C7019"/>
    <w:rsid w:val="007F174E"/>
    <w:rsid w:val="008B113C"/>
    <w:rsid w:val="008D6527"/>
    <w:rsid w:val="00972CA3"/>
    <w:rsid w:val="00990162"/>
    <w:rsid w:val="00AF0679"/>
    <w:rsid w:val="00B61223"/>
    <w:rsid w:val="00B77FCD"/>
    <w:rsid w:val="00BB3064"/>
    <w:rsid w:val="00CC509C"/>
    <w:rsid w:val="00D205A4"/>
    <w:rsid w:val="00E4318F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40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62040E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62040E"/>
    <w:rPr>
      <w:strike w:val="0"/>
      <w:dstrike w:val="0"/>
      <w:color w:val="666699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62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40E"/>
  </w:style>
  <w:style w:type="paragraph" w:customStyle="1" w:styleId="1">
    <w:name w:val="Без интервала1"/>
    <w:qFormat/>
    <w:rsid w:val="0062040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2040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52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40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62040E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62040E"/>
    <w:rPr>
      <w:strike w:val="0"/>
      <w:dstrike w:val="0"/>
      <w:color w:val="666699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62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40E"/>
  </w:style>
  <w:style w:type="paragraph" w:customStyle="1" w:styleId="1">
    <w:name w:val="Без интервала1"/>
    <w:qFormat/>
    <w:rsid w:val="0062040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2040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52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D07F-0A7E-4540-BBE1-DD1C79CB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2021-03-01T12:14:00Z</cp:lastPrinted>
  <dcterms:created xsi:type="dcterms:W3CDTF">2021-01-28T05:27:00Z</dcterms:created>
  <dcterms:modified xsi:type="dcterms:W3CDTF">2021-03-01T12:14:00Z</dcterms:modified>
</cp:coreProperties>
</file>