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827C3E">
        <w:rPr>
          <w:rFonts w:ascii="Times New Roman" w:hAnsi="Times New Roman"/>
          <w:sz w:val="28"/>
          <w:szCs w:val="28"/>
        </w:rPr>
        <w:t>21</w:t>
      </w:r>
      <w:r w:rsidR="0085712B">
        <w:rPr>
          <w:rFonts w:ascii="Times New Roman" w:hAnsi="Times New Roman"/>
          <w:sz w:val="28"/>
          <w:szCs w:val="28"/>
        </w:rPr>
        <w:t>.</w:t>
      </w:r>
      <w:r w:rsidR="002B7B1F">
        <w:rPr>
          <w:rFonts w:ascii="Times New Roman" w:hAnsi="Times New Roman"/>
          <w:sz w:val="28"/>
          <w:szCs w:val="28"/>
        </w:rPr>
        <w:t>0</w:t>
      </w:r>
      <w:r w:rsidR="00242272">
        <w:rPr>
          <w:rFonts w:ascii="Times New Roman" w:hAnsi="Times New Roman"/>
          <w:sz w:val="28"/>
          <w:szCs w:val="28"/>
        </w:rPr>
        <w:t>9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827C3E">
        <w:rPr>
          <w:rFonts w:ascii="Times New Roman" w:hAnsi="Times New Roman"/>
          <w:sz w:val="28"/>
          <w:szCs w:val="28"/>
        </w:rPr>
        <w:t>149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27C3E" w:rsidRPr="00827C3E" w:rsidRDefault="00827C3E" w:rsidP="00827C3E">
      <w:pPr>
        <w:pStyle w:val="1"/>
        <w:rPr>
          <w:rFonts w:eastAsiaTheme="minorEastAsia"/>
          <w:b w:val="0"/>
          <w:sz w:val="28"/>
          <w:szCs w:val="28"/>
        </w:rPr>
      </w:pPr>
      <w:r w:rsidRPr="00827C3E">
        <w:rPr>
          <w:rFonts w:eastAsiaTheme="minorEastAsia"/>
          <w:b w:val="0"/>
          <w:sz w:val="28"/>
          <w:szCs w:val="28"/>
        </w:rPr>
        <w:t xml:space="preserve">"Об определении мест, на которые запрещается возвращать животных без владельцев в границах </w:t>
      </w:r>
      <w:proofErr w:type="spellStart"/>
      <w:r>
        <w:rPr>
          <w:rFonts w:eastAsiaTheme="minorEastAsia"/>
          <w:b w:val="0"/>
          <w:sz w:val="28"/>
          <w:szCs w:val="28"/>
        </w:rPr>
        <w:t>Новогригорьевского</w:t>
      </w:r>
      <w:proofErr w:type="spellEnd"/>
      <w:r w:rsidRPr="00827C3E">
        <w:rPr>
          <w:rFonts w:eastAsiaTheme="minorEastAsia"/>
          <w:b w:val="0"/>
          <w:sz w:val="28"/>
          <w:szCs w:val="28"/>
        </w:rPr>
        <w:t xml:space="preserve"> сельского поселения </w:t>
      </w:r>
      <w:r>
        <w:rPr>
          <w:rFonts w:eastAsiaTheme="minorEastAsia"/>
          <w:b w:val="0"/>
          <w:sz w:val="28"/>
          <w:szCs w:val="28"/>
        </w:rPr>
        <w:t>Нижнегорского</w:t>
      </w:r>
      <w:r w:rsidRPr="00827C3E">
        <w:rPr>
          <w:rFonts w:eastAsiaTheme="minorEastAsia"/>
          <w:b w:val="0"/>
          <w:sz w:val="28"/>
          <w:szCs w:val="28"/>
        </w:rPr>
        <w:t xml:space="preserve"> района республики Крым"</w:t>
      </w:r>
    </w:p>
    <w:p w:rsidR="00827C3E" w:rsidRDefault="00827C3E" w:rsidP="00827C3E">
      <w:pPr>
        <w:rPr>
          <w:rFonts w:ascii="Times New Roman" w:hAnsi="Times New Roman"/>
          <w:sz w:val="28"/>
          <w:szCs w:val="28"/>
        </w:rPr>
      </w:pPr>
      <w:proofErr w:type="gramStart"/>
      <w:r w:rsidRPr="00827C3E"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 w:rsidRPr="00827C3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827C3E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в части повышения комфортности условий проживания граждан, в соответствии с Федеральным Законом Российской Федерации от 27.12.2008 N 498-ФЗ "Об ответственном обращении с животными и о внесении изменений в отдельные законодательные акты Российской Федерации", законом Республики Крым от 28.06.2016 N 260-ЗРК/2016 "О содержании и защите</w:t>
      </w:r>
      <w:proofErr w:type="gramEnd"/>
      <w:r w:rsidRPr="00827C3E">
        <w:rPr>
          <w:rFonts w:ascii="Times New Roman" w:hAnsi="Times New Roman"/>
          <w:sz w:val="28"/>
          <w:szCs w:val="28"/>
        </w:rPr>
        <w:t xml:space="preserve"> от жестокого обращения домашних животных и мерах по обеспечению безопасности населения в Республике Крым",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827C3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принимая во внимание предложение прокуратуры Нижнегорского</w:t>
      </w:r>
      <w:r>
        <w:rPr>
          <w:rFonts w:ascii="Times New Roman" w:hAnsi="Times New Roman"/>
          <w:sz w:val="28"/>
          <w:szCs w:val="28"/>
        </w:rPr>
        <w:t xml:space="preserve"> района от 19.07.2022 N Исорг-20350020-164</w:t>
      </w:r>
      <w:r w:rsidRPr="00827C3E">
        <w:rPr>
          <w:rFonts w:ascii="Times New Roman" w:hAnsi="Times New Roman"/>
          <w:sz w:val="28"/>
          <w:szCs w:val="28"/>
        </w:rPr>
        <w:t>6-22/</w:t>
      </w:r>
      <w:r>
        <w:rPr>
          <w:rFonts w:ascii="Times New Roman" w:hAnsi="Times New Roman"/>
          <w:sz w:val="28"/>
          <w:szCs w:val="28"/>
        </w:rPr>
        <w:t>541</w:t>
      </w:r>
      <w:r w:rsidRPr="00827C3E">
        <w:rPr>
          <w:rFonts w:ascii="Times New Roman" w:hAnsi="Times New Roman"/>
          <w:sz w:val="28"/>
          <w:szCs w:val="28"/>
        </w:rPr>
        <w:t>-20350020</w:t>
      </w:r>
      <w:r>
        <w:rPr>
          <w:rFonts w:ascii="Times New Roman" w:hAnsi="Times New Roman"/>
          <w:sz w:val="28"/>
          <w:szCs w:val="28"/>
        </w:rPr>
        <w:t>,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</w:t>
      </w:r>
      <w:r w:rsidRPr="00827C3E">
        <w:rPr>
          <w:rFonts w:ascii="Times New Roman" w:hAnsi="Times New Roman"/>
          <w:sz w:val="28"/>
          <w:szCs w:val="28"/>
        </w:rPr>
        <w:t>: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 xml:space="preserve">1. Определить места, на которые запрещается возврат животных без владельцев в границах </w:t>
      </w:r>
      <w:proofErr w:type="spellStart"/>
      <w:r w:rsidRPr="00827C3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827C3E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(прежние места обитания):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территории общего пользования (в том числе площади, улицы, проезды, парки, скверы, места массового отдыха);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детские игровые и детские спортивные площадки;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lastRenderedPageBreak/>
        <w:t>- спортивные площадки, площадки, предназначенные для спортивных игр на открытом воздухе;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места размещения нестационарных торговых объектов;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кладбища и мемориальные зоны;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территории детских, образовательных и лечебных учреждений;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территории, прилегающие к объектам культуры;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территории, прилегающие к объектам общественного питания, к магазинам;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площадки для отдыха и досуга, проведения массовых мероприятий, размещения аттракционов, средств информации;</w:t>
      </w:r>
    </w:p>
    <w:p w:rsidR="00827C3E" w:rsidRPr="00827C3E" w:rsidRDefault="00827C3E" w:rsidP="00827C3E">
      <w:pPr>
        <w:pStyle w:val="a8"/>
        <w:rPr>
          <w:rFonts w:ascii="Times New Roman" w:hAnsi="Times New Roman" w:cs="Times New Roman"/>
          <w:sz w:val="28"/>
          <w:szCs w:val="28"/>
        </w:rPr>
      </w:pPr>
      <w:r w:rsidRPr="00827C3E">
        <w:rPr>
          <w:rFonts w:ascii="Times New Roman" w:hAnsi="Times New Roman" w:cs="Times New Roman"/>
          <w:sz w:val="28"/>
          <w:szCs w:val="28"/>
        </w:rPr>
        <w:t>- места, предназначенные для выгула домашних животных;</w:t>
      </w:r>
    </w:p>
    <w:p w:rsidR="00827C3E" w:rsidRPr="00827C3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- </w:t>
      </w:r>
      <w:proofErr w:type="spellStart"/>
      <w:r w:rsidRPr="00827C3E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827C3E">
        <w:rPr>
          <w:rFonts w:ascii="Times New Roman" w:hAnsi="Times New Roman"/>
          <w:sz w:val="28"/>
          <w:szCs w:val="28"/>
        </w:rPr>
        <w:t xml:space="preserve"> зоны.</w:t>
      </w:r>
    </w:p>
    <w:p w:rsidR="0024577E" w:rsidRDefault="00827C3E" w:rsidP="00827C3E">
      <w:pPr>
        <w:rPr>
          <w:rFonts w:ascii="Times New Roman" w:hAnsi="Times New Roman"/>
          <w:sz w:val="28"/>
          <w:szCs w:val="28"/>
        </w:rPr>
      </w:pPr>
      <w:r w:rsidRPr="00827C3E">
        <w:rPr>
          <w:rFonts w:ascii="Times New Roman" w:hAnsi="Times New Roman"/>
          <w:sz w:val="28"/>
          <w:szCs w:val="28"/>
        </w:rPr>
        <w:t>2.</w:t>
      </w:r>
      <w:r w:rsidR="0024577E">
        <w:rPr>
          <w:rFonts w:ascii="Times New Roman" w:hAnsi="Times New Roman"/>
          <w:sz w:val="28"/>
          <w:szCs w:val="28"/>
        </w:rPr>
        <w:t>Определить лицом, уполномоченным на принятие решений о возврате животных без владельцев на прежние места обитания животных без владельце</w:t>
      </w:r>
      <w:proofErr w:type="gramStart"/>
      <w:r w:rsidR="0024577E">
        <w:rPr>
          <w:rFonts w:ascii="Times New Roman" w:hAnsi="Times New Roman"/>
          <w:sz w:val="28"/>
          <w:szCs w:val="28"/>
        </w:rPr>
        <w:t>в-</w:t>
      </w:r>
      <w:proofErr w:type="gramEnd"/>
      <w:r w:rsidR="0024577E">
        <w:rPr>
          <w:rFonts w:ascii="Times New Roman" w:hAnsi="Times New Roman"/>
          <w:sz w:val="28"/>
          <w:szCs w:val="28"/>
        </w:rPr>
        <w:t xml:space="preserve"> Данилина Александра Михайловича, главу администрации </w:t>
      </w:r>
      <w:proofErr w:type="spellStart"/>
      <w:r w:rsidR="0024577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4577E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07771E" w:rsidRDefault="0024577E" w:rsidP="003A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27C3E" w:rsidRPr="00827C3E">
        <w:rPr>
          <w:rFonts w:ascii="Times New Roman" w:hAnsi="Times New Roman"/>
          <w:sz w:val="28"/>
          <w:szCs w:val="28"/>
        </w:rPr>
        <w:t> </w:t>
      </w:r>
      <w:r w:rsidR="00704535">
        <w:rPr>
          <w:rFonts w:ascii="Times New Roman" w:hAnsi="Times New Roman"/>
          <w:sz w:val="28"/>
          <w:szCs w:val="28"/>
        </w:rPr>
        <w:t>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4</w:t>
      </w:r>
      <w:r w:rsidR="00BA4B30">
        <w:rPr>
          <w:rFonts w:ascii="Times New Roman" w:hAnsi="Times New Roman"/>
          <w:sz w:val="28"/>
          <w:szCs w:val="28"/>
        </w:rPr>
        <w:t>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5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</w:t>
      </w:r>
    </w:p>
    <w:p w:rsidR="0024577E" w:rsidRDefault="0024577E" w:rsidP="003A3A51">
      <w:pPr>
        <w:rPr>
          <w:rFonts w:ascii="Times New Roman" w:hAnsi="Times New Roman"/>
          <w:sz w:val="28"/>
          <w:szCs w:val="28"/>
        </w:rPr>
      </w:pPr>
    </w:p>
    <w:p w:rsidR="003A3A51" w:rsidRPr="0007771E" w:rsidRDefault="003A3A51" w:rsidP="003A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сельского поселения                                                                 Данилин А.М. </w:t>
      </w:r>
    </w:p>
    <w:sectPr w:rsidR="003A3A51" w:rsidRPr="0007771E" w:rsidSect="003A3A5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C8" w:rsidRDefault="00B102C8">
      <w:r>
        <w:separator/>
      </w:r>
    </w:p>
  </w:endnote>
  <w:endnote w:type="continuationSeparator" w:id="0">
    <w:p w:rsidR="00B102C8" w:rsidRDefault="00B1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62632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62632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77E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C8" w:rsidRDefault="00B102C8">
      <w:r>
        <w:separator/>
      </w:r>
    </w:p>
  </w:footnote>
  <w:footnote w:type="continuationSeparator" w:id="0">
    <w:p w:rsidR="00B102C8" w:rsidRDefault="00B10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2272"/>
    <w:rsid w:val="0024577E"/>
    <w:rsid w:val="002459ED"/>
    <w:rsid w:val="002B7B1F"/>
    <w:rsid w:val="002C6134"/>
    <w:rsid w:val="002F28D0"/>
    <w:rsid w:val="00311564"/>
    <w:rsid w:val="00336018"/>
    <w:rsid w:val="00347A1C"/>
    <w:rsid w:val="003A2962"/>
    <w:rsid w:val="003A3A51"/>
    <w:rsid w:val="003D625E"/>
    <w:rsid w:val="003E624E"/>
    <w:rsid w:val="004225A0"/>
    <w:rsid w:val="00433BB0"/>
    <w:rsid w:val="00447972"/>
    <w:rsid w:val="00475F3D"/>
    <w:rsid w:val="004857A6"/>
    <w:rsid w:val="00485AB9"/>
    <w:rsid w:val="004B682B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26328"/>
    <w:rsid w:val="006368DA"/>
    <w:rsid w:val="00693353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27C3E"/>
    <w:rsid w:val="00832B55"/>
    <w:rsid w:val="008444C1"/>
    <w:rsid w:val="0085712B"/>
    <w:rsid w:val="008769D1"/>
    <w:rsid w:val="008C0924"/>
    <w:rsid w:val="008D49DE"/>
    <w:rsid w:val="008F5EE0"/>
    <w:rsid w:val="009227F1"/>
    <w:rsid w:val="009324B7"/>
    <w:rsid w:val="00932DAE"/>
    <w:rsid w:val="0099745C"/>
    <w:rsid w:val="009B2C19"/>
    <w:rsid w:val="009B75F6"/>
    <w:rsid w:val="009E54C2"/>
    <w:rsid w:val="00A0007A"/>
    <w:rsid w:val="00A07A9A"/>
    <w:rsid w:val="00A31C5E"/>
    <w:rsid w:val="00A45467"/>
    <w:rsid w:val="00A8731F"/>
    <w:rsid w:val="00B102C8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955E2"/>
    <w:rsid w:val="00DA0955"/>
    <w:rsid w:val="00DD16BF"/>
    <w:rsid w:val="00DE194D"/>
    <w:rsid w:val="00E242E3"/>
    <w:rsid w:val="00E600D0"/>
    <w:rsid w:val="00E71EAA"/>
    <w:rsid w:val="00E8510A"/>
    <w:rsid w:val="00EA11C5"/>
    <w:rsid w:val="00EB0804"/>
    <w:rsid w:val="00EC2DD5"/>
    <w:rsid w:val="00EE62C8"/>
    <w:rsid w:val="00F17621"/>
    <w:rsid w:val="00F366DC"/>
    <w:rsid w:val="00F468C0"/>
    <w:rsid w:val="00FB17C2"/>
    <w:rsid w:val="00FD6D0D"/>
    <w:rsid w:val="00FE031E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21"/>
    <w:locked/>
    <w:rsid w:val="00A31C5E"/>
    <w:rPr>
      <w:sz w:val="22"/>
      <w:lang w:eastAsia="en-US"/>
    </w:rPr>
  </w:style>
  <w:style w:type="paragraph" w:customStyle="1" w:styleId="21">
    <w:name w:val="Без интервала2"/>
    <w:link w:val="NoSpacingChar"/>
    <w:rsid w:val="00A31C5E"/>
    <w:rPr>
      <w:sz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827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3</cp:revision>
  <cp:lastPrinted>2022-01-17T08:54:00Z</cp:lastPrinted>
  <dcterms:created xsi:type="dcterms:W3CDTF">2022-09-21T07:10:00Z</dcterms:created>
  <dcterms:modified xsi:type="dcterms:W3CDTF">2022-09-21T07:29:00Z</dcterms:modified>
</cp:coreProperties>
</file>