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82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5pt;height:65.7pt" o:ole="" filled="t">
                  <v:fill color2="black"/>
                  <v:imagedata r:id="rId6" o:title=""/>
                </v:shape>
                <o:OLEObject Type="Embed" ProgID="Word.Picture.8" ShapeID="_x0000_i1025" DrawAspect="Content" ObjectID="_1720947849" r:id="rId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E30B1F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BD45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28</w:t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="000C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№1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0C56EB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  0</w:t>
            </w:r>
            <w:r w:rsidR="003900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2D5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</w:t>
            </w:r>
            <w:r w:rsidR="000022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8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</w:t>
            </w:r>
            <w:r w:rsidR="002155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F8B" w:rsidRDefault="00B24CC9" w:rsidP="00B24CC9">
      <w:pPr>
        <w:rPr>
          <w:sz w:val="28"/>
          <w:szCs w:val="28"/>
        </w:rPr>
      </w:pPr>
      <w:r w:rsidRPr="00306842">
        <w:rPr>
          <w:sz w:val="28"/>
          <w:szCs w:val="28"/>
        </w:rPr>
        <w:t>О</w:t>
      </w:r>
      <w:r w:rsidR="002D5F8B">
        <w:rPr>
          <w:sz w:val="28"/>
          <w:szCs w:val="28"/>
        </w:rPr>
        <w:t>б</w:t>
      </w:r>
      <w:r w:rsidRPr="00306842">
        <w:rPr>
          <w:sz w:val="28"/>
          <w:szCs w:val="28"/>
        </w:rPr>
        <w:t xml:space="preserve"> </w:t>
      </w:r>
      <w:r w:rsidR="00E30B1F">
        <w:rPr>
          <w:sz w:val="28"/>
          <w:szCs w:val="28"/>
        </w:rPr>
        <w:t>от</w:t>
      </w:r>
      <w:r w:rsidR="002D5F8B">
        <w:rPr>
          <w:sz w:val="28"/>
          <w:szCs w:val="28"/>
        </w:rPr>
        <w:t>мене</w:t>
      </w:r>
      <w:r w:rsidRPr="00306842">
        <w:rPr>
          <w:sz w:val="28"/>
          <w:szCs w:val="28"/>
        </w:rPr>
        <w:t xml:space="preserve"> решения </w:t>
      </w:r>
      <w:proofErr w:type="spellStart"/>
      <w:r w:rsidRPr="00306842">
        <w:rPr>
          <w:sz w:val="28"/>
          <w:szCs w:val="28"/>
        </w:rPr>
        <w:t>Новогриг</w:t>
      </w:r>
      <w:r w:rsidR="009F35F6" w:rsidRPr="00306842">
        <w:rPr>
          <w:sz w:val="28"/>
          <w:szCs w:val="28"/>
        </w:rPr>
        <w:t>орьевского</w:t>
      </w:r>
      <w:proofErr w:type="spellEnd"/>
      <w:r w:rsidR="009F35F6" w:rsidRPr="00306842">
        <w:rPr>
          <w:sz w:val="28"/>
          <w:szCs w:val="28"/>
        </w:rPr>
        <w:t xml:space="preserve"> </w:t>
      </w:r>
    </w:p>
    <w:p w:rsidR="00B24CC9" w:rsidRPr="00306842" w:rsidRDefault="00BD45AC" w:rsidP="00B24CC9">
      <w:pPr>
        <w:rPr>
          <w:sz w:val="28"/>
          <w:szCs w:val="28"/>
        </w:rPr>
      </w:pPr>
      <w:r>
        <w:rPr>
          <w:sz w:val="28"/>
          <w:szCs w:val="28"/>
        </w:rPr>
        <w:t>сельского совета от 08</w:t>
      </w:r>
      <w:r w:rsidR="009F35F6" w:rsidRPr="00306842">
        <w:rPr>
          <w:sz w:val="28"/>
          <w:szCs w:val="28"/>
        </w:rPr>
        <w:t>.</w:t>
      </w:r>
      <w:r>
        <w:rPr>
          <w:sz w:val="28"/>
          <w:szCs w:val="28"/>
        </w:rPr>
        <w:t>06.2022</w:t>
      </w:r>
      <w:r w:rsidR="00B24CC9" w:rsidRPr="00306842">
        <w:rPr>
          <w:sz w:val="28"/>
          <w:szCs w:val="28"/>
        </w:rPr>
        <w:t xml:space="preserve"> года </w:t>
      </w:r>
      <w:r w:rsidR="00215522">
        <w:rPr>
          <w:sz w:val="28"/>
          <w:szCs w:val="28"/>
        </w:rPr>
        <w:t>№</w:t>
      </w:r>
      <w:r>
        <w:rPr>
          <w:sz w:val="28"/>
          <w:szCs w:val="28"/>
        </w:rPr>
        <w:t>3</w:t>
      </w:r>
    </w:p>
    <w:p w:rsidR="00BD45AC" w:rsidRDefault="00B24CC9" w:rsidP="00BD45AC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</w:rPr>
      </w:pPr>
      <w:r w:rsidRPr="00E30B1F">
        <w:rPr>
          <w:sz w:val="28"/>
          <w:szCs w:val="28"/>
        </w:rPr>
        <w:t>«</w:t>
      </w:r>
      <w:r w:rsidR="00BD45AC" w:rsidRPr="00004BB2">
        <w:rPr>
          <w:sz w:val="28"/>
          <w:szCs w:val="28"/>
        </w:rPr>
        <w:t xml:space="preserve">О внесении изменений в решение от 05.02.2020 № 1 </w:t>
      </w:r>
      <w:bookmarkStart w:id="0" w:name="_Hlk49515688"/>
      <w:r w:rsidR="00BD45AC" w:rsidRPr="00004BB2">
        <w:rPr>
          <w:sz w:val="28"/>
          <w:szCs w:val="28"/>
        </w:rPr>
        <w:t xml:space="preserve"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="00BD45AC" w:rsidRPr="00004BB2">
        <w:rPr>
          <w:sz w:val="28"/>
          <w:szCs w:val="28"/>
        </w:rPr>
        <w:t>Новогригорьевское</w:t>
      </w:r>
      <w:proofErr w:type="spellEnd"/>
      <w:r w:rsidR="00BD45AC" w:rsidRPr="00004BB2">
        <w:rPr>
          <w:sz w:val="28"/>
          <w:szCs w:val="28"/>
        </w:rPr>
        <w:t xml:space="preserve"> сельское поселение Нижнегорского района Республики Крым»</w:t>
      </w:r>
      <w:bookmarkEnd w:id="0"/>
      <w:r w:rsidR="00BD45AC">
        <w:rPr>
          <w:sz w:val="28"/>
          <w:szCs w:val="28"/>
        </w:rPr>
        <w:t xml:space="preserve"> </w:t>
      </w:r>
    </w:p>
    <w:p w:rsidR="00B24CC9" w:rsidRPr="00E30B1F" w:rsidRDefault="00BD45AC" w:rsidP="00BD45AC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решений от 17.03.2021 г.№1, от 14.03.2022 №3)</w:t>
      </w:r>
      <w:r w:rsidR="00215522">
        <w:rPr>
          <w:sz w:val="28"/>
          <w:szCs w:val="28"/>
        </w:rPr>
        <w:t>»</w:t>
      </w:r>
      <w:r w:rsidR="00113883">
        <w:rPr>
          <w:sz w:val="28"/>
          <w:szCs w:val="28"/>
        </w:rPr>
        <w:t>.</w:t>
      </w:r>
    </w:p>
    <w:p w:rsidR="00C372A3" w:rsidRPr="00306842" w:rsidRDefault="00C372A3"/>
    <w:p w:rsidR="00C372A3" w:rsidRPr="00306842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 w:rsidR="00E30B1F">
        <w:rPr>
          <w:bCs/>
          <w:sz w:val="28"/>
          <w:szCs w:val="28"/>
        </w:rPr>
        <w:t>Новогриг</w:t>
      </w:r>
      <w:r w:rsidRPr="00306842">
        <w:rPr>
          <w:bCs/>
          <w:sz w:val="28"/>
          <w:szCs w:val="28"/>
        </w:rPr>
        <w:t>орьевский</w:t>
      </w:r>
      <w:proofErr w:type="spellEnd"/>
      <w:r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306842" w:rsidRDefault="00C372A3" w:rsidP="00C372A3">
      <w:pPr>
        <w:rPr>
          <w:bCs/>
          <w:sz w:val="28"/>
          <w:szCs w:val="28"/>
        </w:rPr>
      </w:pPr>
    </w:p>
    <w:p w:rsidR="00BD45AC" w:rsidRPr="00306842" w:rsidRDefault="00C372A3" w:rsidP="00BD45AC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1. </w:t>
      </w:r>
      <w:r w:rsidR="002D5F8B">
        <w:rPr>
          <w:sz w:val="28"/>
          <w:szCs w:val="28"/>
        </w:rPr>
        <w:t>Отменить решение</w:t>
      </w:r>
      <w:r w:rsidR="00E30B1F">
        <w:rPr>
          <w:sz w:val="28"/>
          <w:szCs w:val="28"/>
        </w:rPr>
        <w:t xml:space="preserve"> </w:t>
      </w:r>
      <w:proofErr w:type="spellStart"/>
      <w:r w:rsidR="00306842" w:rsidRPr="00306842">
        <w:rPr>
          <w:sz w:val="28"/>
          <w:szCs w:val="28"/>
        </w:rPr>
        <w:t>Новогриг</w:t>
      </w:r>
      <w:r w:rsidR="00E30B1F">
        <w:rPr>
          <w:sz w:val="28"/>
          <w:szCs w:val="28"/>
        </w:rPr>
        <w:t>орьевского</w:t>
      </w:r>
      <w:proofErr w:type="spellEnd"/>
      <w:r w:rsidR="00E30B1F">
        <w:rPr>
          <w:sz w:val="28"/>
          <w:szCs w:val="28"/>
        </w:rPr>
        <w:t xml:space="preserve"> сельского совета </w:t>
      </w:r>
      <w:r w:rsidR="00BD45AC">
        <w:rPr>
          <w:sz w:val="28"/>
          <w:szCs w:val="28"/>
        </w:rPr>
        <w:t>от 08</w:t>
      </w:r>
      <w:r w:rsidR="00BD45AC" w:rsidRPr="00306842">
        <w:rPr>
          <w:sz w:val="28"/>
          <w:szCs w:val="28"/>
        </w:rPr>
        <w:t>.</w:t>
      </w:r>
      <w:r w:rsidR="00BD45AC">
        <w:rPr>
          <w:sz w:val="28"/>
          <w:szCs w:val="28"/>
        </w:rPr>
        <w:t>06.2022</w:t>
      </w:r>
      <w:r w:rsidR="00BD45AC" w:rsidRPr="00306842">
        <w:rPr>
          <w:sz w:val="28"/>
          <w:szCs w:val="28"/>
        </w:rPr>
        <w:t xml:space="preserve"> года </w:t>
      </w:r>
      <w:r w:rsidR="00BD45AC">
        <w:rPr>
          <w:sz w:val="28"/>
          <w:szCs w:val="28"/>
        </w:rPr>
        <w:t xml:space="preserve"> №3</w:t>
      </w:r>
    </w:p>
    <w:p w:rsidR="00BD45AC" w:rsidRDefault="00BD45AC" w:rsidP="00BD45AC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</w:rPr>
      </w:pPr>
      <w:r w:rsidRPr="00E30B1F">
        <w:rPr>
          <w:sz w:val="28"/>
          <w:szCs w:val="28"/>
        </w:rPr>
        <w:t>«</w:t>
      </w:r>
      <w:r w:rsidRPr="00004BB2">
        <w:rPr>
          <w:sz w:val="28"/>
          <w:szCs w:val="28"/>
        </w:rPr>
        <w:t xml:space="preserve">О внесении изменений в решение от 05.02.2020 № 1 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Pr="00004BB2">
        <w:rPr>
          <w:sz w:val="28"/>
          <w:szCs w:val="28"/>
        </w:rPr>
        <w:t>Новогригорьевское</w:t>
      </w:r>
      <w:proofErr w:type="spellEnd"/>
      <w:r w:rsidRPr="00004BB2">
        <w:rPr>
          <w:sz w:val="28"/>
          <w:szCs w:val="28"/>
        </w:rPr>
        <w:t xml:space="preserve"> сельское поселение Нижнегорского района Республики Крым»</w:t>
      </w:r>
      <w:r>
        <w:rPr>
          <w:sz w:val="28"/>
          <w:szCs w:val="28"/>
        </w:rPr>
        <w:t xml:space="preserve"> </w:t>
      </w:r>
    </w:p>
    <w:p w:rsidR="00BD45AC" w:rsidRPr="00E30B1F" w:rsidRDefault="00BD45AC" w:rsidP="00BD45AC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решений от 17.03.2021 г.№1, от 14.03.2022 №3)».</w:t>
      </w:r>
    </w:p>
    <w:p w:rsidR="00C372A3" w:rsidRPr="00306842" w:rsidRDefault="00C372A3" w:rsidP="00424E9B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2. </w:t>
      </w:r>
      <w:r w:rsidR="00424E9B" w:rsidRPr="00733E5C">
        <w:rPr>
          <w:color w:val="0C0C0C"/>
          <w:sz w:val="28"/>
          <w:szCs w:val="28"/>
        </w:rPr>
        <w:t>Обнародовать</w:t>
      </w:r>
      <w:r w:rsidR="00424E9B" w:rsidRPr="00733E5C">
        <w:rPr>
          <w:color w:val="0C0C0C"/>
          <w:spacing w:val="-13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настоящее</w:t>
      </w:r>
      <w:r w:rsidR="00424E9B" w:rsidRPr="00733E5C">
        <w:rPr>
          <w:color w:val="0C0C0C"/>
          <w:spacing w:val="-8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решение</w:t>
      </w:r>
      <w:r w:rsidR="00424E9B" w:rsidRPr="00733E5C">
        <w:rPr>
          <w:color w:val="0C0C0C"/>
          <w:spacing w:val="-16"/>
          <w:sz w:val="28"/>
          <w:szCs w:val="28"/>
        </w:rPr>
        <w:t xml:space="preserve"> </w:t>
      </w:r>
      <w:r w:rsidR="00424E9B" w:rsidRPr="00733E5C">
        <w:rPr>
          <w:color w:val="0E0E0E"/>
          <w:sz w:val="28"/>
          <w:szCs w:val="28"/>
        </w:rPr>
        <w:t xml:space="preserve">на официальном Портале Правительства Республики Крым на странице Нижнегорского муниципального района                            ( </w:t>
      </w:r>
      <w:proofErr w:type="spellStart"/>
      <w:r w:rsidR="00424E9B" w:rsidRPr="00733E5C">
        <w:rPr>
          <w:color w:val="0E0E0E"/>
          <w:sz w:val="28"/>
          <w:szCs w:val="28"/>
        </w:rPr>
        <w:t>nijno.rk.gov.ru</w:t>
      </w:r>
      <w:proofErr w:type="spellEnd"/>
      <w:r w:rsidR="00424E9B" w:rsidRPr="00733E5C">
        <w:rPr>
          <w:color w:val="0E0E0E"/>
          <w:sz w:val="28"/>
          <w:szCs w:val="28"/>
        </w:rPr>
        <w:t>) в разделе «Муниципальные образования Нижнегорского района», подраздел «</w:t>
      </w:r>
      <w:proofErr w:type="spellStart"/>
      <w:r w:rsidR="00424E9B" w:rsidRPr="00733E5C">
        <w:rPr>
          <w:color w:val="0E0E0E"/>
          <w:sz w:val="28"/>
          <w:szCs w:val="28"/>
        </w:rPr>
        <w:t>Новогригорьевское</w:t>
      </w:r>
      <w:proofErr w:type="spellEnd"/>
      <w:r w:rsidR="00424E9B" w:rsidRPr="00733E5C">
        <w:rPr>
          <w:color w:val="0E0E0E"/>
          <w:sz w:val="28"/>
          <w:szCs w:val="28"/>
        </w:rPr>
        <w:t xml:space="preserve"> сельское поселение»</w:t>
      </w:r>
      <w:r w:rsidR="00424E9B" w:rsidRPr="00424E9B">
        <w:rPr>
          <w:sz w:val="28"/>
          <w:szCs w:val="28"/>
        </w:rPr>
        <w:t xml:space="preserve"> </w:t>
      </w:r>
      <w:hyperlink r:id="rId8" w:history="1">
        <w:r w:rsidR="00424E9B" w:rsidRPr="00CF42C2">
          <w:rPr>
            <w:rStyle w:val="a4"/>
            <w:sz w:val="28"/>
            <w:szCs w:val="28"/>
          </w:rPr>
          <w:t>https://novogrigorevskoe.rk.gov.ru/ru/index</w:t>
        </w:r>
      </w:hyperlink>
      <w:r w:rsidR="00424E9B">
        <w:rPr>
          <w:sz w:val="28"/>
          <w:szCs w:val="28"/>
        </w:rPr>
        <w:t xml:space="preserve"> и </w:t>
      </w:r>
      <w:r w:rsidR="00424E9B" w:rsidRPr="00306842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424E9B" w:rsidRPr="00306842">
        <w:rPr>
          <w:sz w:val="28"/>
          <w:szCs w:val="28"/>
        </w:rPr>
        <w:t>Новогригорьевского</w:t>
      </w:r>
      <w:proofErr w:type="spellEnd"/>
      <w:r w:rsidR="00424E9B" w:rsidRPr="00306842">
        <w:rPr>
          <w:sz w:val="28"/>
          <w:szCs w:val="28"/>
        </w:rPr>
        <w:t xml:space="preserve"> сельского поселения по адресу: </w:t>
      </w:r>
      <w:r w:rsidR="00424E9B">
        <w:rPr>
          <w:sz w:val="28"/>
          <w:szCs w:val="28"/>
        </w:rPr>
        <w:t>с</w:t>
      </w:r>
      <w:proofErr w:type="gramStart"/>
      <w:r w:rsidR="00424E9B">
        <w:rPr>
          <w:sz w:val="28"/>
          <w:szCs w:val="28"/>
        </w:rPr>
        <w:t>.Н</w:t>
      </w:r>
      <w:proofErr w:type="gramEnd"/>
      <w:r w:rsidR="00424E9B">
        <w:rPr>
          <w:sz w:val="28"/>
          <w:szCs w:val="28"/>
        </w:rPr>
        <w:t xml:space="preserve">овогригорьевка </w:t>
      </w:r>
      <w:r w:rsidR="00424E9B" w:rsidRPr="00306842">
        <w:rPr>
          <w:sz w:val="28"/>
          <w:szCs w:val="28"/>
        </w:rPr>
        <w:t>ул.Мичурина,59</w:t>
      </w:r>
      <w:r w:rsidR="00424E9B">
        <w:rPr>
          <w:sz w:val="28"/>
          <w:szCs w:val="28"/>
        </w:rPr>
        <w:t>.</w:t>
      </w:r>
    </w:p>
    <w:p w:rsidR="00C372A3" w:rsidRPr="00306842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C372A3"/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424E17" w:rsidRPr="00E30B1F" w:rsidRDefault="00C372A3" w:rsidP="00E30B1F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sectPr w:rsidR="00424E17" w:rsidRPr="00E30B1F" w:rsidSect="00BD45A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CC9"/>
    <w:rsid w:val="0000221C"/>
    <w:rsid w:val="000C56EB"/>
    <w:rsid w:val="00113883"/>
    <w:rsid w:val="00215522"/>
    <w:rsid w:val="00260083"/>
    <w:rsid w:val="002C1C63"/>
    <w:rsid w:val="002C605A"/>
    <w:rsid w:val="002D5F8B"/>
    <w:rsid w:val="00306842"/>
    <w:rsid w:val="00390061"/>
    <w:rsid w:val="00397CCB"/>
    <w:rsid w:val="003A081D"/>
    <w:rsid w:val="003C3108"/>
    <w:rsid w:val="003E3404"/>
    <w:rsid w:val="004245E7"/>
    <w:rsid w:val="00424E9B"/>
    <w:rsid w:val="005059CC"/>
    <w:rsid w:val="00613C99"/>
    <w:rsid w:val="0077391F"/>
    <w:rsid w:val="00774C19"/>
    <w:rsid w:val="00786396"/>
    <w:rsid w:val="00927D63"/>
    <w:rsid w:val="009E665F"/>
    <w:rsid w:val="009F35F6"/>
    <w:rsid w:val="00A2075D"/>
    <w:rsid w:val="00B24CC9"/>
    <w:rsid w:val="00B43B10"/>
    <w:rsid w:val="00BD45AC"/>
    <w:rsid w:val="00C372A3"/>
    <w:rsid w:val="00CF15FE"/>
    <w:rsid w:val="00E30B1F"/>
    <w:rsid w:val="00E742B2"/>
    <w:rsid w:val="00F24103"/>
    <w:rsid w:val="00F3481F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424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grigorevskoe.rk.gov.ru/ru/inde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8F0A-27FB-44E0-A141-1E221FA3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22</cp:revision>
  <cp:lastPrinted>2022-08-02T09:17:00Z</cp:lastPrinted>
  <dcterms:created xsi:type="dcterms:W3CDTF">2019-11-21T10:03:00Z</dcterms:created>
  <dcterms:modified xsi:type="dcterms:W3CDTF">2022-08-02T09:18:00Z</dcterms:modified>
</cp:coreProperties>
</file>