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27" w:rsidRPr="00C040A7" w:rsidRDefault="005B5154" w:rsidP="005B5154">
      <w:pPr>
        <w:suppressAutoHyphens/>
        <w:spacing w:after="0" w:line="240" w:lineRule="auto"/>
        <w:ind w:right="99"/>
        <w:rPr>
          <w:rFonts w:ascii="Times New Roman CYR" w:hAnsi="Times New Roman CYR" w:cs="Times New Roman CYR"/>
          <w:sz w:val="14"/>
          <w:szCs w:val="14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</w:t>
      </w:r>
      <w:r w:rsidR="003A05DF" w:rsidRPr="00C040A7">
        <w:rPr>
          <w:rFonts w:ascii="Times New Roman" w:hAnsi="Times New Roman"/>
          <w:b/>
          <w:noProof/>
          <w:sz w:val="28"/>
          <w:szCs w:val="28"/>
        </w:rPr>
        <w:t xml:space="preserve">  </w:t>
      </w:r>
      <w:r w:rsidR="00621C2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4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327" w:rsidRPr="00C040A7">
        <w:rPr>
          <w:rFonts w:ascii="Times New Roman" w:hAnsi="Times New Roman"/>
          <w:b/>
          <w:noProof/>
          <w:sz w:val="28"/>
          <w:szCs w:val="28"/>
          <w:lang w:eastAsia="zh-CN"/>
        </w:rPr>
        <w:t xml:space="preserve">                      </w:t>
      </w:r>
    </w:p>
    <w:p w:rsidR="00452327" w:rsidRPr="00C040A7" w:rsidRDefault="00452327" w:rsidP="00D52FD3">
      <w:pPr>
        <w:suppressAutoHyphens/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040A7">
        <w:rPr>
          <w:rFonts w:ascii="Times New Roman" w:hAnsi="Times New Roman"/>
          <w:b/>
          <w:sz w:val="28"/>
          <w:szCs w:val="28"/>
          <w:lang w:eastAsia="zh-CN"/>
        </w:rPr>
        <w:t xml:space="preserve">РЕСПУБЛИКА КРЫМ </w:t>
      </w:r>
    </w:p>
    <w:p w:rsidR="00452327" w:rsidRPr="00C040A7" w:rsidRDefault="00452327" w:rsidP="00D52FD3">
      <w:pPr>
        <w:suppressAutoHyphens/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040A7">
        <w:rPr>
          <w:rFonts w:ascii="Times New Roman" w:hAnsi="Times New Roman"/>
          <w:b/>
          <w:sz w:val="28"/>
          <w:szCs w:val="28"/>
          <w:lang w:eastAsia="zh-CN"/>
        </w:rPr>
        <w:t>НИЖНЕГОРСКИЙ РАЙОН</w:t>
      </w:r>
    </w:p>
    <w:p w:rsidR="00452327" w:rsidRPr="00C040A7" w:rsidRDefault="003A05DF" w:rsidP="00D52FD3">
      <w:pPr>
        <w:suppressAutoHyphens/>
        <w:spacing w:after="0" w:line="240" w:lineRule="auto"/>
        <w:ind w:right="9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040A7">
        <w:rPr>
          <w:rFonts w:ascii="Times New Roman" w:hAnsi="Times New Roman"/>
          <w:b/>
          <w:sz w:val="28"/>
          <w:szCs w:val="28"/>
          <w:lang w:eastAsia="zh-CN"/>
        </w:rPr>
        <w:t>НОВОГРИГОРЬЕВС</w:t>
      </w:r>
      <w:r w:rsidR="00452327" w:rsidRPr="00C040A7">
        <w:rPr>
          <w:rFonts w:ascii="Times New Roman" w:hAnsi="Times New Roman"/>
          <w:b/>
          <w:sz w:val="28"/>
          <w:szCs w:val="28"/>
          <w:lang w:eastAsia="zh-CN"/>
        </w:rPr>
        <w:t>КИЙ СЕЛЬСКИЙ СОВЕТ</w:t>
      </w:r>
    </w:p>
    <w:p w:rsidR="00452327" w:rsidRPr="00C040A7" w:rsidRDefault="00711CBE" w:rsidP="00D52FD3">
      <w:pPr>
        <w:widowControl w:val="0"/>
        <w:suppressAutoHyphens/>
        <w:autoSpaceDE w:val="0"/>
        <w:spacing w:after="0"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44-я</w:t>
      </w:r>
      <w:r w:rsidR="003A05DF" w:rsidRPr="00C040A7">
        <w:rPr>
          <w:rFonts w:ascii="Times New Roman" w:hAnsi="Times New Roman"/>
          <w:bCs/>
          <w:sz w:val="28"/>
          <w:szCs w:val="28"/>
          <w:lang w:eastAsia="uk-UA"/>
        </w:rPr>
        <w:t xml:space="preserve"> сессия</w:t>
      </w:r>
      <w:r w:rsidR="00452327" w:rsidRPr="00C040A7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354B18" w:rsidRPr="00082F30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uk-UA"/>
        </w:rPr>
        <w:t>2</w:t>
      </w:r>
      <w:r w:rsidR="00354B18" w:rsidRPr="00082F30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452327" w:rsidRPr="00C040A7">
        <w:rPr>
          <w:rFonts w:ascii="Times New Roman" w:hAnsi="Times New Roman"/>
          <w:bCs/>
          <w:sz w:val="28"/>
          <w:szCs w:val="28"/>
          <w:lang w:eastAsia="uk-UA"/>
        </w:rPr>
        <w:t>-го</w:t>
      </w:r>
      <w:r w:rsidR="00452327" w:rsidRPr="00C040A7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452327" w:rsidRPr="00C040A7">
        <w:rPr>
          <w:rFonts w:ascii="Times New Roman" w:hAnsi="Times New Roman"/>
          <w:bCs/>
          <w:sz w:val="28"/>
          <w:szCs w:val="28"/>
          <w:lang w:val="uk-UA" w:eastAsia="uk-UA"/>
        </w:rPr>
        <w:t>созыва</w:t>
      </w:r>
      <w:proofErr w:type="spellEnd"/>
    </w:p>
    <w:p w:rsidR="00452327" w:rsidRPr="00BF1C6F" w:rsidRDefault="00452327" w:rsidP="009A0285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</w:pPr>
      <w:r w:rsidRPr="00BF1C6F">
        <w:rPr>
          <w:rFonts w:ascii="Times New Roman CYR" w:hAnsi="Times New Roman CYR" w:cs="Times New Roman CYR"/>
          <w:b/>
          <w:bCs/>
          <w:sz w:val="28"/>
          <w:szCs w:val="28"/>
          <w:lang w:eastAsia="zh-CN"/>
        </w:rPr>
        <w:t>РЕШЕНИЕ</w:t>
      </w:r>
    </w:p>
    <w:p w:rsidR="00452327" w:rsidRPr="00BF1C6F" w:rsidRDefault="00A539DD" w:rsidP="009A0285">
      <w:pPr>
        <w:suppressAutoHyphens/>
        <w:spacing w:after="0" w:line="240" w:lineRule="auto"/>
        <w:ind w:right="20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BF1C6F">
        <w:rPr>
          <w:rFonts w:ascii="Times New Roman" w:hAnsi="Times New Roman"/>
          <w:bCs/>
          <w:sz w:val="28"/>
          <w:szCs w:val="28"/>
          <w:lang w:eastAsia="zh-CN"/>
        </w:rPr>
        <w:t xml:space="preserve">от </w:t>
      </w:r>
      <w:r w:rsidR="00711CBE">
        <w:rPr>
          <w:rFonts w:ascii="Times New Roman" w:hAnsi="Times New Roman"/>
          <w:bCs/>
          <w:sz w:val="28"/>
          <w:szCs w:val="28"/>
          <w:lang w:eastAsia="zh-CN"/>
        </w:rPr>
        <w:t>26.12.</w:t>
      </w:r>
      <w:r w:rsidR="00452327" w:rsidRPr="00BF1C6F">
        <w:rPr>
          <w:rFonts w:ascii="Times New Roman" w:hAnsi="Times New Roman"/>
          <w:bCs/>
          <w:sz w:val="28"/>
          <w:szCs w:val="28"/>
          <w:lang w:eastAsia="zh-CN"/>
        </w:rPr>
        <w:t>202</w:t>
      </w:r>
      <w:r w:rsidR="003A05DF" w:rsidRPr="00BF1C6F"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452327" w:rsidRPr="00BF1C6F">
        <w:rPr>
          <w:rFonts w:ascii="Times New Roman" w:hAnsi="Times New Roman"/>
          <w:bCs/>
          <w:sz w:val="28"/>
          <w:szCs w:val="28"/>
          <w:lang w:eastAsia="zh-CN"/>
        </w:rPr>
        <w:t xml:space="preserve"> г.                                                    </w:t>
      </w:r>
      <w:r w:rsidR="00B217FB" w:rsidRPr="00BF1C6F">
        <w:rPr>
          <w:rFonts w:ascii="Times New Roman" w:hAnsi="Times New Roman"/>
          <w:bCs/>
          <w:sz w:val="28"/>
          <w:szCs w:val="28"/>
          <w:lang w:eastAsia="zh-CN"/>
        </w:rPr>
        <w:t xml:space="preserve">                             </w:t>
      </w:r>
      <w:r w:rsidR="00452327" w:rsidRPr="00BF1C6F">
        <w:rPr>
          <w:rFonts w:ascii="Times New Roman" w:hAnsi="Times New Roman"/>
          <w:bCs/>
          <w:sz w:val="28"/>
          <w:szCs w:val="28"/>
          <w:lang w:eastAsia="zh-CN"/>
        </w:rPr>
        <w:t xml:space="preserve">    № </w:t>
      </w:r>
      <w:r w:rsidR="00711CBE">
        <w:rPr>
          <w:rFonts w:ascii="Times New Roman" w:hAnsi="Times New Roman"/>
          <w:bCs/>
          <w:sz w:val="28"/>
          <w:szCs w:val="28"/>
          <w:lang w:eastAsia="zh-CN"/>
        </w:rPr>
        <w:t>2</w:t>
      </w:r>
    </w:p>
    <w:p w:rsidR="00452327" w:rsidRPr="00BF1C6F" w:rsidRDefault="003A05DF" w:rsidP="009A0285">
      <w:pPr>
        <w:suppressAutoHyphens/>
        <w:spacing w:after="0" w:line="240" w:lineRule="auto"/>
        <w:ind w:right="201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BF1C6F">
        <w:rPr>
          <w:rFonts w:ascii="Times New Roman" w:hAnsi="Times New Roman"/>
          <w:bCs/>
          <w:sz w:val="28"/>
          <w:szCs w:val="28"/>
          <w:lang w:eastAsia="zh-CN"/>
        </w:rPr>
        <w:t>с</w:t>
      </w:r>
      <w:proofErr w:type="gramStart"/>
      <w:r w:rsidRPr="00BF1C6F">
        <w:rPr>
          <w:rFonts w:ascii="Times New Roman" w:hAnsi="Times New Roman"/>
          <w:bCs/>
          <w:sz w:val="28"/>
          <w:szCs w:val="28"/>
          <w:lang w:eastAsia="zh-CN"/>
        </w:rPr>
        <w:t>.Н</w:t>
      </w:r>
      <w:proofErr w:type="gramEnd"/>
      <w:r w:rsidRPr="00BF1C6F">
        <w:rPr>
          <w:rFonts w:ascii="Times New Roman" w:hAnsi="Times New Roman"/>
          <w:bCs/>
          <w:sz w:val="28"/>
          <w:szCs w:val="28"/>
          <w:lang w:eastAsia="zh-CN"/>
        </w:rPr>
        <w:t>овогригорьевка</w:t>
      </w:r>
      <w:r w:rsidR="00971F97" w:rsidRPr="00BF1C6F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971F97" w:rsidRPr="00BF1C6F" w:rsidRDefault="00971F97" w:rsidP="009A0285">
      <w:pPr>
        <w:suppressAutoHyphens/>
        <w:spacing w:after="0" w:line="240" w:lineRule="auto"/>
        <w:ind w:right="201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452327" w:rsidRPr="00BF1C6F" w:rsidRDefault="002952D9" w:rsidP="00971F97">
      <w:pPr>
        <w:tabs>
          <w:tab w:val="left" w:pos="5103"/>
        </w:tabs>
        <w:ind w:right="-1"/>
        <w:rPr>
          <w:rFonts w:ascii="Times New Roman" w:hAnsi="Times New Roman"/>
          <w:sz w:val="28"/>
          <w:szCs w:val="28"/>
          <w:lang w:eastAsia="ar-SA"/>
        </w:rPr>
      </w:pPr>
      <w:r w:rsidRPr="00BF1C6F">
        <w:rPr>
          <w:rFonts w:ascii="Times New Roman" w:hAnsi="Times New Roman"/>
          <w:bCs/>
          <w:sz w:val="28"/>
          <w:szCs w:val="28"/>
        </w:rPr>
        <w:t xml:space="preserve">О внесение изменений в решение </w:t>
      </w:r>
      <w:proofErr w:type="spellStart"/>
      <w:r w:rsidRPr="00BF1C6F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Pr="00BF1C6F">
        <w:rPr>
          <w:rFonts w:ascii="Times New Roman" w:hAnsi="Times New Roman"/>
          <w:sz w:val="28"/>
          <w:szCs w:val="28"/>
          <w:lang w:eastAsia="ru-RU"/>
        </w:rPr>
        <w:t xml:space="preserve"> сельского совета </w:t>
      </w:r>
      <w:r w:rsidR="00971F97" w:rsidRPr="00BF1C6F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BF1C6F">
        <w:rPr>
          <w:rFonts w:ascii="Times New Roman" w:hAnsi="Times New Roman"/>
          <w:sz w:val="28"/>
          <w:szCs w:val="28"/>
          <w:lang w:eastAsia="ru-RU"/>
        </w:rPr>
        <w:t>«</w:t>
      </w:r>
      <w:r w:rsidR="00971F97" w:rsidRPr="00BF1C6F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Порядка организации работы по рассмотрению                       обращений граждан, поступивших в органы местного самоуправления </w:t>
      </w:r>
      <w:proofErr w:type="spellStart"/>
      <w:r w:rsidR="00971F97" w:rsidRPr="00BF1C6F">
        <w:rPr>
          <w:rFonts w:ascii="Times New Roman" w:hAnsi="Times New Roman"/>
          <w:bCs/>
          <w:sz w:val="28"/>
          <w:szCs w:val="28"/>
          <w:lang w:eastAsia="ar-SA"/>
        </w:rPr>
        <w:t>Новогригорьевского</w:t>
      </w:r>
      <w:proofErr w:type="spellEnd"/>
      <w:r w:rsidR="00971F97" w:rsidRPr="00BF1C6F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Нижнегорского района Республики Крым и </w:t>
      </w:r>
      <w:bookmarkStart w:id="0" w:name="_Hlk100765470"/>
      <w:r w:rsidR="00971F97" w:rsidRPr="00BF1C6F">
        <w:rPr>
          <w:rFonts w:ascii="Times New Roman" w:hAnsi="Times New Roman"/>
          <w:bCs/>
          <w:sz w:val="28"/>
          <w:szCs w:val="28"/>
          <w:lang w:eastAsia="ar-SA"/>
        </w:rPr>
        <w:t xml:space="preserve">организации личного приема граждан в органах местного самоуправления </w:t>
      </w:r>
      <w:proofErr w:type="spellStart"/>
      <w:r w:rsidR="00971F97" w:rsidRPr="00BF1C6F">
        <w:rPr>
          <w:rFonts w:ascii="Times New Roman" w:hAnsi="Times New Roman"/>
          <w:bCs/>
          <w:sz w:val="28"/>
          <w:szCs w:val="28"/>
          <w:lang w:eastAsia="ar-SA"/>
        </w:rPr>
        <w:t>Новогригорьевского</w:t>
      </w:r>
      <w:proofErr w:type="spellEnd"/>
      <w:r w:rsidR="00971F97" w:rsidRPr="00BF1C6F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Нижнегорского района Республики Крым, утвержденное</w:t>
      </w:r>
      <w:bookmarkEnd w:id="0"/>
      <w:r w:rsidR="00971F97" w:rsidRPr="00BF1C6F">
        <w:rPr>
          <w:rFonts w:ascii="Times New Roman" w:hAnsi="Times New Roman"/>
          <w:bCs/>
          <w:sz w:val="28"/>
          <w:szCs w:val="28"/>
          <w:lang w:eastAsia="ar-SA"/>
        </w:rPr>
        <w:t xml:space="preserve"> решением от </w:t>
      </w:r>
      <w:r w:rsidR="00971F97" w:rsidRPr="00BF1C6F">
        <w:rPr>
          <w:rFonts w:ascii="Times New Roman" w:hAnsi="Times New Roman"/>
          <w:bCs/>
          <w:sz w:val="28"/>
          <w:szCs w:val="28"/>
        </w:rPr>
        <w:t xml:space="preserve"> 04.12.2023 №4.</w:t>
      </w:r>
    </w:p>
    <w:p w:rsidR="00971F97" w:rsidRPr="00BF1C6F" w:rsidRDefault="00452327" w:rsidP="00971F97">
      <w:pPr>
        <w:tabs>
          <w:tab w:val="center" w:pos="284"/>
        </w:tabs>
        <w:spacing w:after="13" w:line="266" w:lineRule="auto"/>
        <w:jc w:val="both"/>
        <w:rPr>
          <w:rFonts w:ascii="Times New Roman" w:hAnsi="Times New Roman"/>
          <w:sz w:val="28"/>
          <w:szCs w:val="28"/>
        </w:rPr>
      </w:pPr>
      <w:r w:rsidRPr="00BF1C6F">
        <w:rPr>
          <w:rFonts w:ascii="Times New Roman" w:hAnsi="Times New Roman"/>
          <w:sz w:val="28"/>
          <w:szCs w:val="28"/>
        </w:rPr>
        <w:tab/>
      </w:r>
      <w:bookmarkStart w:id="1" w:name="_Hlk104447594"/>
    </w:p>
    <w:p w:rsidR="00452327" w:rsidRPr="00BF1C6F" w:rsidRDefault="00971F97" w:rsidP="009C5891">
      <w:pPr>
        <w:tabs>
          <w:tab w:val="center" w:pos="284"/>
        </w:tabs>
        <w:spacing w:after="13" w:line="266" w:lineRule="auto"/>
        <w:jc w:val="both"/>
        <w:rPr>
          <w:rFonts w:ascii="Times New Roman" w:hAnsi="Times New Roman"/>
          <w:b/>
          <w:sz w:val="28"/>
          <w:szCs w:val="28"/>
        </w:rPr>
      </w:pPr>
      <w:r w:rsidRPr="00BF1C6F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</w:t>
      </w:r>
      <w:r w:rsidR="00452327" w:rsidRPr="00BF1C6F">
        <w:rPr>
          <w:rFonts w:ascii="Times New Roman" w:hAnsi="Times New Roman"/>
          <w:sz w:val="28"/>
          <w:szCs w:val="28"/>
        </w:rPr>
        <w:t xml:space="preserve"> </w:t>
      </w:r>
      <w:r w:rsidR="00452327" w:rsidRPr="00BF1C6F">
        <w:rPr>
          <w:rFonts w:ascii="Times New Roman" w:hAnsi="Times New Roman"/>
          <w:sz w:val="28"/>
          <w:szCs w:val="28"/>
          <w:lang w:eastAsia="ru-RU"/>
        </w:rPr>
        <w:t>Устав</w:t>
      </w:r>
      <w:r w:rsidRPr="00BF1C6F">
        <w:rPr>
          <w:rFonts w:ascii="Times New Roman" w:hAnsi="Times New Roman"/>
          <w:sz w:val="28"/>
          <w:szCs w:val="28"/>
          <w:lang w:eastAsia="ru-RU"/>
        </w:rPr>
        <w:t>ом</w:t>
      </w:r>
      <w:r w:rsidR="00452327" w:rsidRPr="00BF1C6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A05DF" w:rsidRPr="00BF1C6F">
        <w:rPr>
          <w:rFonts w:ascii="Times New Roman" w:hAnsi="Times New Roman"/>
          <w:sz w:val="28"/>
          <w:szCs w:val="28"/>
          <w:lang w:eastAsia="ru-RU"/>
        </w:rPr>
        <w:t>Новогригорьевское</w:t>
      </w:r>
      <w:proofErr w:type="spellEnd"/>
      <w:r w:rsidR="00452327" w:rsidRPr="00BF1C6F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Крым, </w:t>
      </w:r>
      <w:proofErr w:type="spellStart"/>
      <w:r w:rsidR="003A05DF" w:rsidRPr="00BF1C6F">
        <w:rPr>
          <w:rFonts w:ascii="Times New Roman" w:hAnsi="Times New Roman"/>
          <w:sz w:val="28"/>
          <w:szCs w:val="28"/>
          <w:lang w:eastAsia="ru-RU"/>
        </w:rPr>
        <w:t>Новогригорьевский</w:t>
      </w:r>
      <w:proofErr w:type="spellEnd"/>
      <w:r w:rsidR="00452327" w:rsidRPr="00BF1C6F">
        <w:rPr>
          <w:rFonts w:ascii="Times New Roman" w:hAnsi="Times New Roman"/>
          <w:sz w:val="28"/>
          <w:szCs w:val="28"/>
          <w:lang w:eastAsia="ru-RU"/>
        </w:rPr>
        <w:t xml:space="preserve"> сельский совет</w:t>
      </w:r>
      <w:r w:rsidR="009C5891" w:rsidRPr="00BF1C6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452327" w:rsidRPr="00BF1C6F">
        <w:rPr>
          <w:rFonts w:ascii="Times New Roman" w:hAnsi="Times New Roman"/>
          <w:b/>
          <w:sz w:val="28"/>
          <w:szCs w:val="28"/>
        </w:rPr>
        <w:t>РЕШИЛ:</w:t>
      </w:r>
    </w:p>
    <w:p w:rsidR="00452327" w:rsidRPr="00BF1C6F" w:rsidRDefault="00452327" w:rsidP="009A0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"/>
    </w:p>
    <w:bookmarkEnd w:id="1"/>
    <w:p w:rsidR="002952D9" w:rsidRPr="00BF1C6F" w:rsidRDefault="002952D9" w:rsidP="002952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F1C6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F1C6F">
        <w:rPr>
          <w:rFonts w:ascii="Times New Roman" w:hAnsi="Times New Roman"/>
          <w:sz w:val="28"/>
          <w:szCs w:val="28"/>
        </w:rPr>
        <w:t xml:space="preserve">Внести </w:t>
      </w:r>
      <w:r w:rsidR="00066B48" w:rsidRPr="00BF1C6F">
        <w:rPr>
          <w:rFonts w:ascii="Times New Roman" w:hAnsi="Times New Roman"/>
          <w:bCs/>
          <w:kern w:val="2"/>
          <w:sz w:val="28"/>
          <w:szCs w:val="28"/>
        </w:rPr>
        <w:t xml:space="preserve">в Порядок организации работы по рассмотрению обращений граждан, поступивших в органы местного самоуправления </w:t>
      </w:r>
      <w:proofErr w:type="spellStart"/>
      <w:r w:rsidR="00066B48" w:rsidRPr="00BF1C6F">
        <w:rPr>
          <w:rFonts w:ascii="Times New Roman" w:hAnsi="Times New Roman"/>
          <w:bCs/>
          <w:kern w:val="2"/>
          <w:sz w:val="28"/>
          <w:szCs w:val="28"/>
        </w:rPr>
        <w:t>Новогригорьевского</w:t>
      </w:r>
      <w:proofErr w:type="spellEnd"/>
      <w:r w:rsidR="00066B48" w:rsidRPr="00BF1C6F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Нижнегорского района Республики Крым и организации личного приема граждан в органах местного самоуправления </w:t>
      </w:r>
      <w:proofErr w:type="spellStart"/>
      <w:r w:rsidR="00066B48" w:rsidRPr="00BF1C6F">
        <w:rPr>
          <w:rFonts w:ascii="Times New Roman" w:hAnsi="Times New Roman"/>
          <w:bCs/>
          <w:kern w:val="2"/>
          <w:sz w:val="28"/>
          <w:szCs w:val="28"/>
        </w:rPr>
        <w:t>Новогригорьевского</w:t>
      </w:r>
      <w:proofErr w:type="spellEnd"/>
      <w:r w:rsidR="00066B48" w:rsidRPr="00BF1C6F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Нижнегорского  района Республики Крым, утвержденный Решением </w:t>
      </w:r>
      <w:proofErr w:type="spellStart"/>
      <w:r w:rsidR="00066B48" w:rsidRPr="00BF1C6F">
        <w:rPr>
          <w:rFonts w:ascii="Times New Roman" w:hAnsi="Times New Roman"/>
          <w:bCs/>
          <w:kern w:val="2"/>
          <w:sz w:val="28"/>
          <w:szCs w:val="28"/>
        </w:rPr>
        <w:t>Новогригорьевского</w:t>
      </w:r>
      <w:proofErr w:type="spellEnd"/>
      <w:r w:rsidR="00066B48" w:rsidRPr="00BF1C6F">
        <w:rPr>
          <w:rFonts w:ascii="Times New Roman" w:hAnsi="Times New Roman"/>
          <w:bCs/>
          <w:kern w:val="2"/>
          <w:sz w:val="28"/>
          <w:szCs w:val="28"/>
        </w:rPr>
        <w:t xml:space="preserve"> сельского совета Нижнегорского района Республики Крым от 04 декабря 2023 года № 4 (далее – Порядок)</w:t>
      </w:r>
      <w:r w:rsidR="00082F30" w:rsidRPr="00BF1C6F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  <w:proofErr w:type="gramEnd"/>
    </w:p>
    <w:p w:rsidR="00066B48" w:rsidRPr="00BF1C6F" w:rsidRDefault="00082F30" w:rsidP="002952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F1C6F">
        <w:rPr>
          <w:rFonts w:ascii="Times New Roman" w:hAnsi="Times New Roman"/>
          <w:bCs/>
          <w:sz w:val="28"/>
          <w:szCs w:val="28"/>
        </w:rPr>
        <w:t xml:space="preserve">1.1.Пункт 1.2 </w:t>
      </w:r>
      <w:r w:rsidR="00066B48" w:rsidRPr="00BF1C6F">
        <w:rPr>
          <w:rFonts w:ascii="Times New Roman" w:hAnsi="Times New Roman"/>
          <w:bCs/>
          <w:sz w:val="28"/>
          <w:szCs w:val="28"/>
        </w:rPr>
        <w:t>Порядка изложить в следующей редакции:</w:t>
      </w:r>
    </w:p>
    <w:p w:rsidR="00066B48" w:rsidRPr="00BF1C6F" w:rsidRDefault="00066B48" w:rsidP="00066B48">
      <w:pPr>
        <w:keepNext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BF1C6F">
        <w:rPr>
          <w:rFonts w:ascii="Times New Roman" w:hAnsi="Times New Roman"/>
          <w:bCs/>
          <w:kern w:val="2"/>
          <w:sz w:val="28"/>
          <w:szCs w:val="28"/>
        </w:rPr>
        <w:t xml:space="preserve">«1.2. </w:t>
      </w:r>
      <w:proofErr w:type="gramStart"/>
      <w:r w:rsidRPr="00BF1C6F">
        <w:rPr>
          <w:rFonts w:ascii="Times New Roman" w:hAnsi="Times New Roman"/>
          <w:bCs/>
          <w:kern w:val="2"/>
          <w:sz w:val="28"/>
          <w:szCs w:val="28"/>
        </w:rPr>
        <w:t xml:space="preserve">Под обращением гражданина следует понимать обращение, направленное в адрес органов местного самоуправления </w:t>
      </w:r>
      <w:proofErr w:type="spellStart"/>
      <w:r w:rsidRPr="00BF1C6F">
        <w:rPr>
          <w:rFonts w:ascii="Times New Roman" w:hAnsi="Times New Roman"/>
          <w:bCs/>
          <w:kern w:val="2"/>
          <w:sz w:val="28"/>
          <w:szCs w:val="28"/>
        </w:rPr>
        <w:t>Новогригорьевского</w:t>
      </w:r>
      <w:proofErr w:type="spellEnd"/>
      <w:r w:rsidRPr="00BF1C6F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Нижнегорского района Республики Крым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</w:t>
      </w:r>
      <w:r w:rsidRPr="00BF1C6F">
        <w:rPr>
          <w:rFonts w:ascii="Times New Roman" w:hAnsi="Times New Roman"/>
          <w:bCs/>
          <w:kern w:val="2"/>
          <w:sz w:val="28"/>
          <w:szCs w:val="28"/>
        </w:rPr>
        <w:lastRenderedPageBreak/>
        <w:t>государственных и муниципальных услуг (функций)" (далее - Единый портал), предложение, заявление или жалоба, а также устное обращение гражданина, поданное в</w:t>
      </w:r>
      <w:proofErr w:type="gramEnd"/>
      <w:r w:rsidRPr="00BF1C6F">
        <w:rPr>
          <w:rFonts w:ascii="Times New Roman" w:hAnsi="Times New Roman"/>
          <w:bCs/>
          <w:kern w:val="2"/>
          <w:sz w:val="28"/>
          <w:szCs w:val="28"/>
        </w:rPr>
        <w:t xml:space="preserve"> ходе личного приема граждан должностными лицами органов местного </w:t>
      </w:r>
      <w:proofErr w:type="spellStart"/>
      <w:r w:rsidRPr="00BF1C6F">
        <w:rPr>
          <w:rFonts w:ascii="Times New Roman" w:hAnsi="Times New Roman"/>
          <w:bCs/>
          <w:kern w:val="2"/>
          <w:sz w:val="28"/>
          <w:szCs w:val="28"/>
        </w:rPr>
        <w:t>Новогригорьевского</w:t>
      </w:r>
      <w:proofErr w:type="spellEnd"/>
      <w:r w:rsidRPr="00BF1C6F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Нижнегорского  района Республики Крым. </w:t>
      </w:r>
    </w:p>
    <w:p w:rsidR="00066B48" w:rsidRPr="00BF1C6F" w:rsidRDefault="00066B48" w:rsidP="00066B48">
      <w:pPr>
        <w:keepNext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BF1C6F">
        <w:rPr>
          <w:rFonts w:ascii="Times New Roman" w:hAnsi="Times New Roman"/>
          <w:bCs/>
          <w:kern w:val="2"/>
          <w:sz w:val="28"/>
          <w:szCs w:val="28"/>
        </w:rPr>
        <w:t xml:space="preserve">Предложение - рекомендация гражданина по совершенствованию законов и иных нормативных правовых актов, деятельности органов местного самоуправления </w:t>
      </w:r>
      <w:proofErr w:type="spellStart"/>
      <w:r w:rsidRPr="00BF1C6F">
        <w:rPr>
          <w:rFonts w:ascii="Times New Roman" w:hAnsi="Times New Roman"/>
          <w:bCs/>
          <w:kern w:val="2"/>
          <w:sz w:val="28"/>
          <w:szCs w:val="28"/>
        </w:rPr>
        <w:t>Новогригорьевского</w:t>
      </w:r>
      <w:proofErr w:type="spellEnd"/>
      <w:r w:rsidRPr="00BF1C6F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Нижнегорского района Республики Крым, развитию общественных отношений, улучшению социально-экономической и иных сфер деятельности государства и общества;</w:t>
      </w:r>
    </w:p>
    <w:p w:rsidR="00066B48" w:rsidRPr="00BF1C6F" w:rsidRDefault="00066B48" w:rsidP="00066B48">
      <w:pPr>
        <w:keepNext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BF1C6F">
        <w:rPr>
          <w:rFonts w:ascii="Times New Roman" w:hAnsi="Times New Roman"/>
          <w:bCs/>
          <w:kern w:val="2"/>
          <w:sz w:val="28"/>
          <w:szCs w:val="28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66B48" w:rsidRPr="00BF1C6F" w:rsidRDefault="00066B48" w:rsidP="00066B48">
      <w:pPr>
        <w:keepNext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BF1C6F">
        <w:rPr>
          <w:rFonts w:ascii="Times New Roman" w:hAnsi="Times New Roman"/>
          <w:bCs/>
          <w:kern w:val="2"/>
          <w:sz w:val="28"/>
          <w:szCs w:val="28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66B48" w:rsidRPr="00BF1C6F" w:rsidRDefault="00066B48" w:rsidP="00066B48">
      <w:pPr>
        <w:keepNext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 w:rsidRPr="00BF1C6F">
        <w:rPr>
          <w:rFonts w:ascii="Times New Roman" w:hAnsi="Times New Roman"/>
          <w:bCs/>
          <w:kern w:val="2"/>
          <w:sz w:val="28"/>
          <w:szCs w:val="28"/>
        </w:rPr>
        <w:t>Положения, установленные настоящим Порядком, применяются к правоотношениям, связанным с организацией работы по рассмотрению обращений граждан Российской Федерации, иностранных граждан и лиц без гражданства, а также объединений граждан, в том числе юридических лиц, осуществляющих публично значимые функции государственных и муниципальных учреждений, иных организаций и должностных лиц, за исключением случаев, установленных международными договорами Российской Федерации или законодательством Российской Федерации (далее - граждане).»;</w:t>
      </w:r>
      <w:proofErr w:type="gramEnd"/>
    </w:p>
    <w:p w:rsidR="00066B48" w:rsidRPr="00BF1C6F" w:rsidRDefault="00066B48" w:rsidP="0006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2F30" w:rsidRPr="00BF1C6F" w:rsidRDefault="00082F30" w:rsidP="00066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1C6F">
        <w:rPr>
          <w:rFonts w:ascii="Times New Roman" w:hAnsi="Times New Roman"/>
          <w:bCs/>
          <w:sz w:val="28"/>
          <w:szCs w:val="28"/>
        </w:rPr>
        <w:t>1.2.</w:t>
      </w:r>
      <w:r w:rsidR="00066B48" w:rsidRPr="00BF1C6F">
        <w:rPr>
          <w:rFonts w:ascii="Times New Roman" w:hAnsi="Times New Roman"/>
          <w:bCs/>
          <w:sz w:val="28"/>
          <w:szCs w:val="28"/>
        </w:rPr>
        <w:t xml:space="preserve">Пункт </w:t>
      </w:r>
      <w:r w:rsidR="00FF2C3A" w:rsidRPr="00BF1C6F">
        <w:rPr>
          <w:rFonts w:ascii="Times New Roman" w:hAnsi="Times New Roman"/>
          <w:bCs/>
          <w:sz w:val="28"/>
          <w:szCs w:val="28"/>
        </w:rPr>
        <w:t>1.5</w:t>
      </w:r>
      <w:r w:rsidR="00066B48" w:rsidRPr="00BF1C6F">
        <w:rPr>
          <w:rFonts w:ascii="Times New Roman" w:hAnsi="Times New Roman"/>
          <w:bCs/>
          <w:sz w:val="28"/>
          <w:szCs w:val="28"/>
        </w:rPr>
        <w:t>. Порядка</w:t>
      </w:r>
      <w:r w:rsidR="00FF2C3A" w:rsidRPr="00BF1C6F">
        <w:rPr>
          <w:rFonts w:ascii="Times New Roman" w:hAnsi="Times New Roman"/>
          <w:bCs/>
          <w:sz w:val="28"/>
          <w:szCs w:val="28"/>
        </w:rPr>
        <w:t xml:space="preserve"> изложить в </w:t>
      </w:r>
      <w:r w:rsidR="00066B48" w:rsidRPr="00BF1C6F">
        <w:rPr>
          <w:rFonts w:ascii="Times New Roman" w:hAnsi="Times New Roman"/>
          <w:bCs/>
          <w:sz w:val="28"/>
          <w:szCs w:val="28"/>
        </w:rPr>
        <w:t>следующей</w:t>
      </w:r>
      <w:r w:rsidR="00FF2C3A" w:rsidRPr="00BF1C6F">
        <w:rPr>
          <w:rFonts w:ascii="Times New Roman" w:hAnsi="Times New Roman"/>
          <w:bCs/>
          <w:sz w:val="28"/>
          <w:szCs w:val="28"/>
        </w:rPr>
        <w:t xml:space="preserve"> редакции:</w:t>
      </w:r>
    </w:p>
    <w:p w:rsidR="00066B48" w:rsidRPr="00BF1C6F" w:rsidRDefault="00066B48" w:rsidP="00066B48">
      <w:pPr>
        <w:keepNext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BF1C6F">
        <w:rPr>
          <w:rFonts w:ascii="Times New Roman" w:hAnsi="Times New Roman"/>
          <w:bCs/>
          <w:kern w:val="2"/>
          <w:sz w:val="28"/>
          <w:szCs w:val="28"/>
        </w:rPr>
        <w:t xml:space="preserve">«1.5. Результатом рассмотрения обращений граждан является: </w:t>
      </w:r>
    </w:p>
    <w:p w:rsidR="00066B48" w:rsidRPr="00BF1C6F" w:rsidRDefault="00066B48" w:rsidP="00066B48">
      <w:pPr>
        <w:keepNext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 w:rsidRPr="00BF1C6F">
        <w:rPr>
          <w:rFonts w:ascii="Times New Roman" w:hAnsi="Times New Roman"/>
          <w:bCs/>
          <w:kern w:val="2"/>
          <w:sz w:val="28"/>
          <w:szCs w:val="28"/>
        </w:rPr>
        <w:t>письменный ответ по существу поставленных в обращении вопросов, либо перенаправление обращения в другой государственный орган, орган местного самоуправления или должностному лицу, в компетенцию которых входит решение поставленных в обращении вопросов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(в случае, если ответ по существу поставленного в обращении вопроса не может быть</w:t>
      </w:r>
      <w:proofErr w:type="gramEnd"/>
      <w:r w:rsidRPr="00BF1C6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gramStart"/>
      <w:r w:rsidRPr="00BF1C6F">
        <w:rPr>
          <w:rFonts w:ascii="Times New Roman" w:hAnsi="Times New Roman"/>
          <w:bCs/>
          <w:kern w:val="2"/>
          <w:sz w:val="28"/>
          <w:szCs w:val="28"/>
        </w:rPr>
        <w:t>дан</w:t>
      </w:r>
      <w:proofErr w:type="gramEnd"/>
      <w:r w:rsidRPr="00BF1C6F">
        <w:rPr>
          <w:rFonts w:ascii="Times New Roman" w:hAnsi="Times New Roman"/>
          <w:bCs/>
          <w:kern w:val="2"/>
          <w:sz w:val="28"/>
          <w:szCs w:val="28"/>
        </w:rPr>
        <w:t xml:space="preserve"> без разглашения сведений, </w:t>
      </w:r>
      <w:r w:rsidRPr="00BF1C6F">
        <w:rPr>
          <w:rFonts w:ascii="Times New Roman" w:hAnsi="Times New Roman"/>
          <w:bCs/>
          <w:kern w:val="2"/>
          <w:sz w:val="28"/>
          <w:szCs w:val="28"/>
        </w:rPr>
        <w:lastRenderedPageBreak/>
        <w:t xml:space="preserve">составляющих государственную или иную охраняемую федеральным законом тайну); </w:t>
      </w:r>
    </w:p>
    <w:p w:rsidR="00066B48" w:rsidRPr="00BF1C6F" w:rsidRDefault="00066B48" w:rsidP="00066B48">
      <w:pPr>
        <w:keepNext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BF1C6F">
        <w:rPr>
          <w:rFonts w:ascii="Times New Roman" w:hAnsi="Times New Roman"/>
          <w:bCs/>
          <w:kern w:val="2"/>
          <w:sz w:val="28"/>
          <w:szCs w:val="28"/>
        </w:rPr>
        <w:t xml:space="preserve">ответ на устное обращение гражданина, принятого на личном приеме, с его согласия может быть дан устно, если указанные в устном обращении факты и обстоятельства являются очевидными и не требуют дополнительной проверки, в остальных случаях дается письменный ответ по существу поставленных в обращении вопросов. </w:t>
      </w:r>
    </w:p>
    <w:p w:rsidR="00066B48" w:rsidRPr="00BF1C6F" w:rsidRDefault="00066B48" w:rsidP="00066B48">
      <w:pPr>
        <w:keepNext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BF1C6F">
        <w:rPr>
          <w:rFonts w:ascii="Times New Roman" w:hAnsi="Times New Roman"/>
          <w:bCs/>
          <w:kern w:val="2"/>
          <w:sz w:val="28"/>
          <w:szCs w:val="28"/>
        </w:rPr>
        <w:t>«Ответ на обращение не дается в случаях, предусмотренных п.п. 3.3, 3.5, 3.6 настоящего Порядка</w:t>
      </w:r>
      <w:proofErr w:type="gramStart"/>
      <w:r w:rsidRPr="00BF1C6F">
        <w:rPr>
          <w:rFonts w:ascii="Times New Roman" w:hAnsi="Times New Roman"/>
          <w:bCs/>
          <w:kern w:val="2"/>
          <w:sz w:val="28"/>
          <w:szCs w:val="28"/>
        </w:rPr>
        <w:t>.»;</w:t>
      </w:r>
      <w:proofErr w:type="gramEnd"/>
    </w:p>
    <w:p w:rsidR="00971F97" w:rsidRPr="00BF1C6F" w:rsidRDefault="002952D9" w:rsidP="002952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F1C6F">
        <w:rPr>
          <w:rFonts w:ascii="Times New Roman" w:hAnsi="Times New Roman"/>
          <w:bCs/>
          <w:sz w:val="28"/>
          <w:szCs w:val="28"/>
        </w:rPr>
        <w:t>1.</w:t>
      </w:r>
      <w:r w:rsidR="00066B48" w:rsidRPr="00BF1C6F">
        <w:rPr>
          <w:rFonts w:ascii="Times New Roman" w:hAnsi="Times New Roman"/>
          <w:bCs/>
          <w:sz w:val="28"/>
          <w:szCs w:val="28"/>
        </w:rPr>
        <w:t>3</w:t>
      </w:r>
      <w:r w:rsidRPr="00BF1C6F">
        <w:rPr>
          <w:rFonts w:ascii="Times New Roman" w:hAnsi="Times New Roman"/>
          <w:bCs/>
          <w:sz w:val="28"/>
          <w:szCs w:val="28"/>
        </w:rPr>
        <w:t>. П</w:t>
      </w:r>
      <w:r w:rsidR="00971F97" w:rsidRPr="00BF1C6F">
        <w:rPr>
          <w:rFonts w:ascii="Times New Roman" w:hAnsi="Times New Roman"/>
          <w:bCs/>
          <w:sz w:val="28"/>
          <w:szCs w:val="28"/>
        </w:rPr>
        <w:t xml:space="preserve">ункт 2.1 </w:t>
      </w:r>
      <w:r w:rsidR="00066B48" w:rsidRPr="00BF1C6F">
        <w:rPr>
          <w:rFonts w:ascii="Times New Roman" w:hAnsi="Times New Roman"/>
          <w:bCs/>
          <w:sz w:val="28"/>
          <w:szCs w:val="28"/>
        </w:rPr>
        <w:t>Порядка</w:t>
      </w:r>
      <w:r w:rsidR="00971F97" w:rsidRPr="00BF1C6F">
        <w:rPr>
          <w:rFonts w:ascii="Times New Roman" w:hAnsi="Times New Roman"/>
          <w:bCs/>
          <w:sz w:val="28"/>
          <w:szCs w:val="28"/>
        </w:rPr>
        <w:t xml:space="preserve"> изложить в </w:t>
      </w:r>
      <w:r w:rsidR="00066B48" w:rsidRPr="00BF1C6F">
        <w:rPr>
          <w:rFonts w:ascii="Times New Roman" w:hAnsi="Times New Roman"/>
          <w:bCs/>
          <w:sz w:val="28"/>
          <w:szCs w:val="28"/>
        </w:rPr>
        <w:t>следующей</w:t>
      </w:r>
      <w:r w:rsidR="00971F97" w:rsidRPr="00BF1C6F">
        <w:rPr>
          <w:rFonts w:ascii="Times New Roman" w:hAnsi="Times New Roman"/>
          <w:bCs/>
          <w:sz w:val="28"/>
          <w:szCs w:val="28"/>
        </w:rPr>
        <w:t xml:space="preserve"> редакции:</w:t>
      </w:r>
    </w:p>
    <w:p w:rsidR="00971F97" w:rsidRDefault="002952D9" w:rsidP="00971F97">
      <w:pPr>
        <w:ind w:firstLine="540"/>
        <w:jc w:val="both"/>
        <w:rPr>
          <w:rFonts w:ascii="Times New Roman" w:hAnsi="Times New Roman"/>
        </w:rPr>
      </w:pPr>
      <w:r w:rsidRPr="00BF1C6F">
        <w:rPr>
          <w:rFonts w:ascii="Times New Roman" w:hAnsi="Times New Roman"/>
          <w:sz w:val="28"/>
          <w:szCs w:val="28"/>
        </w:rPr>
        <w:t xml:space="preserve"> </w:t>
      </w:r>
      <w:r w:rsidR="00971F97" w:rsidRPr="00BF1C6F">
        <w:rPr>
          <w:rFonts w:ascii="Times New Roman" w:hAnsi="Times New Roman"/>
          <w:sz w:val="28"/>
          <w:szCs w:val="28"/>
        </w:rPr>
        <w:t>«2.1</w:t>
      </w:r>
      <w:r w:rsidR="00B71D12" w:rsidRPr="00BF1C6F">
        <w:rPr>
          <w:rFonts w:ascii="Times New Roman" w:hAnsi="Times New Roman"/>
          <w:sz w:val="28"/>
          <w:szCs w:val="28"/>
        </w:rPr>
        <w:t>.</w:t>
      </w:r>
      <w:r w:rsidR="00971F97" w:rsidRPr="00BF1C6F">
        <w:rPr>
          <w:rFonts w:ascii="Times New Roman" w:hAnsi="Times New Roman"/>
          <w:sz w:val="28"/>
          <w:szCs w:val="28"/>
        </w:rPr>
        <w:t xml:space="preserve">Почтовым адресом </w:t>
      </w:r>
      <w:r w:rsidR="00971F97" w:rsidRPr="00BF1C6F">
        <w:rPr>
          <w:rFonts w:ascii="Times New Roman" w:hAnsi="Times New Roman"/>
          <w:bCs/>
          <w:sz w:val="28"/>
          <w:szCs w:val="28"/>
        </w:rPr>
        <w:t xml:space="preserve">органов местного самоуправления </w:t>
      </w:r>
      <w:proofErr w:type="spellStart"/>
      <w:r w:rsidR="00971F97" w:rsidRPr="00BF1C6F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="00971F97" w:rsidRPr="00BF1C6F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</w:t>
      </w:r>
      <w:r w:rsidR="00971F97" w:rsidRPr="00BF1C6F">
        <w:rPr>
          <w:rFonts w:ascii="Times New Roman" w:hAnsi="Times New Roman"/>
          <w:sz w:val="28"/>
          <w:szCs w:val="28"/>
        </w:rPr>
        <w:t>для направления письменных обращений является: 297130, Республика Крым, Нижнегорский район, с</w:t>
      </w:r>
      <w:proofErr w:type="gramStart"/>
      <w:r w:rsidR="00971F97" w:rsidRPr="00BF1C6F">
        <w:rPr>
          <w:rFonts w:ascii="Times New Roman" w:hAnsi="Times New Roman"/>
          <w:sz w:val="28"/>
          <w:szCs w:val="28"/>
        </w:rPr>
        <w:t>.Н</w:t>
      </w:r>
      <w:proofErr w:type="gramEnd"/>
      <w:r w:rsidR="00971F97" w:rsidRPr="00BF1C6F">
        <w:rPr>
          <w:rFonts w:ascii="Times New Roman" w:hAnsi="Times New Roman"/>
          <w:sz w:val="28"/>
          <w:szCs w:val="28"/>
        </w:rPr>
        <w:t>овогригорьевка, ул.Мичурина,59».</w:t>
      </w:r>
      <w:r w:rsidR="00971F97">
        <w:rPr>
          <w:rFonts w:ascii="Times New Roman" w:hAnsi="Times New Roman"/>
        </w:rPr>
        <w:t xml:space="preserve"> </w:t>
      </w:r>
    </w:p>
    <w:p w:rsidR="00B71D12" w:rsidRPr="008179BA" w:rsidRDefault="008179BA" w:rsidP="00971F9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79BA">
        <w:rPr>
          <w:rFonts w:ascii="Times New Roman" w:hAnsi="Times New Roman"/>
          <w:sz w:val="28"/>
          <w:szCs w:val="28"/>
        </w:rPr>
        <w:t>1.</w:t>
      </w:r>
      <w:r w:rsidR="00066B48">
        <w:rPr>
          <w:rFonts w:ascii="Times New Roman" w:hAnsi="Times New Roman"/>
          <w:sz w:val="28"/>
          <w:szCs w:val="28"/>
        </w:rPr>
        <w:t>4</w:t>
      </w:r>
      <w:r w:rsidRPr="008179BA">
        <w:rPr>
          <w:rFonts w:ascii="Times New Roman" w:hAnsi="Times New Roman"/>
          <w:sz w:val="28"/>
          <w:szCs w:val="28"/>
        </w:rPr>
        <w:t>.Пункт 2.3.Положения изложить в новой редакции:</w:t>
      </w:r>
    </w:p>
    <w:p w:rsidR="008179BA" w:rsidRPr="00066B48" w:rsidRDefault="008179BA" w:rsidP="00066B48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9BA">
        <w:rPr>
          <w:rFonts w:ascii="Times New Roman" w:hAnsi="Times New Roman"/>
          <w:sz w:val="28"/>
          <w:szCs w:val="28"/>
        </w:rPr>
        <w:t>«2.3.Обращения в форме электронного документа направляются через электронную почту органов</w:t>
      </w:r>
      <w:r w:rsidRPr="008179BA">
        <w:rPr>
          <w:rFonts w:ascii="Times New Roman" w:hAnsi="Times New Roman"/>
          <w:bCs/>
          <w:sz w:val="28"/>
          <w:szCs w:val="28"/>
        </w:rPr>
        <w:t xml:space="preserve"> местного самоуправления </w:t>
      </w:r>
      <w:proofErr w:type="spellStart"/>
      <w:r w:rsidRPr="008179BA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Pr="008179BA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(</w:t>
      </w:r>
      <w:proofErr w:type="spellStart"/>
      <w:r w:rsidRPr="008179BA">
        <w:rPr>
          <w:rFonts w:ascii="Times New Roman" w:hAnsi="Times New Roman"/>
          <w:bCs/>
          <w:sz w:val="28"/>
          <w:szCs w:val="28"/>
        </w:rPr>
        <w:t>адрес:</w:t>
      </w:r>
      <w:r w:rsidRPr="008179BA">
        <w:rPr>
          <w:rFonts w:ascii="Times New Roman" w:hAnsi="Times New Roman"/>
          <w:sz w:val="28"/>
          <w:szCs w:val="28"/>
          <w:shd w:val="clear" w:color="auto" w:fill="FFFFFF"/>
        </w:rPr>
        <w:t>https</w:t>
      </w:r>
      <w:proofErr w:type="spellEnd"/>
      <w:r w:rsidRPr="008179BA">
        <w:rPr>
          <w:rFonts w:ascii="Times New Roman" w:hAnsi="Times New Roman"/>
          <w:sz w:val="28"/>
          <w:szCs w:val="28"/>
          <w:shd w:val="clear" w:color="auto" w:fill="FFFFFF"/>
        </w:rPr>
        <w:t>://</w:t>
      </w:r>
      <w:proofErr w:type="spellStart"/>
      <w:r w:rsidRPr="008179BA">
        <w:rPr>
          <w:rFonts w:ascii="Times New Roman" w:hAnsi="Times New Roman"/>
          <w:sz w:val="28"/>
          <w:szCs w:val="28"/>
          <w:shd w:val="clear" w:color="auto" w:fill="FFFFFF"/>
        </w:rPr>
        <w:t>novogrigorevskoe.rk.gov.ru</w:t>
      </w:r>
      <w:proofErr w:type="spellEnd"/>
      <w:r w:rsidRPr="008179BA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8179BA">
        <w:rPr>
          <w:rFonts w:ascii="Times New Roman" w:hAnsi="Times New Roman"/>
          <w:bCs/>
          <w:sz w:val="28"/>
          <w:szCs w:val="28"/>
        </w:rPr>
        <w:t xml:space="preserve">),  </w:t>
      </w:r>
      <w:r w:rsidR="00066B48">
        <w:rPr>
          <w:rFonts w:ascii="Times New Roman" w:hAnsi="Times New Roman"/>
          <w:bCs/>
          <w:sz w:val="28"/>
          <w:szCs w:val="28"/>
        </w:rPr>
        <w:t>а так же</w:t>
      </w:r>
      <w:r w:rsidRPr="008179BA">
        <w:rPr>
          <w:rFonts w:ascii="Times New Roman" w:hAnsi="Times New Roman"/>
          <w:bCs/>
          <w:sz w:val="28"/>
          <w:szCs w:val="28"/>
        </w:rPr>
        <w:t xml:space="preserve">  с использованием  федеральной государственной информационной системы «Единый портал государственных и муниципальных услуг (функций»;</w:t>
      </w:r>
      <w:r w:rsidRPr="008179BA">
        <w:rPr>
          <w:rFonts w:ascii="Times New Roman" w:hAnsi="Times New Roman"/>
          <w:sz w:val="28"/>
          <w:szCs w:val="28"/>
        </w:rPr>
        <w:t xml:space="preserve"> </w:t>
      </w:r>
    </w:p>
    <w:p w:rsidR="00FF2C3A" w:rsidRDefault="00FF2C3A" w:rsidP="00971F9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F2C3A">
        <w:rPr>
          <w:rFonts w:ascii="Times New Roman" w:hAnsi="Times New Roman"/>
          <w:sz w:val="28"/>
          <w:szCs w:val="28"/>
        </w:rPr>
        <w:t>1.</w:t>
      </w:r>
      <w:r w:rsidR="00066B48">
        <w:rPr>
          <w:rFonts w:ascii="Times New Roman" w:hAnsi="Times New Roman"/>
          <w:sz w:val="28"/>
          <w:szCs w:val="28"/>
        </w:rPr>
        <w:t>5</w:t>
      </w:r>
      <w:r w:rsidRPr="00FF2C3A">
        <w:rPr>
          <w:rFonts w:ascii="Times New Roman" w:hAnsi="Times New Roman"/>
          <w:sz w:val="28"/>
          <w:szCs w:val="28"/>
        </w:rPr>
        <w:t>.Абзац 2 п.2.6.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FF2C3A" w:rsidRDefault="00FF2C3A" w:rsidP="00971F9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«2.6.Если окончание трёхдневного срока регистрации обращения приходится на выходной или нерабочий праздничный день, то днём окончания срока регистрации обращения  считается ближайший следующий за ним рабочий день»;</w:t>
      </w:r>
    </w:p>
    <w:p w:rsidR="008179BA" w:rsidRDefault="009C5891" w:rsidP="00971F97">
      <w:pPr>
        <w:ind w:firstLine="54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sz w:val="28"/>
          <w:szCs w:val="28"/>
        </w:rPr>
        <w:t>1.</w:t>
      </w:r>
      <w:r w:rsidR="00BF1C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.Пункт 2.8. </w:t>
      </w:r>
      <w:r w:rsidR="008179BA">
        <w:rPr>
          <w:rFonts w:ascii="Times New Roman" w:hAnsi="Times New Roman"/>
          <w:sz w:val="28"/>
          <w:szCs w:val="28"/>
        </w:rPr>
        <w:t>положения изложить в новой редакции:</w:t>
      </w:r>
      <w:r w:rsidR="008179BA" w:rsidRPr="008179BA">
        <w:rPr>
          <w:rFonts w:ascii="Times New Roman" w:hAnsi="Times New Roman"/>
          <w:highlight w:val="yellow"/>
        </w:rPr>
        <w:t xml:space="preserve"> </w:t>
      </w:r>
    </w:p>
    <w:p w:rsidR="009C5891" w:rsidRPr="008179BA" w:rsidRDefault="008179BA" w:rsidP="00971F9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179BA">
        <w:rPr>
          <w:rFonts w:ascii="Times New Roman" w:hAnsi="Times New Roman"/>
          <w:sz w:val="28"/>
          <w:szCs w:val="28"/>
        </w:rPr>
        <w:t>«Административную и дисциплинарную  ответственность за объективное, всестороннее и своевременное рассмотрение обращений несут ответственные должностные лица</w:t>
      </w:r>
      <w:r w:rsidRPr="008179BA">
        <w:rPr>
          <w:rFonts w:ascii="Times New Roman" w:hAnsi="Times New Roman"/>
          <w:bCs/>
          <w:sz w:val="28"/>
          <w:szCs w:val="28"/>
        </w:rPr>
        <w:t xml:space="preserve"> органов местного самоуправления </w:t>
      </w:r>
      <w:proofErr w:type="spellStart"/>
      <w:r w:rsidRPr="008179BA"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 w:rsidRPr="008179BA">
        <w:rPr>
          <w:rFonts w:ascii="Times New Roman" w:hAnsi="Times New Roman"/>
          <w:bCs/>
          <w:sz w:val="28"/>
          <w:szCs w:val="28"/>
        </w:rPr>
        <w:t xml:space="preserve">  сельского поселения Нижнегорского района Республики Крым, а </w:t>
      </w:r>
      <w:r w:rsidRPr="008179BA">
        <w:rPr>
          <w:rFonts w:ascii="Times New Roman" w:hAnsi="Times New Roman"/>
          <w:sz w:val="28"/>
          <w:szCs w:val="28"/>
        </w:rPr>
        <w:t xml:space="preserve"> непосредственные исполнители несут дисциплинарную ответственность»</w:t>
      </w:r>
    </w:p>
    <w:p w:rsidR="009C5891" w:rsidRDefault="009C5891" w:rsidP="00971F9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1C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.В пункте 3.18. исключить слова: «Если в письме не содержатся просьбы об их возврате, они остаются в учётном деле заявителя, которое передается в архив»;</w:t>
      </w:r>
    </w:p>
    <w:p w:rsidR="00BF1C6F" w:rsidRDefault="00BF1C6F" w:rsidP="00971F9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C6F" w:rsidRDefault="009C5891" w:rsidP="00BF1C6F">
      <w:pPr>
        <w:keepNext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BF1C6F">
        <w:rPr>
          <w:rFonts w:ascii="Times New Roman" w:hAnsi="Times New Roman"/>
          <w:bCs/>
          <w:kern w:val="2"/>
          <w:sz w:val="28"/>
          <w:szCs w:val="28"/>
        </w:rPr>
        <w:t>8. Пункт 4.3 Порядка изложить в следующей редакции:</w:t>
      </w:r>
    </w:p>
    <w:p w:rsidR="00BF1C6F" w:rsidRDefault="00BF1C6F" w:rsidP="00BF1C6F">
      <w:pPr>
        <w:keepNext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«</w:t>
      </w:r>
      <w:r w:rsidRPr="00092A16">
        <w:rPr>
          <w:rFonts w:ascii="Times New Roman" w:hAnsi="Times New Roman"/>
          <w:bCs/>
          <w:kern w:val="2"/>
          <w:sz w:val="28"/>
          <w:szCs w:val="28"/>
        </w:rPr>
        <w:t>4.3. Подготовка графика личного приема граждан осуществляют ежемесячно работниками Администрации. Отсутствие предварительной записи гражданина на личный прием не препятствует его реализации, но после лиц, осуществивших предварительную запись, и при условии соответствия обращения предъявляемым п. 4.7 Порядка требованиям</w:t>
      </w:r>
      <w:proofErr w:type="gramStart"/>
      <w:r w:rsidRPr="00092A16">
        <w:rPr>
          <w:rFonts w:ascii="Times New Roman" w:hAnsi="Times New Roman"/>
          <w:bCs/>
          <w:kern w:val="2"/>
          <w:sz w:val="28"/>
          <w:szCs w:val="28"/>
        </w:rPr>
        <w:t>.</w:t>
      </w:r>
      <w:r>
        <w:rPr>
          <w:rFonts w:ascii="Times New Roman" w:hAnsi="Times New Roman"/>
          <w:bCs/>
          <w:kern w:val="2"/>
          <w:sz w:val="28"/>
          <w:szCs w:val="28"/>
        </w:rPr>
        <w:t>»;</w:t>
      </w:r>
      <w:proofErr w:type="gramEnd"/>
    </w:p>
    <w:p w:rsidR="00BF1C6F" w:rsidRDefault="00BF1C6F" w:rsidP="00BF1C6F">
      <w:pPr>
        <w:keepNext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1.9. Дополнить Порядок пунктом 4.25 следующего содержания:</w:t>
      </w:r>
    </w:p>
    <w:p w:rsidR="00BF1C6F" w:rsidRPr="00092A16" w:rsidRDefault="00BF1C6F" w:rsidP="00BF1C6F">
      <w:pPr>
        <w:keepNext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«</w:t>
      </w:r>
      <w:r w:rsidRPr="00092A16">
        <w:rPr>
          <w:rFonts w:ascii="Times New Roman" w:hAnsi="Times New Roman"/>
          <w:bCs/>
          <w:kern w:val="2"/>
          <w:sz w:val="28"/>
          <w:szCs w:val="28"/>
        </w:rPr>
        <w:t xml:space="preserve">4.25. </w:t>
      </w:r>
      <w:proofErr w:type="gramStart"/>
      <w:r w:rsidRPr="00092A16">
        <w:rPr>
          <w:rFonts w:ascii="Times New Roman" w:hAnsi="Times New Roman"/>
          <w:bCs/>
          <w:kern w:val="2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органов местного самоуправления </w:t>
      </w:r>
      <w:proofErr w:type="spellStart"/>
      <w:r w:rsidRPr="00092A16">
        <w:rPr>
          <w:rFonts w:ascii="Times New Roman" w:hAnsi="Times New Roman"/>
          <w:bCs/>
          <w:kern w:val="2"/>
          <w:sz w:val="28"/>
          <w:szCs w:val="28"/>
        </w:rPr>
        <w:t>Новогригорьевского</w:t>
      </w:r>
      <w:proofErr w:type="spellEnd"/>
      <w:r w:rsidRPr="00092A16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Нижнегорского района Республики Крым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</w:t>
      </w:r>
      <w:proofErr w:type="gramEnd"/>
      <w:r w:rsidRPr="00092A16">
        <w:rPr>
          <w:rFonts w:ascii="Times New Roman" w:hAnsi="Times New Roman"/>
          <w:bCs/>
          <w:kern w:val="2"/>
          <w:sz w:val="28"/>
          <w:szCs w:val="28"/>
        </w:rPr>
        <w:t xml:space="preserve"> в части 4 статьи 11 Федерального закона от 2 мая 2006 г. N 59-ФЗ "О порядке рассмотрения обращений граждан Российской Федерации".</w:t>
      </w:r>
    </w:p>
    <w:p w:rsidR="00BF1C6F" w:rsidRDefault="00BF1C6F" w:rsidP="00BF1C6F">
      <w:pPr>
        <w:keepNext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092A16">
        <w:rPr>
          <w:rFonts w:ascii="Times New Roman" w:hAnsi="Times New Roman"/>
          <w:bCs/>
          <w:kern w:val="2"/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092A16">
        <w:rPr>
          <w:rFonts w:ascii="Times New Roman" w:hAnsi="Times New Roman"/>
          <w:bCs/>
          <w:kern w:val="2"/>
          <w:sz w:val="28"/>
          <w:szCs w:val="28"/>
        </w:rPr>
        <w:t>которых</w:t>
      </w:r>
      <w:proofErr w:type="gramEnd"/>
      <w:r w:rsidRPr="00092A16">
        <w:rPr>
          <w:rFonts w:ascii="Times New Roman" w:hAnsi="Times New Roman"/>
          <w:bCs/>
          <w:kern w:val="2"/>
          <w:sz w:val="28"/>
          <w:szCs w:val="28"/>
        </w:rPr>
        <w:t xml:space="preserve"> обжалуется.</w:t>
      </w:r>
      <w:r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452327" w:rsidRPr="00C040A7" w:rsidRDefault="00354B18" w:rsidP="008C0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bookmarkStart w:id="3" w:name="_Hlk104447681"/>
      <w:r w:rsidR="005B326E">
        <w:rPr>
          <w:rFonts w:ascii="Times New Roman" w:hAnsi="Times New Roman"/>
          <w:sz w:val="28"/>
          <w:szCs w:val="28"/>
          <w:lang w:eastAsia="ru-RU"/>
        </w:rPr>
        <w:t>.</w:t>
      </w:r>
      <w:r w:rsidR="00452327" w:rsidRPr="00C040A7">
        <w:rPr>
          <w:rFonts w:ascii="Times New Roman" w:hAnsi="Times New Roman"/>
          <w:sz w:val="28"/>
          <w:szCs w:val="28"/>
          <w:lang w:eastAsia="ru-RU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="003A05DF" w:rsidRPr="00C040A7">
        <w:rPr>
          <w:rFonts w:ascii="Times New Roman" w:hAnsi="Times New Roman"/>
          <w:sz w:val="28"/>
          <w:szCs w:val="28"/>
          <w:lang w:eastAsia="ru-RU"/>
        </w:rPr>
        <w:t>Новогригорьевское</w:t>
      </w:r>
      <w:proofErr w:type="spellEnd"/>
      <w:r w:rsidR="00452327" w:rsidRPr="00C040A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Нижнегорского района на портале Правительства Республики Крым rk.gov.ru в разделе «Нижнегорский район. Муниципальные образования. </w:t>
      </w:r>
      <w:proofErr w:type="spellStart"/>
      <w:r w:rsidR="003A05DF" w:rsidRPr="00C040A7">
        <w:rPr>
          <w:rFonts w:ascii="Times New Roman" w:hAnsi="Times New Roman"/>
          <w:sz w:val="28"/>
          <w:szCs w:val="28"/>
          <w:lang w:eastAsia="ru-RU"/>
        </w:rPr>
        <w:t>Новогригорьевское</w:t>
      </w:r>
      <w:proofErr w:type="spellEnd"/>
      <w:r w:rsidR="00452327" w:rsidRPr="00C040A7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на доске объявлений администрации </w:t>
      </w:r>
      <w:proofErr w:type="spellStart"/>
      <w:r w:rsidR="003A05DF" w:rsidRPr="00C040A7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452327" w:rsidRPr="00C040A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 адресу: с</w:t>
      </w:r>
      <w:proofErr w:type="gramStart"/>
      <w:r w:rsidR="00452327" w:rsidRPr="00C040A7">
        <w:rPr>
          <w:rFonts w:ascii="Times New Roman" w:hAnsi="Times New Roman"/>
          <w:sz w:val="28"/>
          <w:szCs w:val="28"/>
          <w:lang w:eastAsia="ru-RU"/>
        </w:rPr>
        <w:t>.</w:t>
      </w:r>
      <w:r w:rsidR="003A05DF" w:rsidRPr="00C040A7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="003A05DF" w:rsidRPr="00C040A7">
        <w:rPr>
          <w:rFonts w:ascii="Times New Roman" w:hAnsi="Times New Roman"/>
          <w:sz w:val="28"/>
          <w:szCs w:val="28"/>
          <w:lang w:eastAsia="ru-RU"/>
        </w:rPr>
        <w:t>овогригорьевка</w:t>
      </w:r>
      <w:r w:rsidR="00452327" w:rsidRPr="00C040A7">
        <w:rPr>
          <w:rFonts w:ascii="Times New Roman" w:hAnsi="Times New Roman"/>
          <w:sz w:val="28"/>
          <w:szCs w:val="28"/>
          <w:lang w:eastAsia="ru-RU"/>
        </w:rPr>
        <w:t>, ул.</w:t>
      </w:r>
      <w:r w:rsidR="003A05DF" w:rsidRPr="00C040A7">
        <w:rPr>
          <w:rFonts w:ascii="Times New Roman" w:hAnsi="Times New Roman"/>
          <w:sz w:val="28"/>
          <w:szCs w:val="28"/>
          <w:lang w:eastAsia="ru-RU"/>
        </w:rPr>
        <w:t>Мичурина, 59</w:t>
      </w:r>
      <w:r w:rsidR="00452327" w:rsidRPr="00C040A7">
        <w:rPr>
          <w:rFonts w:ascii="Times New Roman" w:hAnsi="Times New Roman"/>
          <w:sz w:val="28"/>
          <w:szCs w:val="28"/>
          <w:lang w:eastAsia="ru-RU"/>
        </w:rPr>
        <w:t>.</w:t>
      </w:r>
    </w:p>
    <w:p w:rsidR="00452327" w:rsidRPr="00C040A7" w:rsidRDefault="00354B18" w:rsidP="008C0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B326E">
        <w:rPr>
          <w:rFonts w:ascii="Times New Roman" w:hAnsi="Times New Roman"/>
          <w:sz w:val="28"/>
          <w:szCs w:val="28"/>
          <w:lang w:eastAsia="ru-RU"/>
        </w:rPr>
        <w:t>.</w:t>
      </w:r>
      <w:r w:rsidR="00452327" w:rsidRPr="00C040A7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опубликования (обнародования).</w:t>
      </w:r>
    </w:p>
    <w:p w:rsidR="00452327" w:rsidRPr="00C040A7" w:rsidRDefault="00354B18" w:rsidP="008C0C61">
      <w:pPr>
        <w:widowControl w:val="0"/>
        <w:autoSpaceDE w:val="0"/>
        <w:autoSpaceDN w:val="0"/>
        <w:ind w:right="57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452327" w:rsidRPr="00C040A7">
        <w:rPr>
          <w:rFonts w:ascii="Times New Roman" w:hAnsi="Times New Roman"/>
          <w:sz w:val="28"/>
          <w:szCs w:val="28"/>
        </w:rPr>
        <w:t>.</w:t>
      </w:r>
      <w:r w:rsidR="00452327" w:rsidRPr="00C040A7">
        <w:rPr>
          <w:rFonts w:ascii="Times New Roman" w:hAnsi="Times New Roman"/>
          <w:sz w:val="28"/>
          <w:szCs w:val="28"/>
          <w:lang w:eastAsia="ru-RU"/>
        </w:rPr>
        <w:t xml:space="preserve"> Контроль за исполнением настоящего решения </w:t>
      </w:r>
      <w:r w:rsidR="00971F97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452327" w:rsidRPr="00C040A7" w:rsidRDefault="00452327" w:rsidP="008C0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2327" w:rsidRPr="00C040A7" w:rsidRDefault="00452327" w:rsidP="00A626F3">
      <w:pPr>
        <w:pStyle w:val="2"/>
        <w:ind w:left="0"/>
        <w:jc w:val="both"/>
        <w:rPr>
          <w:rFonts w:ascii="Times New Roman" w:hAnsi="Times New Roman"/>
          <w:sz w:val="28"/>
          <w:szCs w:val="28"/>
        </w:rPr>
      </w:pPr>
      <w:r w:rsidRPr="00C040A7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3A05DF" w:rsidRPr="00C040A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452327" w:rsidRPr="00C040A7" w:rsidRDefault="00452327" w:rsidP="00A626F3">
      <w:pPr>
        <w:pStyle w:val="2"/>
        <w:ind w:left="0"/>
        <w:jc w:val="both"/>
        <w:rPr>
          <w:rFonts w:ascii="Times New Roman" w:hAnsi="Times New Roman"/>
          <w:sz w:val="28"/>
          <w:szCs w:val="28"/>
        </w:rPr>
      </w:pPr>
      <w:r w:rsidRPr="00C040A7">
        <w:rPr>
          <w:rFonts w:ascii="Times New Roman" w:hAnsi="Times New Roman"/>
          <w:sz w:val="28"/>
          <w:szCs w:val="28"/>
        </w:rPr>
        <w:t>сельского совета – глава администрации</w:t>
      </w:r>
    </w:p>
    <w:p w:rsidR="00452327" w:rsidRPr="00C040A7" w:rsidRDefault="003A05DF" w:rsidP="00A626F3">
      <w:pPr>
        <w:pStyle w:val="2"/>
        <w:ind w:left="0"/>
        <w:jc w:val="both"/>
        <w:rPr>
          <w:sz w:val="28"/>
          <w:szCs w:val="28"/>
        </w:rPr>
      </w:pPr>
      <w:proofErr w:type="spellStart"/>
      <w:r w:rsidRPr="00C040A7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52327" w:rsidRPr="00C040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52327" w:rsidRPr="00C040A7">
        <w:rPr>
          <w:rFonts w:ascii="Times New Roman" w:hAnsi="Times New Roman"/>
          <w:sz w:val="28"/>
          <w:szCs w:val="28"/>
        </w:rPr>
        <w:tab/>
      </w:r>
      <w:r w:rsidR="00452327" w:rsidRPr="00C040A7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452327" w:rsidRPr="00C040A7">
        <w:rPr>
          <w:rFonts w:ascii="Times New Roman" w:hAnsi="Times New Roman"/>
          <w:sz w:val="28"/>
          <w:szCs w:val="28"/>
        </w:rPr>
        <w:tab/>
        <w:t xml:space="preserve"> </w:t>
      </w:r>
      <w:r w:rsidR="00A539DD">
        <w:rPr>
          <w:rFonts w:ascii="Times New Roman" w:hAnsi="Times New Roman"/>
          <w:sz w:val="28"/>
          <w:szCs w:val="28"/>
        </w:rPr>
        <w:t>Данилин А.М.</w:t>
      </w:r>
      <w:r w:rsidR="00452327" w:rsidRPr="00C040A7">
        <w:rPr>
          <w:rFonts w:ascii="Times New Roman" w:hAnsi="Times New Roman"/>
          <w:sz w:val="28"/>
          <w:szCs w:val="28"/>
        </w:rPr>
        <w:t xml:space="preserve">   </w:t>
      </w:r>
    </w:p>
    <w:p w:rsidR="00452327" w:rsidRPr="00C040A7" w:rsidRDefault="00452327" w:rsidP="00A626F3"/>
    <w:bookmarkEnd w:id="3"/>
    <w:p w:rsidR="00452327" w:rsidRPr="00C040A7" w:rsidRDefault="00452327" w:rsidP="009A0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2327" w:rsidRPr="00C040A7" w:rsidRDefault="00452327" w:rsidP="009A0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2327" w:rsidRPr="00C040A7" w:rsidRDefault="00452327" w:rsidP="009A02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2"/>
    <w:p w:rsidR="00452327" w:rsidRPr="00C040A7" w:rsidRDefault="00452327" w:rsidP="00F92958">
      <w:pPr>
        <w:jc w:val="right"/>
        <w:rPr>
          <w:rFonts w:ascii="Times New Roman" w:hAnsi="Times New Roman"/>
          <w:sz w:val="24"/>
          <w:szCs w:val="24"/>
        </w:rPr>
      </w:pPr>
    </w:p>
    <w:sectPr w:rsidR="00452327" w:rsidRPr="00C040A7" w:rsidSect="005415C1">
      <w:headerReference w:type="default" r:id="rId9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B36" w:rsidRDefault="00227B36">
      <w:pPr>
        <w:spacing w:after="0" w:line="240" w:lineRule="auto"/>
      </w:pPr>
      <w:r>
        <w:separator/>
      </w:r>
    </w:p>
  </w:endnote>
  <w:endnote w:type="continuationSeparator" w:id="0">
    <w:p w:rsidR="00227B36" w:rsidRDefault="0022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B36" w:rsidRDefault="00227B36">
      <w:pPr>
        <w:spacing w:after="0" w:line="240" w:lineRule="auto"/>
      </w:pPr>
      <w:r>
        <w:separator/>
      </w:r>
    </w:p>
  </w:footnote>
  <w:footnote w:type="continuationSeparator" w:id="0">
    <w:p w:rsidR="00227B36" w:rsidRDefault="0022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27" w:rsidRDefault="00F06C6E">
    <w:pPr>
      <w:spacing w:line="14" w:lineRule="auto"/>
      <w:rPr>
        <w:sz w:val="20"/>
        <w:szCs w:val="20"/>
      </w:rPr>
    </w:pPr>
    <w:r w:rsidRPr="00F06C6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49" type="#_x0000_t202" style="position:absolute;margin-left:303.8pt;margin-top:35.6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0m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" filled="f" stroked="f">
          <v:textbox inset="0,0,0,0">
            <w:txbxContent>
              <w:p w:rsidR="00452327" w:rsidRPr="00A539DD" w:rsidRDefault="00452327">
                <w:pPr>
                  <w:pStyle w:val="aa"/>
                  <w:spacing w:line="265" w:lineRule="exact"/>
                  <w:ind w:left="40" w:firstLine="0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83C"/>
    <w:multiLevelType w:val="hybridMultilevel"/>
    <w:tmpl w:val="C60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CF3F8E"/>
    <w:multiLevelType w:val="hybridMultilevel"/>
    <w:tmpl w:val="35A8FEDA"/>
    <w:lvl w:ilvl="0" w:tplc="3F785F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D5A3653"/>
    <w:multiLevelType w:val="hybridMultilevel"/>
    <w:tmpl w:val="9B0EDF92"/>
    <w:lvl w:ilvl="0" w:tplc="95C40AD8">
      <w:start w:val="1"/>
      <w:numFmt w:val="decimal"/>
      <w:lvlText w:val="%1."/>
      <w:lvlJc w:val="left"/>
      <w:pPr>
        <w:ind w:left="11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4D21C96">
      <w:numFmt w:val="bullet"/>
      <w:lvlText w:val="•"/>
      <w:lvlJc w:val="left"/>
      <w:pPr>
        <w:ind w:left="1150" w:hanging="324"/>
      </w:pPr>
      <w:rPr>
        <w:rFonts w:hint="default"/>
      </w:rPr>
    </w:lvl>
    <w:lvl w:ilvl="2" w:tplc="09B6D9CA">
      <w:numFmt w:val="bullet"/>
      <w:lvlText w:val="•"/>
      <w:lvlJc w:val="left"/>
      <w:pPr>
        <w:ind w:left="2181" w:hanging="324"/>
      </w:pPr>
      <w:rPr>
        <w:rFonts w:hint="default"/>
      </w:rPr>
    </w:lvl>
    <w:lvl w:ilvl="3" w:tplc="C8526DD6">
      <w:numFmt w:val="bullet"/>
      <w:lvlText w:val="•"/>
      <w:lvlJc w:val="left"/>
      <w:pPr>
        <w:ind w:left="3211" w:hanging="324"/>
      </w:pPr>
      <w:rPr>
        <w:rFonts w:hint="default"/>
      </w:rPr>
    </w:lvl>
    <w:lvl w:ilvl="4" w:tplc="23C21468">
      <w:numFmt w:val="bullet"/>
      <w:lvlText w:val="•"/>
      <w:lvlJc w:val="left"/>
      <w:pPr>
        <w:ind w:left="4242" w:hanging="324"/>
      </w:pPr>
      <w:rPr>
        <w:rFonts w:hint="default"/>
      </w:rPr>
    </w:lvl>
    <w:lvl w:ilvl="5" w:tplc="3F669ECA">
      <w:numFmt w:val="bullet"/>
      <w:lvlText w:val="•"/>
      <w:lvlJc w:val="left"/>
      <w:pPr>
        <w:ind w:left="5273" w:hanging="324"/>
      </w:pPr>
      <w:rPr>
        <w:rFonts w:hint="default"/>
      </w:rPr>
    </w:lvl>
    <w:lvl w:ilvl="6" w:tplc="376EE50A">
      <w:numFmt w:val="bullet"/>
      <w:lvlText w:val="•"/>
      <w:lvlJc w:val="left"/>
      <w:pPr>
        <w:ind w:left="6303" w:hanging="324"/>
      </w:pPr>
      <w:rPr>
        <w:rFonts w:hint="default"/>
      </w:rPr>
    </w:lvl>
    <w:lvl w:ilvl="7" w:tplc="7122A7A2">
      <w:numFmt w:val="bullet"/>
      <w:lvlText w:val="•"/>
      <w:lvlJc w:val="left"/>
      <w:pPr>
        <w:ind w:left="7334" w:hanging="324"/>
      </w:pPr>
      <w:rPr>
        <w:rFonts w:hint="default"/>
      </w:rPr>
    </w:lvl>
    <w:lvl w:ilvl="8" w:tplc="62CCB744">
      <w:numFmt w:val="bullet"/>
      <w:lvlText w:val="•"/>
      <w:lvlJc w:val="left"/>
      <w:pPr>
        <w:ind w:left="8365" w:hanging="32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1DE"/>
    <w:rsid w:val="00055B73"/>
    <w:rsid w:val="00066B48"/>
    <w:rsid w:val="00082F30"/>
    <w:rsid w:val="000916EC"/>
    <w:rsid w:val="00095A8D"/>
    <w:rsid w:val="000C292F"/>
    <w:rsid w:val="000D7AFE"/>
    <w:rsid w:val="000E14AE"/>
    <w:rsid w:val="000E190D"/>
    <w:rsid w:val="0013668A"/>
    <w:rsid w:val="001415AC"/>
    <w:rsid w:val="001649C6"/>
    <w:rsid w:val="00182ACA"/>
    <w:rsid w:val="00183935"/>
    <w:rsid w:val="00190885"/>
    <w:rsid w:val="001D6A72"/>
    <w:rsid w:val="001E075D"/>
    <w:rsid w:val="001F03AD"/>
    <w:rsid w:val="00227B36"/>
    <w:rsid w:val="00236E63"/>
    <w:rsid w:val="00260D92"/>
    <w:rsid w:val="00263FC0"/>
    <w:rsid w:val="002952D9"/>
    <w:rsid w:val="0029730F"/>
    <w:rsid w:val="002B42C2"/>
    <w:rsid w:val="002E0352"/>
    <w:rsid w:val="002E5BB6"/>
    <w:rsid w:val="00354B18"/>
    <w:rsid w:val="00373738"/>
    <w:rsid w:val="00395A24"/>
    <w:rsid w:val="003A05DF"/>
    <w:rsid w:val="003A1CA0"/>
    <w:rsid w:val="003B6761"/>
    <w:rsid w:val="003D113A"/>
    <w:rsid w:val="003F6A2F"/>
    <w:rsid w:val="00405890"/>
    <w:rsid w:val="00421491"/>
    <w:rsid w:val="00431617"/>
    <w:rsid w:val="00452327"/>
    <w:rsid w:val="0047112D"/>
    <w:rsid w:val="00473249"/>
    <w:rsid w:val="004A463B"/>
    <w:rsid w:val="004A6A5B"/>
    <w:rsid w:val="004A7CED"/>
    <w:rsid w:val="004B5A72"/>
    <w:rsid w:val="004E34D0"/>
    <w:rsid w:val="00512B67"/>
    <w:rsid w:val="005138C9"/>
    <w:rsid w:val="00525969"/>
    <w:rsid w:val="005374C7"/>
    <w:rsid w:val="005415C1"/>
    <w:rsid w:val="00565D01"/>
    <w:rsid w:val="0058780D"/>
    <w:rsid w:val="00596D26"/>
    <w:rsid w:val="005B326E"/>
    <w:rsid w:val="005B5154"/>
    <w:rsid w:val="005F5D3D"/>
    <w:rsid w:val="00615DD4"/>
    <w:rsid w:val="00621C2C"/>
    <w:rsid w:val="00626931"/>
    <w:rsid w:val="00626EDE"/>
    <w:rsid w:val="00656CAF"/>
    <w:rsid w:val="006570F6"/>
    <w:rsid w:val="00674977"/>
    <w:rsid w:val="006962FD"/>
    <w:rsid w:val="00711CBE"/>
    <w:rsid w:val="007331DE"/>
    <w:rsid w:val="00776DDA"/>
    <w:rsid w:val="007D0663"/>
    <w:rsid w:val="008020F5"/>
    <w:rsid w:val="0080264D"/>
    <w:rsid w:val="00805E0B"/>
    <w:rsid w:val="00811224"/>
    <w:rsid w:val="008179BA"/>
    <w:rsid w:val="00831B6D"/>
    <w:rsid w:val="00835578"/>
    <w:rsid w:val="00871991"/>
    <w:rsid w:val="00877AA9"/>
    <w:rsid w:val="008940DC"/>
    <w:rsid w:val="008A2209"/>
    <w:rsid w:val="008B0E59"/>
    <w:rsid w:val="008C0C61"/>
    <w:rsid w:val="008C3F0E"/>
    <w:rsid w:val="008E7139"/>
    <w:rsid w:val="00971F97"/>
    <w:rsid w:val="0097476C"/>
    <w:rsid w:val="009A0285"/>
    <w:rsid w:val="009B6B5D"/>
    <w:rsid w:val="009C47F7"/>
    <w:rsid w:val="009C5891"/>
    <w:rsid w:val="009D3411"/>
    <w:rsid w:val="009E5FED"/>
    <w:rsid w:val="009F0659"/>
    <w:rsid w:val="00A224B1"/>
    <w:rsid w:val="00A26AD8"/>
    <w:rsid w:val="00A3119D"/>
    <w:rsid w:val="00A539DD"/>
    <w:rsid w:val="00A62608"/>
    <w:rsid w:val="00A626F3"/>
    <w:rsid w:val="00A81673"/>
    <w:rsid w:val="00A825A9"/>
    <w:rsid w:val="00AA6F44"/>
    <w:rsid w:val="00AC16C6"/>
    <w:rsid w:val="00AC30B4"/>
    <w:rsid w:val="00AE30A1"/>
    <w:rsid w:val="00B110B8"/>
    <w:rsid w:val="00B217FB"/>
    <w:rsid w:val="00B42D0A"/>
    <w:rsid w:val="00B54846"/>
    <w:rsid w:val="00B71D12"/>
    <w:rsid w:val="00B742CC"/>
    <w:rsid w:val="00B87769"/>
    <w:rsid w:val="00B9521F"/>
    <w:rsid w:val="00BD73E5"/>
    <w:rsid w:val="00BF1C6F"/>
    <w:rsid w:val="00C040A7"/>
    <w:rsid w:val="00C4122B"/>
    <w:rsid w:val="00C55EAB"/>
    <w:rsid w:val="00CB6BA6"/>
    <w:rsid w:val="00CC1205"/>
    <w:rsid w:val="00CD3006"/>
    <w:rsid w:val="00CD577B"/>
    <w:rsid w:val="00D03E93"/>
    <w:rsid w:val="00D46635"/>
    <w:rsid w:val="00D52FD3"/>
    <w:rsid w:val="00D561AC"/>
    <w:rsid w:val="00D579D3"/>
    <w:rsid w:val="00D60D27"/>
    <w:rsid w:val="00D62021"/>
    <w:rsid w:val="00D6585E"/>
    <w:rsid w:val="00D90834"/>
    <w:rsid w:val="00E01315"/>
    <w:rsid w:val="00E64CA8"/>
    <w:rsid w:val="00E92BF4"/>
    <w:rsid w:val="00ED3BF4"/>
    <w:rsid w:val="00F06C6E"/>
    <w:rsid w:val="00F52BFB"/>
    <w:rsid w:val="00F85081"/>
    <w:rsid w:val="00F85A9D"/>
    <w:rsid w:val="00F92958"/>
    <w:rsid w:val="00FB2676"/>
    <w:rsid w:val="00FB4EAD"/>
    <w:rsid w:val="00FE543D"/>
    <w:rsid w:val="00FE60F5"/>
    <w:rsid w:val="00FF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2C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7331DE"/>
    <w:rPr>
      <w:b/>
      <w:color w:val="26282F"/>
    </w:rPr>
  </w:style>
  <w:style w:type="character" w:customStyle="1" w:styleId="a4">
    <w:name w:val="Гипертекстовая ссылка"/>
    <w:rsid w:val="007331DE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semiHidden/>
    <w:rsid w:val="00F9295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9295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929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F92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aliases w:val="Знак"/>
    <w:basedOn w:val="a"/>
    <w:link w:val="ab"/>
    <w:rsid w:val="00F92958"/>
    <w:pPr>
      <w:widowControl w:val="0"/>
      <w:spacing w:after="0" w:line="240" w:lineRule="auto"/>
      <w:ind w:left="112" w:firstLine="709"/>
    </w:pPr>
    <w:rPr>
      <w:rFonts w:ascii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aliases w:val="Знак Знак"/>
    <w:link w:val="aa"/>
    <w:locked/>
    <w:rsid w:val="00F929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Абзац списка1"/>
    <w:basedOn w:val="a"/>
    <w:rsid w:val="00F92958"/>
    <w:pPr>
      <w:widowControl w:val="0"/>
      <w:spacing w:after="0" w:line="240" w:lineRule="auto"/>
    </w:pPr>
    <w:rPr>
      <w:rFonts w:eastAsia="Calibri"/>
      <w:lang w:val="en-US"/>
    </w:rPr>
  </w:style>
  <w:style w:type="paragraph" w:customStyle="1" w:styleId="TableParagraph">
    <w:name w:val="Table Paragraph"/>
    <w:basedOn w:val="a"/>
    <w:rsid w:val="00F92958"/>
    <w:pPr>
      <w:widowControl w:val="0"/>
      <w:spacing w:after="0" w:line="240" w:lineRule="auto"/>
    </w:pPr>
    <w:rPr>
      <w:rFonts w:eastAsia="Calibri"/>
      <w:lang w:val="en-US"/>
    </w:rPr>
  </w:style>
  <w:style w:type="paragraph" w:customStyle="1" w:styleId="ac">
    <w:name w:val="Таблицы (моноширинный)"/>
    <w:basedOn w:val="a"/>
    <w:next w:val="a"/>
    <w:rsid w:val="00F929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2">
    <w:name w:val="Абзац списка2"/>
    <w:basedOn w:val="a"/>
    <w:rsid w:val="00A626F3"/>
    <w:pPr>
      <w:spacing w:after="0" w:line="240" w:lineRule="auto"/>
      <w:ind w:left="720"/>
      <w:contextualSpacing/>
    </w:pPr>
    <w:rPr>
      <w:rFonts w:ascii="Bookman Old Style" w:eastAsia="Calibri" w:hAnsi="Bookman Old Style"/>
      <w:sz w:val="24"/>
      <w:szCs w:val="24"/>
      <w:lang w:eastAsia="ru-RU"/>
    </w:rPr>
  </w:style>
  <w:style w:type="paragraph" w:styleId="ad">
    <w:name w:val="header"/>
    <w:basedOn w:val="a"/>
    <w:link w:val="ae"/>
    <w:rsid w:val="00A539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539DD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A539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539DD"/>
    <w:rPr>
      <w:rFonts w:eastAsia="Times New Roman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082F30"/>
    <w:pPr>
      <w:ind w:left="720"/>
      <w:contextualSpacing/>
    </w:pPr>
  </w:style>
  <w:style w:type="paragraph" w:customStyle="1" w:styleId="no-indent">
    <w:name w:val="no-indent"/>
    <w:basedOn w:val="a"/>
    <w:rsid w:val="00082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082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761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7471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5A415-F676-41D4-A98E-89A8136E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novog_sovet@mail.ru</cp:lastModifiedBy>
  <cp:revision>8</cp:revision>
  <cp:lastPrinted>2023-12-04T06:42:00Z</cp:lastPrinted>
  <dcterms:created xsi:type="dcterms:W3CDTF">2023-12-18T10:23:00Z</dcterms:created>
  <dcterms:modified xsi:type="dcterms:W3CDTF">2023-12-25T12:07:00Z</dcterms:modified>
</cp:coreProperties>
</file>