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97" w:rsidRDefault="00D50D97">
      <w:pPr>
        <w:pStyle w:val="a3"/>
        <w:spacing w:before="63" w:line="242" w:lineRule="auto"/>
        <w:ind w:left="3505" w:right="3658" w:firstLine="2"/>
        <w:jc w:val="center"/>
      </w:pPr>
      <w:r>
        <w:rPr>
          <w:noProof/>
          <w:sz w:val="20"/>
          <w:lang w:eastAsia="ru-RU"/>
        </w:rPr>
        <w:drawing>
          <wp:inline distT="0" distB="0" distL="0" distR="0">
            <wp:extent cx="568325" cy="645160"/>
            <wp:effectExtent l="19050" t="0" r="317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CA" w:rsidRDefault="0096025C">
      <w:pPr>
        <w:pStyle w:val="a3"/>
        <w:spacing w:before="63" w:line="242" w:lineRule="auto"/>
        <w:ind w:left="3505" w:right="3658" w:firstLine="2"/>
        <w:jc w:val="center"/>
      </w:pPr>
      <w:r>
        <w:t>РЕСПУБЛИКА КРЫМ</w:t>
      </w:r>
      <w:r>
        <w:rPr>
          <w:spacing w:val="1"/>
        </w:rPr>
        <w:t xml:space="preserve"> </w:t>
      </w:r>
      <w:r>
        <w:t>НИЖНЕГОРСКИЙ</w:t>
      </w:r>
      <w:r>
        <w:rPr>
          <w:spacing w:val="-9"/>
        </w:rPr>
        <w:t xml:space="preserve"> </w:t>
      </w:r>
      <w:r>
        <w:t>РАЙОН</w:t>
      </w:r>
    </w:p>
    <w:p w:rsidR="00F415CA" w:rsidRDefault="0096025C">
      <w:pPr>
        <w:pStyle w:val="a3"/>
        <w:spacing w:line="317" w:lineRule="exact"/>
        <w:ind w:left="475" w:right="629"/>
        <w:jc w:val="center"/>
      </w:pPr>
      <w:r>
        <w:t>НОВОГРИГОРЬЕВСКИЙ</w:t>
      </w:r>
      <w:r>
        <w:rPr>
          <w:spacing w:val="-4"/>
        </w:rPr>
        <w:t xml:space="preserve"> </w:t>
      </w:r>
      <w:r>
        <w:t>СЕЛЬСКИЙ</w:t>
      </w:r>
      <w:r>
        <w:rPr>
          <w:spacing w:val="-4"/>
        </w:rPr>
        <w:t xml:space="preserve"> </w:t>
      </w:r>
      <w:r>
        <w:t>СОВЕТ</w:t>
      </w:r>
    </w:p>
    <w:p w:rsidR="00F415CA" w:rsidRDefault="00D66BE2">
      <w:pPr>
        <w:pStyle w:val="a3"/>
        <w:ind w:left="572" w:right="621"/>
        <w:jc w:val="center"/>
      </w:pPr>
      <w:r>
        <w:t>45</w:t>
      </w:r>
      <w:r w:rsidR="0096025C">
        <w:t>-я сессия</w:t>
      </w:r>
      <w:r w:rsidR="0096025C">
        <w:rPr>
          <w:spacing w:val="-1"/>
        </w:rPr>
        <w:t xml:space="preserve"> </w:t>
      </w:r>
      <w:r w:rsidR="0096025C">
        <w:t>II-го</w:t>
      </w:r>
      <w:r w:rsidR="0096025C">
        <w:rPr>
          <w:spacing w:val="-2"/>
        </w:rPr>
        <w:t xml:space="preserve"> </w:t>
      </w:r>
      <w:r w:rsidR="0096025C">
        <w:t>созыва</w:t>
      </w:r>
    </w:p>
    <w:p w:rsidR="00F415CA" w:rsidRDefault="0096025C">
      <w:pPr>
        <w:pStyle w:val="11"/>
        <w:spacing w:before="113"/>
        <w:ind w:right="621"/>
      </w:pPr>
      <w:r>
        <w:t>РЕШЕНИЕ</w:t>
      </w:r>
    </w:p>
    <w:p w:rsidR="00F415CA" w:rsidRDefault="00D66BE2">
      <w:pPr>
        <w:pStyle w:val="a3"/>
        <w:tabs>
          <w:tab w:val="left" w:pos="8052"/>
        </w:tabs>
        <w:spacing w:before="103" w:line="322" w:lineRule="exact"/>
        <w:jc w:val="left"/>
      </w:pPr>
      <w:r>
        <w:t xml:space="preserve">От </w:t>
      </w:r>
      <w:r w:rsidR="0096025C">
        <w:t>«</w:t>
      </w:r>
      <w:r>
        <w:t>15</w:t>
      </w:r>
      <w:r w:rsidR="0096025C">
        <w:t>»</w:t>
      </w:r>
      <w:r w:rsidR="0096025C">
        <w:rPr>
          <w:spacing w:val="-3"/>
        </w:rPr>
        <w:t xml:space="preserve"> </w:t>
      </w:r>
      <w:r>
        <w:t xml:space="preserve">февраля </w:t>
      </w:r>
      <w:r w:rsidR="0096025C">
        <w:t>202</w:t>
      </w:r>
      <w:r>
        <w:t>4</w:t>
      </w:r>
      <w:r w:rsidR="0096025C">
        <w:tab/>
        <w:t>№</w:t>
      </w:r>
      <w:r>
        <w:t>1</w:t>
      </w:r>
    </w:p>
    <w:p w:rsidR="00F415CA" w:rsidRDefault="0096025C">
      <w:pPr>
        <w:pStyle w:val="a3"/>
        <w:jc w:val="left"/>
      </w:pPr>
      <w:proofErr w:type="gramStart"/>
      <w:r>
        <w:t>с</w:t>
      </w:r>
      <w:proofErr w:type="gramEnd"/>
      <w:r>
        <w:t>.</w:t>
      </w:r>
      <w:r>
        <w:rPr>
          <w:spacing w:val="-2"/>
        </w:rPr>
        <w:t xml:space="preserve"> </w:t>
      </w:r>
      <w:r>
        <w:t>Новогригорьевка</w:t>
      </w:r>
    </w:p>
    <w:p w:rsidR="00F415CA" w:rsidRDefault="0096025C">
      <w:pPr>
        <w:pStyle w:val="11"/>
        <w:spacing w:before="114"/>
        <w:ind w:left="0" w:right="629"/>
        <w:jc w:val="left"/>
        <w:rPr>
          <w:b w:val="0"/>
        </w:rPr>
      </w:pPr>
      <w:r>
        <w:rPr>
          <w:b w:val="0"/>
        </w:rPr>
        <w:t>Об утверждении Порядка учета и приобретения бесхозяйного                                   имущества</w:t>
      </w:r>
      <w:r>
        <w:rPr>
          <w:b w:val="0"/>
          <w:spacing w:val="-67"/>
        </w:rPr>
        <w:t xml:space="preserve"> </w:t>
      </w:r>
      <w:r>
        <w:rPr>
          <w:b w:val="0"/>
        </w:rPr>
        <w:t>в</w:t>
      </w:r>
      <w:r>
        <w:rPr>
          <w:b w:val="0"/>
          <w:spacing w:val="-2"/>
        </w:rPr>
        <w:t xml:space="preserve"> </w:t>
      </w:r>
      <w:r>
        <w:rPr>
          <w:b w:val="0"/>
        </w:rPr>
        <w:t>муниципальную</w:t>
      </w:r>
      <w:r>
        <w:rPr>
          <w:b w:val="0"/>
          <w:spacing w:val="-2"/>
        </w:rPr>
        <w:t xml:space="preserve"> </w:t>
      </w:r>
      <w:r>
        <w:rPr>
          <w:b w:val="0"/>
        </w:rPr>
        <w:t>собственность</w:t>
      </w:r>
      <w:r>
        <w:rPr>
          <w:b w:val="0"/>
          <w:spacing w:val="-1"/>
        </w:rPr>
        <w:t xml:space="preserve"> </w:t>
      </w:r>
      <w:r>
        <w:rPr>
          <w:b w:val="0"/>
        </w:rPr>
        <w:t>муниципального образования</w:t>
      </w:r>
    </w:p>
    <w:p w:rsidR="00F415CA" w:rsidRDefault="0096025C">
      <w:pPr>
        <w:ind w:left="16" w:right="72"/>
        <w:rPr>
          <w:spacing w:val="-1"/>
          <w:sz w:val="28"/>
        </w:rPr>
      </w:pPr>
      <w:proofErr w:type="spellStart"/>
      <w:r>
        <w:rPr>
          <w:sz w:val="28"/>
        </w:rPr>
        <w:t>Новогригорьевское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</w:p>
    <w:p w:rsidR="00F415CA" w:rsidRDefault="0096025C">
      <w:pPr>
        <w:ind w:left="16" w:right="72"/>
        <w:rPr>
          <w:sz w:val="28"/>
        </w:rPr>
      </w:pP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Крым.</w:t>
      </w:r>
    </w:p>
    <w:p w:rsidR="00F415CA" w:rsidRDefault="0096025C" w:rsidP="00D50D97">
      <w:pPr>
        <w:pStyle w:val="a3"/>
        <w:spacing w:before="180"/>
        <w:ind w:right="181" w:firstLine="720"/>
      </w:pPr>
      <w:r>
        <w:t>В соответствии с Гражданским Кодексом Российской Федерации, Земельным</w:t>
      </w:r>
      <w:r>
        <w:rPr>
          <w:spacing w:val="1"/>
        </w:rPr>
        <w:t xml:space="preserve"> </w:t>
      </w:r>
      <w:r>
        <w:t>кодексом Российской Федерации, Федеральным законом от 13.07.2015 №218-ФЗ 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недвижимости",</w:t>
      </w:r>
      <w:r>
        <w:rPr>
          <w:spacing w:val="1"/>
        </w:rPr>
        <w:t xml:space="preserve"> </w:t>
      </w:r>
      <w:r>
        <w:t xml:space="preserve">приказом </w:t>
      </w:r>
      <w:proofErr w:type="spellStart"/>
      <w:r>
        <w:t>Росреестра</w:t>
      </w:r>
      <w:proofErr w:type="spellEnd"/>
      <w:r>
        <w:t xml:space="preserve"> от 15.03.2023 № </w:t>
      </w:r>
      <w:proofErr w:type="gramStart"/>
      <w:r>
        <w:t>П</w:t>
      </w:r>
      <w:proofErr w:type="gramEnd"/>
      <w:r>
        <w:t>/0086 «Об установлении Порядка принятия на учет бесхозяйных недвижимых вещей», 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Новогригорьевское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proofErr w:type="spellStart"/>
      <w:r>
        <w:t>Новогригорьевский</w:t>
      </w:r>
      <w:proofErr w:type="spellEnd"/>
      <w:r>
        <w:rPr>
          <w:spacing w:val="70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совет</w:t>
      </w:r>
      <w:r w:rsidR="00D50D97">
        <w:t xml:space="preserve">                                      </w:t>
      </w:r>
      <w:r>
        <w:t>РЕШИЛ:</w:t>
      </w:r>
    </w:p>
    <w:p w:rsidR="00F415CA" w:rsidRDefault="0096025C">
      <w:pPr>
        <w:pStyle w:val="a4"/>
        <w:numPr>
          <w:ilvl w:val="0"/>
          <w:numId w:val="1"/>
        </w:numPr>
        <w:tabs>
          <w:tab w:val="left" w:pos="1256"/>
        </w:tabs>
        <w:ind w:right="189" w:firstLine="72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Нижнегорского 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 Крым.</w:t>
      </w:r>
    </w:p>
    <w:p w:rsidR="00F415CA" w:rsidRDefault="0096025C">
      <w:pPr>
        <w:pStyle w:val="a4"/>
        <w:numPr>
          <w:ilvl w:val="0"/>
          <w:numId w:val="1"/>
        </w:numPr>
        <w:tabs>
          <w:tab w:val="left" w:pos="1220"/>
          <w:tab w:val="left" w:pos="2603"/>
          <w:tab w:val="left" w:pos="4782"/>
          <w:tab w:val="left" w:pos="5782"/>
          <w:tab w:val="left" w:pos="8607"/>
        </w:tabs>
        <w:ind w:right="182" w:firstLine="720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09.06.2018</w:t>
      </w:r>
      <w:r>
        <w:rPr>
          <w:spacing w:val="1"/>
          <w:sz w:val="28"/>
        </w:rPr>
        <w:t xml:space="preserve"> </w:t>
      </w:r>
      <w:r>
        <w:rPr>
          <w:sz w:val="28"/>
        </w:rPr>
        <w:t>№9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порядке выявления, учета и оформления бесхозяйного недвижимого и</w:t>
      </w:r>
      <w:r>
        <w:rPr>
          <w:spacing w:val="1"/>
          <w:sz w:val="28"/>
        </w:rPr>
        <w:t xml:space="preserve"> </w:t>
      </w:r>
      <w:r>
        <w:rPr>
          <w:sz w:val="28"/>
        </w:rPr>
        <w:t>выморочного</w:t>
      </w:r>
      <w:r>
        <w:rPr>
          <w:sz w:val="28"/>
        </w:rPr>
        <w:tab/>
        <w:t>имущества</w:t>
      </w:r>
      <w:r>
        <w:rPr>
          <w:sz w:val="28"/>
        </w:rPr>
        <w:tab/>
        <w:t>в</w:t>
      </w:r>
      <w:r>
        <w:rPr>
          <w:sz w:val="28"/>
        </w:rPr>
        <w:tab/>
        <w:t>муниципальную</w:t>
      </w:r>
      <w:r>
        <w:rPr>
          <w:sz w:val="28"/>
        </w:rPr>
        <w:tab/>
        <w:t>собственность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Крым".</w:t>
      </w:r>
    </w:p>
    <w:p w:rsidR="00F415CA" w:rsidRDefault="0096025C">
      <w:pPr>
        <w:pStyle w:val="a4"/>
        <w:numPr>
          <w:ilvl w:val="0"/>
          <w:numId w:val="1"/>
        </w:numPr>
        <w:tabs>
          <w:tab w:val="left" w:pos="1194"/>
        </w:tabs>
        <w:ind w:left="152" w:right="202" w:firstLine="68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Крым на странице Нижнегорского района Республики Крым в разделе –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поселение, а также на информационном стенде 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-3"/>
          <w:sz w:val="28"/>
        </w:rPr>
        <w:t xml:space="preserve"> </w:t>
      </w:r>
      <w:r>
        <w:rPr>
          <w:sz w:val="28"/>
        </w:rPr>
        <w:t>Крым,</w:t>
      </w:r>
      <w:r>
        <w:rPr>
          <w:spacing w:val="-4"/>
          <w:sz w:val="28"/>
        </w:rPr>
        <w:t xml:space="preserve"> </w:t>
      </w:r>
      <w:r>
        <w:rPr>
          <w:sz w:val="28"/>
        </w:rPr>
        <w:t>Нижнегорский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район,</w:t>
      </w:r>
      <w:r>
        <w:rPr>
          <w:spacing w:val="-3"/>
          <w:sz w:val="28"/>
        </w:rPr>
        <w:t xml:space="preserve"> </w:t>
      </w:r>
      <w:r>
        <w:rPr>
          <w:sz w:val="28"/>
        </w:rPr>
        <w:t>село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Новогригорьевка,</w:t>
      </w:r>
      <w:r>
        <w:rPr>
          <w:spacing w:val="-6"/>
          <w:sz w:val="28"/>
        </w:rPr>
        <w:t xml:space="preserve"> </w:t>
      </w:r>
      <w:r>
        <w:rPr>
          <w:sz w:val="28"/>
        </w:rPr>
        <w:t>улица</w:t>
      </w:r>
      <w:r>
        <w:rPr>
          <w:spacing w:val="-2"/>
          <w:sz w:val="28"/>
        </w:rPr>
        <w:t xml:space="preserve"> </w:t>
      </w:r>
      <w:r>
        <w:rPr>
          <w:sz w:val="28"/>
        </w:rPr>
        <w:t>Мичурина,</w:t>
      </w:r>
      <w:r>
        <w:rPr>
          <w:spacing w:val="-2"/>
          <w:sz w:val="28"/>
        </w:rPr>
        <w:t xml:space="preserve"> 59</w:t>
      </w:r>
      <w:r>
        <w:rPr>
          <w:sz w:val="28"/>
        </w:rPr>
        <w:t>.</w:t>
      </w:r>
    </w:p>
    <w:p w:rsidR="00F415CA" w:rsidRDefault="0096025C">
      <w:pPr>
        <w:pStyle w:val="a4"/>
        <w:numPr>
          <w:ilvl w:val="0"/>
          <w:numId w:val="1"/>
        </w:numPr>
        <w:tabs>
          <w:tab w:val="left" w:pos="1324"/>
        </w:tabs>
        <w:ind w:left="152" w:right="213" w:firstLine="68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(обнародования)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F415CA" w:rsidRDefault="0096025C">
      <w:pPr>
        <w:pStyle w:val="a4"/>
        <w:numPr>
          <w:ilvl w:val="0"/>
          <w:numId w:val="1"/>
        </w:numPr>
        <w:tabs>
          <w:tab w:val="left" w:pos="1122"/>
        </w:tabs>
        <w:spacing w:line="321" w:lineRule="exact"/>
        <w:ind w:left="1121" w:hanging="281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собой.</w:t>
      </w:r>
    </w:p>
    <w:p w:rsidR="00F415CA" w:rsidRDefault="0096025C" w:rsidP="00D50D97">
      <w:pPr>
        <w:pStyle w:val="a3"/>
        <w:spacing w:before="184" w:line="322" w:lineRule="exact"/>
        <w:jc w:val="left"/>
      </w:pPr>
      <w:r>
        <w:t>Председатель</w:t>
      </w:r>
      <w:r>
        <w:rPr>
          <w:spacing w:val="-5"/>
        </w:rPr>
        <w:t xml:space="preserve"> </w:t>
      </w:r>
      <w:proofErr w:type="spellStart"/>
      <w:r>
        <w:t>Новогригорьевского</w:t>
      </w:r>
      <w:proofErr w:type="spellEnd"/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 w:rsidR="00D50D97">
        <w:t xml:space="preserve">совета </w:t>
      </w:r>
      <w:r>
        <w:t>глава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proofErr w:type="spellStart"/>
      <w:r>
        <w:t>Новогригорьевского</w:t>
      </w:r>
      <w:proofErr w:type="spellEnd"/>
      <w:r>
        <w:rPr>
          <w:spacing w:val="-5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</w:r>
      <w:r w:rsidR="00D50D97">
        <w:t xml:space="preserve">                                 </w:t>
      </w:r>
      <w:r>
        <w:t>А.М.Данилин</w:t>
      </w:r>
    </w:p>
    <w:p w:rsidR="00F415CA" w:rsidRDefault="00F415CA">
      <w:pPr>
        <w:sectPr w:rsidR="00F415CA" w:rsidSect="00D50D97">
          <w:footerReference w:type="default" r:id="rId9"/>
          <w:type w:val="continuous"/>
          <w:pgSz w:w="11910" w:h="16840"/>
          <w:pgMar w:top="1320" w:right="380" w:bottom="993" w:left="1000" w:header="720" w:footer="971" w:gutter="0"/>
          <w:pgNumType w:start="1"/>
          <w:cols w:space="720"/>
        </w:sectPr>
      </w:pPr>
    </w:p>
    <w:p w:rsidR="00F415CA" w:rsidRDefault="0096025C">
      <w:pPr>
        <w:pStyle w:val="a3"/>
        <w:spacing w:before="67"/>
        <w:ind w:left="5783"/>
        <w:jc w:val="left"/>
      </w:pPr>
      <w:r>
        <w:lastRenderedPageBreak/>
        <w:t>УТВЕРЖДЕНО</w:t>
      </w:r>
    </w:p>
    <w:p w:rsidR="00F415CA" w:rsidRDefault="0096025C">
      <w:pPr>
        <w:pStyle w:val="a3"/>
        <w:tabs>
          <w:tab w:val="left" w:pos="8256"/>
        </w:tabs>
        <w:spacing w:before="3"/>
        <w:ind w:left="5805" w:right="206" w:hanging="22"/>
      </w:pPr>
      <w:r>
        <w:t xml:space="preserve">Решением </w:t>
      </w:r>
      <w:proofErr w:type="spellStart"/>
      <w:r>
        <w:rPr>
          <w:spacing w:val="-1"/>
        </w:rPr>
        <w:t>Новогригорьевского</w:t>
      </w:r>
      <w:proofErr w:type="spellEnd"/>
      <w:r>
        <w:rPr>
          <w:spacing w:val="-68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</w:t>
      </w:r>
    </w:p>
    <w:p w:rsidR="00F415CA" w:rsidRDefault="0096025C">
      <w:pPr>
        <w:pStyle w:val="a3"/>
        <w:spacing w:line="321" w:lineRule="exact"/>
        <w:ind w:left="5783"/>
      </w:pPr>
      <w:r>
        <w:t>от</w:t>
      </w:r>
      <w:r>
        <w:rPr>
          <w:spacing w:val="-1"/>
        </w:rPr>
        <w:t xml:space="preserve"> </w:t>
      </w:r>
      <w:r>
        <w:t>«</w:t>
      </w:r>
      <w:r w:rsidR="00D66BE2">
        <w:t>15</w:t>
      </w:r>
      <w:r>
        <w:t>»</w:t>
      </w:r>
      <w:r>
        <w:rPr>
          <w:spacing w:val="-4"/>
        </w:rPr>
        <w:t xml:space="preserve"> </w:t>
      </w:r>
      <w:r w:rsidR="00D66BE2">
        <w:t xml:space="preserve">февраля </w:t>
      </w:r>
      <w:r>
        <w:t>202</w:t>
      </w:r>
      <w:r w:rsidR="00D66BE2">
        <w:t xml:space="preserve">4 </w:t>
      </w:r>
      <w:r>
        <w:t>года</w:t>
      </w:r>
      <w:r>
        <w:rPr>
          <w:spacing w:val="140"/>
        </w:rPr>
        <w:t xml:space="preserve"> </w:t>
      </w:r>
      <w:r>
        <w:t>№</w:t>
      </w:r>
      <w:r w:rsidR="00D66BE2">
        <w:t>1</w:t>
      </w:r>
    </w:p>
    <w:p w:rsidR="00F415CA" w:rsidRDefault="00F415CA">
      <w:pPr>
        <w:pStyle w:val="a3"/>
        <w:spacing w:before="3"/>
        <w:ind w:left="0"/>
        <w:jc w:val="left"/>
      </w:pPr>
    </w:p>
    <w:p w:rsidR="00F415CA" w:rsidRDefault="0096025C">
      <w:pPr>
        <w:pStyle w:val="11"/>
        <w:spacing w:before="1"/>
        <w:ind w:right="626"/>
      </w:pPr>
      <w:r>
        <w:t>ПОРЯДОК</w:t>
      </w:r>
    </w:p>
    <w:p w:rsidR="00F415CA" w:rsidRDefault="0096025C">
      <w:pPr>
        <w:spacing w:before="2" w:line="322" w:lineRule="exact"/>
        <w:ind w:left="572" w:right="563"/>
        <w:jc w:val="center"/>
        <w:rPr>
          <w:b/>
          <w:sz w:val="28"/>
        </w:rPr>
      </w:pPr>
      <w:r>
        <w:rPr>
          <w:b/>
          <w:sz w:val="28"/>
        </w:rPr>
        <w:t>учета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приобретения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бесхозяйного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муниципальную</w:t>
      </w:r>
      <w:proofErr w:type="gramEnd"/>
    </w:p>
    <w:p w:rsidR="00F415CA" w:rsidRDefault="0096025C">
      <w:pPr>
        <w:pStyle w:val="11"/>
        <w:ind w:right="624"/>
      </w:pPr>
      <w:r>
        <w:t xml:space="preserve">собственность муниципального образования </w:t>
      </w:r>
      <w:proofErr w:type="spellStart"/>
      <w:r>
        <w:t>Новогригорьевское</w:t>
      </w:r>
      <w:proofErr w:type="spellEnd"/>
      <w:r>
        <w:t xml:space="preserve"> сельское</w:t>
      </w:r>
      <w:r>
        <w:rPr>
          <w:spacing w:val="-67"/>
        </w:rPr>
        <w:t xml:space="preserve"> </w:t>
      </w:r>
      <w:r>
        <w:t>поселение</w:t>
      </w:r>
      <w:r>
        <w:rPr>
          <w:spacing w:val="-1"/>
        </w:rPr>
        <w:t xml:space="preserve"> </w:t>
      </w:r>
      <w:r>
        <w:t>Нижнегорского 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</w:t>
      </w:r>
    </w:p>
    <w:p w:rsidR="00F415CA" w:rsidRDefault="00F415CA">
      <w:pPr>
        <w:pStyle w:val="a3"/>
        <w:spacing w:before="10"/>
        <w:ind w:left="0"/>
        <w:jc w:val="left"/>
        <w:rPr>
          <w:b/>
          <w:sz w:val="27"/>
        </w:rPr>
      </w:pPr>
    </w:p>
    <w:p w:rsidR="00F415CA" w:rsidRDefault="0096025C">
      <w:pPr>
        <w:pStyle w:val="a4"/>
        <w:numPr>
          <w:ilvl w:val="1"/>
          <w:numId w:val="1"/>
        </w:numPr>
        <w:tabs>
          <w:tab w:val="left" w:pos="4202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F415CA" w:rsidRDefault="00F415CA">
      <w:pPr>
        <w:pStyle w:val="a3"/>
        <w:spacing w:before="9"/>
        <w:ind w:left="0"/>
        <w:jc w:val="left"/>
        <w:rPr>
          <w:b/>
          <w:sz w:val="27"/>
        </w:rPr>
      </w:pPr>
    </w:p>
    <w:p w:rsidR="00F415CA" w:rsidRDefault="0096025C">
      <w:pPr>
        <w:pStyle w:val="a4"/>
        <w:numPr>
          <w:ilvl w:val="1"/>
          <w:numId w:val="2"/>
        </w:numPr>
        <w:tabs>
          <w:tab w:val="left" w:pos="1288"/>
        </w:tabs>
        <w:ind w:right="182" w:firstLine="566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-67"/>
          <w:sz w:val="28"/>
        </w:rPr>
        <w:t xml:space="preserve"> </w:t>
      </w:r>
      <w:r>
        <w:rPr>
          <w:sz w:val="28"/>
        </w:rPr>
        <w:t>2015г.</w:t>
      </w:r>
      <w:r>
        <w:rPr>
          <w:spacing w:val="1"/>
          <w:sz w:val="28"/>
        </w:rPr>
        <w:t xml:space="preserve"> </w:t>
      </w:r>
      <w:r>
        <w:rPr>
          <w:sz w:val="28"/>
        </w:rPr>
        <w:t>№218-ФЗ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недвижимости"</w:t>
      </w:r>
      <w:bookmarkStart w:id="0" w:name="_GoBack"/>
      <w:bookmarkEnd w:id="0"/>
      <w:r>
        <w:rPr>
          <w:sz w:val="28"/>
        </w:rPr>
        <w:t>.</w:t>
      </w:r>
    </w:p>
    <w:p w:rsidR="00F415CA" w:rsidRDefault="0096025C">
      <w:pPr>
        <w:pStyle w:val="a4"/>
        <w:numPr>
          <w:ilvl w:val="1"/>
          <w:numId w:val="2"/>
        </w:numPr>
        <w:tabs>
          <w:tab w:val="left" w:pos="1367"/>
        </w:tabs>
        <w:ind w:right="183" w:firstLine="566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имущества на территории муниципального образования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z w:val="28"/>
        </w:rPr>
        <w:t xml:space="preserve"> 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собственность.</w:t>
      </w:r>
    </w:p>
    <w:p w:rsidR="00F415CA" w:rsidRDefault="0096025C">
      <w:pPr>
        <w:pStyle w:val="a4"/>
        <w:numPr>
          <w:ilvl w:val="1"/>
          <w:numId w:val="2"/>
        </w:numPr>
        <w:tabs>
          <w:tab w:val="left" w:pos="1369"/>
        </w:tabs>
        <w:ind w:right="186" w:firstLine="566"/>
        <w:jc w:val="both"/>
        <w:rPr>
          <w:sz w:val="28"/>
        </w:rPr>
      </w:pPr>
      <w:proofErr w:type="gramStart"/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неизвестен,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отказался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225,</w:t>
      </w:r>
      <w:r>
        <w:rPr>
          <w:spacing w:val="1"/>
          <w:sz w:val="28"/>
        </w:rPr>
        <w:t xml:space="preserve"> </w:t>
      </w:r>
      <w:r>
        <w:rPr>
          <w:sz w:val="28"/>
        </w:rPr>
        <w:t>236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на объекты 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  <w:proofErr w:type="gramEnd"/>
    </w:p>
    <w:p w:rsidR="00F415CA" w:rsidRDefault="00F415CA">
      <w:pPr>
        <w:pStyle w:val="a3"/>
        <w:spacing w:before="3"/>
        <w:ind w:left="0"/>
        <w:jc w:val="left"/>
      </w:pPr>
    </w:p>
    <w:p w:rsidR="00F415CA" w:rsidRDefault="0096025C">
      <w:pPr>
        <w:pStyle w:val="11"/>
        <w:numPr>
          <w:ilvl w:val="1"/>
          <w:numId w:val="1"/>
        </w:numPr>
        <w:tabs>
          <w:tab w:val="left" w:pos="2090"/>
        </w:tabs>
        <w:ind w:left="2089" w:hanging="282"/>
        <w:jc w:val="left"/>
      </w:pPr>
      <w:r>
        <w:t>Выявление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бесхозяйных</w:t>
      </w:r>
      <w:r>
        <w:rPr>
          <w:spacing w:val="-1"/>
        </w:rPr>
        <w:t xml:space="preserve"> </w:t>
      </w:r>
      <w:r>
        <w:t>недвижимых</w:t>
      </w:r>
      <w:r>
        <w:rPr>
          <w:spacing w:val="-2"/>
        </w:rPr>
        <w:t xml:space="preserve"> </w:t>
      </w:r>
      <w:r>
        <w:t>вещей</w:t>
      </w:r>
    </w:p>
    <w:p w:rsidR="00F415CA" w:rsidRDefault="00F415CA">
      <w:pPr>
        <w:pStyle w:val="a3"/>
        <w:spacing w:before="8"/>
        <w:ind w:left="0"/>
        <w:jc w:val="left"/>
        <w:rPr>
          <w:b/>
          <w:sz w:val="27"/>
        </w:rPr>
      </w:pPr>
    </w:p>
    <w:p w:rsidR="00F415CA" w:rsidRDefault="0096025C">
      <w:pPr>
        <w:pStyle w:val="a4"/>
        <w:numPr>
          <w:ilvl w:val="1"/>
          <w:numId w:val="3"/>
        </w:numPr>
        <w:tabs>
          <w:tab w:val="left" w:pos="1316"/>
        </w:tabs>
        <w:spacing w:before="1"/>
        <w:ind w:right="184" w:firstLine="566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Республики Крым (далее – Администрация) самостоятельно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по выявлению, учету и приобретению в муниципальную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z w:val="28"/>
        </w:rPr>
        <w:t xml:space="preserve"> сельское поселение 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бесхозяйных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вещей.</w:t>
      </w:r>
    </w:p>
    <w:p w:rsidR="00F415CA" w:rsidRDefault="0096025C">
      <w:pPr>
        <w:pStyle w:val="a4"/>
        <w:numPr>
          <w:ilvl w:val="1"/>
          <w:numId w:val="3"/>
        </w:numPr>
        <w:tabs>
          <w:tab w:val="left" w:pos="1364"/>
        </w:tabs>
        <w:ind w:right="190" w:firstLine="566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Администрацию:</w:t>
      </w:r>
    </w:p>
    <w:p w:rsidR="00F415CA" w:rsidRDefault="0096025C">
      <w:pPr>
        <w:pStyle w:val="a4"/>
        <w:numPr>
          <w:ilvl w:val="0"/>
          <w:numId w:val="4"/>
        </w:numPr>
        <w:tabs>
          <w:tab w:val="left" w:pos="935"/>
        </w:tabs>
        <w:ind w:right="193" w:firstLine="566"/>
        <w:rPr>
          <w:sz w:val="28"/>
        </w:rPr>
      </w:pPr>
      <w:r>
        <w:rPr>
          <w:sz w:val="28"/>
        </w:rPr>
        <w:t>мотивированные заявления, обращения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недвижимых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подпадают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 бесхозяйных;</w:t>
      </w:r>
    </w:p>
    <w:p w:rsidR="00F415CA" w:rsidRDefault="00F415CA">
      <w:pPr>
        <w:jc w:val="both"/>
        <w:rPr>
          <w:sz w:val="28"/>
        </w:rPr>
        <w:sectPr w:rsidR="00F415CA">
          <w:pgSz w:w="11910" w:h="16840"/>
          <w:pgMar w:top="1040" w:right="380" w:bottom="1160" w:left="1000" w:header="0" w:footer="971" w:gutter="0"/>
          <w:cols w:space="720"/>
        </w:sectPr>
      </w:pPr>
    </w:p>
    <w:p w:rsidR="00F415CA" w:rsidRDefault="0096025C">
      <w:pPr>
        <w:pStyle w:val="a4"/>
        <w:numPr>
          <w:ilvl w:val="0"/>
          <w:numId w:val="4"/>
        </w:numPr>
        <w:tabs>
          <w:tab w:val="left" w:pos="866"/>
        </w:tabs>
        <w:spacing w:before="67" w:line="242" w:lineRule="auto"/>
        <w:ind w:right="187" w:firstLine="566"/>
        <w:rPr>
          <w:sz w:val="28"/>
        </w:rPr>
      </w:pPr>
      <w:r>
        <w:rPr>
          <w:sz w:val="28"/>
        </w:rPr>
        <w:lastRenderedPageBreak/>
        <w:t>заявления, обращения об отказе от права собственности на принадлежащие им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недвижимые</w:t>
      </w:r>
      <w:r>
        <w:rPr>
          <w:spacing w:val="-1"/>
          <w:sz w:val="28"/>
        </w:rPr>
        <w:t xml:space="preserve"> </w:t>
      </w:r>
      <w:r>
        <w:rPr>
          <w:sz w:val="28"/>
        </w:rPr>
        <w:t>вещи.</w:t>
      </w:r>
    </w:p>
    <w:p w:rsidR="00F415CA" w:rsidRDefault="0096025C">
      <w:pPr>
        <w:pStyle w:val="a4"/>
        <w:numPr>
          <w:ilvl w:val="1"/>
          <w:numId w:val="3"/>
        </w:numPr>
        <w:tabs>
          <w:tab w:val="left" w:pos="1274"/>
        </w:tabs>
        <w:ind w:right="18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подпадают под понятие бесхозяйных, указываются известные заявителю данные 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 (параметрах) бесхозяйной недвижимой вещи, ее местоположение,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 о периоде времени, с которого пользование вещью не осуществляется, 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характеризующие недвижимую</w:t>
      </w:r>
      <w:r>
        <w:rPr>
          <w:spacing w:val="-2"/>
          <w:sz w:val="28"/>
        </w:rPr>
        <w:t xml:space="preserve"> </w:t>
      </w:r>
      <w:r>
        <w:rPr>
          <w:sz w:val="28"/>
        </w:rPr>
        <w:t>вещь,</w:t>
      </w:r>
      <w:r>
        <w:rPr>
          <w:spacing w:val="-1"/>
          <w:sz w:val="28"/>
        </w:rPr>
        <w:t xml:space="preserve"> </w:t>
      </w:r>
      <w:r>
        <w:rPr>
          <w:sz w:val="28"/>
        </w:rPr>
        <w:t>ее состояние.</w:t>
      </w:r>
    </w:p>
    <w:p w:rsidR="00F415CA" w:rsidRDefault="0096025C">
      <w:pPr>
        <w:pStyle w:val="a3"/>
        <w:ind w:right="187" w:firstLine="566"/>
      </w:pP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прилагаться</w:t>
      </w:r>
      <w:r>
        <w:rPr>
          <w:spacing w:val="1"/>
        </w:rPr>
        <w:t xml:space="preserve"> </w:t>
      </w:r>
      <w:r>
        <w:t>фотоматериалы,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осмотра,</w:t>
      </w:r>
      <w:r>
        <w:rPr>
          <w:spacing w:val="-67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обращении.</w:t>
      </w:r>
    </w:p>
    <w:p w:rsidR="00F415CA" w:rsidRDefault="0096025C">
      <w:pPr>
        <w:pStyle w:val="a4"/>
        <w:numPr>
          <w:ilvl w:val="1"/>
          <w:numId w:val="3"/>
        </w:numPr>
        <w:tabs>
          <w:tab w:val="left" w:pos="1298"/>
        </w:tabs>
        <w:ind w:right="190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должны содержать данные о характеристиках (параметрах) недвижимой</w:t>
      </w:r>
      <w:r>
        <w:rPr>
          <w:spacing w:val="1"/>
          <w:sz w:val="28"/>
        </w:rPr>
        <w:t xml:space="preserve"> </w:t>
      </w:r>
      <w:r>
        <w:rPr>
          <w:sz w:val="28"/>
        </w:rPr>
        <w:t>вещи,</w:t>
      </w:r>
      <w:r>
        <w:rPr>
          <w:spacing w:val="-2"/>
          <w:sz w:val="28"/>
        </w:rPr>
        <w:t xml:space="preserve"> </w:t>
      </w:r>
      <w:r>
        <w:rPr>
          <w:sz w:val="28"/>
        </w:rPr>
        <w:t>ее местоположение.</w:t>
      </w:r>
    </w:p>
    <w:p w:rsidR="00F415CA" w:rsidRDefault="0096025C">
      <w:pPr>
        <w:pStyle w:val="a4"/>
        <w:numPr>
          <w:ilvl w:val="1"/>
          <w:numId w:val="3"/>
        </w:numPr>
        <w:tabs>
          <w:tab w:val="left" w:pos="1588"/>
        </w:tabs>
        <w:ind w:right="189" w:firstLine="566"/>
        <w:jc w:val="both"/>
        <w:rPr>
          <w:sz w:val="28"/>
        </w:rPr>
      </w:pP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F415CA" w:rsidRDefault="0096025C">
      <w:pPr>
        <w:pStyle w:val="a3"/>
        <w:ind w:right="184" w:firstLine="566"/>
      </w:pPr>
      <w:r>
        <w:t>По поступившему заявлению, обращению и иной информации о выявленных</w:t>
      </w:r>
      <w:r>
        <w:rPr>
          <w:spacing w:val="1"/>
        </w:rPr>
        <w:t xml:space="preserve"> </w:t>
      </w:r>
      <w:r>
        <w:t>недвижимых</w:t>
      </w:r>
      <w:r>
        <w:rPr>
          <w:spacing w:val="18"/>
        </w:rPr>
        <w:t xml:space="preserve"> </w:t>
      </w:r>
      <w:r>
        <w:t>вещах,</w:t>
      </w:r>
      <w:r>
        <w:rPr>
          <w:spacing w:val="14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подпадают</w:t>
      </w:r>
      <w:r>
        <w:rPr>
          <w:spacing w:val="17"/>
        </w:rPr>
        <w:t xml:space="preserve"> </w:t>
      </w:r>
      <w:r>
        <w:t>под</w:t>
      </w:r>
      <w:r>
        <w:rPr>
          <w:spacing w:val="18"/>
        </w:rPr>
        <w:t xml:space="preserve"> </w:t>
      </w:r>
      <w:r>
        <w:t>понятие</w:t>
      </w:r>
      <w:r>
        <w:rPr>
          <w:spacing w:val="19"/>
        </w:rPr>
        <w:t xml:space="preserve"> </w:t>
      </w:r>
      <w:r>
        <w:t>бесхозяйных,</w:t>
      </w:r>
      <w:r>
        <w:rPr>
          <w:spacing w:val="17"/>
        </w:rPr>
        <w:t xml:space="preserve"> </w:t>
      </w:r>
      <w:r>
        <w:t>Администрация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6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бесхозяйном</w:t>
      </w:r>
      <w:r>
        <w:rPr>
          <w:spacing w:val="-3"/>
        </w:rPr>
        <w:t xml:space="preserve"> </w:t>
      </w:r>
      <w:r>
        <w:t>имуществе.</w:t>
      </w:r>
    </w:p>
    <w:p w:rsidR="00F415CA" w:rsidRDefault="0096025C">
      <w:pPr>
        <w:pStyle w:val="a3"/>
        <w:ind w:right="186" w:firstLine="566"/>
      </w:pP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бесхозяйных</w:t>
      </w:r>
      <w:r>
        <w:rPr>
          <w:spacing w:val="1"/>
        </w:rPr>
        <w:t xml:space="preserve"> </w:t>
      </w:r>
      <w:r>
        <w:t>недвижимых</w:t>
      </w:r>
      <w:r>
        <w:rPr>
          <w:spacing w:val="1"/>
        </w:rPr>
        <w:t xml:space="preserve"> </w:t>
      </w:r>
      <w:r>
        <w:t>вещах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формирует и направляет</w:t>
      </w:r>
      <w:r>
        <w:rPr>
          <w:spacing w:val="3"/>
        </w:rPr>
        <w:t xml:space="preserve"> </w:t>
      </w:r>
      <w:r>
        <w:t>запросы:</w:t>
      </w:r>
    </w:p>
    <w:p w:rsidR="00F415CA" w:rsidRDefault="0096025C">
      <w:pPr>
        <w:pStyle w:val="a4"/>
        <w:numPr>
          <w:ilvl w:val="0"/>
          <w:numId w:val="4"/>
        </w:numPr>
        <w:tabs>
          <w:tab w:val="left" w:pos="926"/>
        </w:tabs>
        <w:ind w:right="188" w:firstLine="566"/>
        <w:rPr>
          <w:sz w:val="28"/>
        </w:rPr>
      </w:pPr>
      <w:r>
        <w:rPr>
          <w:sz w:val="28"/>
        </w:rPr>
        <w:t>в налоговый орган об уплате налога на имущество и земельного налога с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адресу;</w:t>
      </w:r>
    </w:p>
    <w:p w:rsidR="00F415CA" w:rsidRDefault="0096025C">
      <w:pPr>
        <w:pStyle w:val="a4"/>
        <w:numPr>
          <w:ilvl w:val="0"/>
          <w:numId w:val="4"/>
        </w:numPr>
        <w:tabs>
          <w:tab w:val="left" w:pos="873"/>
        </w:tabs>
        <w:ind w:right="190" w:firstLine="566"/>
        <w:rPr>
          <w:sz w:val="28"/>
        </w:rPr>
      </w:pPr>
      <w:r>
        <w:rPr>
          <w:sz w:val="28"/>
        </w:rPr>
        <w:t>в орган, осуществляющий государственную регистрацию прав на недвижимое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F415CA" w:rsidRDefault="0096025C">
      <w:pPr>
        <w:pStyle w:val="a4"/>
        <w:numPr>
          <w:ilvl w:val="0"/>
          <w:numId w:val="4"/>
        </w:numPr>
        <w:tabs>
          <w:tab w:val="left" w:pos="1173"/>
        </w:tabs>
        <w:ind w:right="186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 ведение реестров федерального и государственного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 государственного имущества Республики Крым и реестра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имущества;</w:t>
      </w:r>
    </w:p>
    <w:p w:rsidR="00F415CA" w:rsidRDefault="0096025C">
      <w:pPr>
        <w:pStyle w:val="a4"/>
        <w:numPr>
          <w:ilvl w:val="0"/>
          <w:numId w:val="4"/>
        </w:numPr>
        <w:tabs>
          <w:tab w:val="left" w:pos="909"/>
        </w:tabs>
        <w:ind w:right="185" w:firstLine="566"/>
        <w:rPr>
          <w:sz w:val="28"/>
        </w:rPr>
      </w:pPr>
      <w:r>
        <w:rPr>
          <w:sz w:val="28"/>
        </w:rPr>
        <w:t>в органы (организации), осуществлявшие регистрацию прав на 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недвижимости" и до начала деятельности органа, 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ним;</w:t>
      </w:r>
    </w:p>
    <w:p w:rsidR="00F415CA" w:rsidRDefault="0096025C">
      <w:pPr>
        <w:pStyle w:val="a4"/>
        <w:numPr>
          <w:ilvl w:val="0"/>
          <w:numId w:val="4"/>
        </w:numPr>
        <w:tabs>
          <w:tab w:val="left" w:pos="1002"/>
        </w:tabs>
        <w:ind w:right="190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собственности;</w:t>
      </w:r>
    </w:p>
    <w:p w:rsidR="00F415CA" w:rsidRDefault="0096025C">
      <w:pPr>
        <w:pStyle w:val="a4"/>
        <w:numPr>
          <w:ilvl w:val="0"/>
          <w:numId w:val="4"/>
        </w:numPr>
        <w:tabs>
          <w:tab w:val="left" w:pos="911"/>
        </w:tabs>
        <w:ind w:right="188" w:firstLine="566"/>
        <w:rPr>
          <w:sz w:val="28"/>
        </w:rPr>
      </w:pPr>
      <w:r>
        <w:rPr>
          <w:sz w:val="28"/>
        </w:rPr>
        <w:t>при необходимости - в органы, осуществляющие ведение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 недвижимости, в органы записи актов гражданского состояния о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актовой записи о смерти последнего собственника бесхозяйного имущества, в иные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предприятия.</w:t>
      </w:r>
    </w:p>
    <w:p w:rsidR="00F415CA" w:rsidRDefault="0096025C">
      <w:pPr>
        <w:pStyle w:val="a4"/>
        <w:numPr>
          <w:ilvl w:val="1"/>
          <w:numId w:val="3"/>
        </w:numPr>
        <w:tabs>
          <w:tab w:val="left" w:pos="1365"/>
        </w:tabs>
        <w:ind w:right="185" w:firstLine="56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недвижимая</w:t>
      </w:r>
      <w:r>
        <w:rPr>
          <w:spacing w:val="1"/>
          <w:sz w:val="28"/>
        </w:rPr>
        <w:t xml:space="preserve"> </w:t>
      </w:r>
      <w:r>
        <w:rPr>
          <w:sz w:val="28"/>
        </w:rPr>
        <w:t>вещь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неизвестен,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7"/>
          <w:sz w:val="28"/>
        </w:rPr>
        <w:t xml:space="preserve"> </w:t>
      </w:r>
      <w:r>
        <w:rPr>
          <w:sz w:val="28"/>
        </w:rPr>
        <w:t>публикует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6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6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</w:p>
    <w:p w:rsidR="00F415CA" w:rsidRDefault="00F415CA">
      <w:pPr>
        <w:jc w:val="both"/>
        <w:rPr>
          <w:sz w:val="28"/>
        </w:rPr>
        <w:sectPr w:rsidR="00F415CA">
          <w:pgSz w:w="11910" w:h="16840"/>
          <w:pgMar w:top="1040" w:right="380" w:bottom="1160" w:left="1000" w:header="0" w:footer="971" w:gutter="0"/>
          <w:cols w:space="720"/>
        </w:sectPr>
      </w:pPr>
    </w:p>
    <w:p w:rsidR="00F415CA" w:rsidRDefault="0096025C">
      <w:pPr>
        <w:pStyle w:val="a3"/>
        <w:spacing w:before="67"/>
        <w:ind w:right="182"/>
      </w:pPr>
      <w:proofErr w:type="gramStart"/>
      <w:r>
        <w:lastRenderedPageBreak/>
        <w:t>необходимости явки лица, считающего себя ее собственником или имеющего на нее</w:t>
      </w:r>
      <w:r>
        <w:rPr>
          <w:spacing w:val="1"/>
        </w:rPr>
        <w:t xml:space="preserve"> </w:t>
      </w:r>
      <w:r>
        <w:t>права, с предупреждением о том, что в случае неявки вызываемого лица указанная</w:t>
      </w:r>
      <w:r>
        <w:rPr>
          <w:spacing w:val="1"/>
        </w:rPr>
        <w:t xml:space="preserve"> </w:t>
      </w:r>
      <w:r>
        <w:t>недвижимая</w:t>
      </w:r>
      <w:r>
        <w:rPr>
          <w:spacing w:val="1"/>
        </w:rPr>
        <w:t xml:space="preserve"> </w:t>
      </w:r>
      <w:r>
        <w:t>вещь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занесена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бесхозяйного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 xml:space="preserve">муниципального образования </w:t>
      </w:r>
      <w:proofErr w:type="spellStart"/>
      <w:r>
        <w:t>Новогригорьевское</w:t>
      </w:r>
      <w:proofErr w:type="spellEnd"/>
      <w:r>
        <w:t xml:space="preserve"> сельское поселение Нижнегорского</w:t>
      </w:r>
      <w:r>
        <w:rPr>
          <w:spacing w:val="1"/>
        </w:rPr>
        <w:t xml:space="preserve"> </w:t>
      </w:r>
      <w:r>
        <w:t>района Республики Крым, и по заявлению Администрации будет поставлена на учет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осуществляющем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-1"/>
        </w:rPr>
        <w:t xml:space="preserve"> </w:t>
      </w:r>
      <w:r>
        <w:t>и сделок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бесхозяйной вещи.</w:t>
      </w:r>
    </w:p>
    <w:p w:rsidR="00F415CA" w:rsidRDefault="0096025C">
      <w:pPr>
        <w:pStyle w:val="a4"/>
        <w:numPr>
          <w:ilvl w:val="1"/>
          <w:numId w:val="3"/>
        </w:numPr>
        <w:tabs>
          <w:tab w:val="left" w:pos="1209"/>
        </w:tabs>
        <w:spacing w:before="3" w:line="322" w:lineRule="exact"/>
        <w:ind w:left="1208" w:hanging="5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3"/>
          <w:sz w:val="28"/>
        </w:rPr>
        <w:t xml:space="preserve"> </w:t>
      </w:r>
      <w:r>
        <w:rPr>
          <w:sz w:val="28"/>
        </w:rPr>
        <w:t>30</w:t>
      </w:r>
      <w:r>
        <w:rPr>
          <w:spacing w:val="13"/>
          <w:sz w:val="28"/>
        </w:rPr>
        <w:t xml:space="preserve"> </w:t>
      </w:r>
      <w:r>
        <w:rPr>
          <w:sz w:val="28"/>
        </w:rPr>
        <w:t>дней</w:t>
      </w:r>
      <w:r>
        <w:rPr>
          <w:spacing w:val="14"/>
          <w:sz w:val="28"/>
        </w:rPr>
        <w:t xml:space="preserve"> </w:t>
      </w:r>
      <w:r>
        <w:rPr>
          <w:sz w:val="28"/>
        </w:rPr>
        <w:t>со</w:t>
      </w:r>
      <w:r>
        <w:rPr>
          <w:spacing w:val="13"/>
          <w:sz w:val="28"/>
        </w:rPr>
        <w:t xml:space="preserve"> </w:t>
      </w:r>
      <w:r>
        <w:rPr>
          <w:sz w:val="28"/>
        </w:rPr>
        <w:t>дня</w:t>
      </w:r>
      <w:r>
        <w:rPr>
          <w:spacing w:val="13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2"/>
          <w:sz w:val="28"/>
        </w:rPr>
        <w:t xml:space="preserve"> </w:t>
      </w:r>
      <w:r>
        <w:rPr>
          <w:sz w:val="28"/>
        </w:rPr>
        <w:t>объявления,</w:t>
      </w:r>
      <w:r>
        <w:rPr>
          <w:spacing w:val="1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пункте</w:t>
      </w:r>
    </w:p>
    <w:p w:rsidR="00F415CA" w:rsidRDefault="0096025C">
      <w:pPr>
        <w:pStyle w:val="a4"/>
        <w:numPr>
          <w:ilvl w:val="1"/>
          <w:numId w:val="5"/>
        </w:numPr>
        <w:tabs>
          <w:tab w:val="left" w:pos="617"/>
        </w:tabs>
        <w:ind w:right="182" w:firstLine="0"/>
        <w:jc w:val="both"/>
        <w:rPr>
          <w:sz w:val="28"/>
        </w:rPr>
      </w:pPr>
      <w:r>
        <w:rPr>
          <w:sz w:val="28"/>
        </w:rPr>
        <w:t>настоящего Порядка, в случае неявки лица, считающего себя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20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2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2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3-дневный</w:t>
      </w:r>
      <w:r>
        <w:rPr>
          <w:spacing w:val="23"/>
          <w:sz w:val="28"/>
        </w:rPr>
        <w:t xml:space="preserve"> </w:t>
      </w:r>
      <w:r>
        <w:rPr>
          <w:sz w:val="28"/>
        </w:rPr>
        <w:t>срок</w:t>
      </w:r>
      <w:r>
        <w:rPr>
          <w:spacing w:val="2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3"/>
          <w:sz w:val="28"/>
        </w:rPr>
        <w:t xml:space="preserve"> </w:t>
      </w:r>
      <w:r>
        <w:rPr>
          <w:sz w:val="28"/>
        </w:rPr>
        <w:t>акт</w:t>
      </w:r>
      <w:r>
        <w:rPr>
          <w:spacing w:val="-68"/>
          <w:sz w:val="28"/>
        </w:rPr>
        <w:t xml:space="preserve"> </w:t>
      </w:r>
      <w:r>
        <w:rPr>
          <w:sz w:val="28"/>
        </w:rPr>
        <w:t>о невозможности установления собственника данного объекта недвижимости и в 5-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дневный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 содержащего описание объекта недвижимого имущества (технический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или кадастровый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 недвижимости).</w:t>
      </w:r>
    </w:p>
    <w:p w:rsidR="00F415CA" w:rsidRDefault="0096025C">
      <w:pPr>
        <w:pStyle w:val="a3"/>
        <w:ind w:right="190" w:firstLine="566"/>
      </w:pP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4"/>
        </w:rPr>
        <w:t xml:space="preserve"> </w:t>
      </w:r>
      <w:r>
        <w:t>1 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Порядку.</w:t>
      </w:r>
    </w:p>
    <w:p w:rsidR="00F415CA" w:rsidRDefault="0096025C">
      <w:pPr>
        <w:pStyle w:val="a4"/>
        <w:numPr>
          <w:ilvl w:val="1"/>
          <w:numId w:val="3"/>
        </w:numPr>
        <w:tabs>
          <w:tab w:val="left" w:pos="1228"/>
        </w:tabs>
        <w:ind w:right="183" w:firstLine="566"/>
        <w:jc w:val="both"/>
        <w:rPr>
          <w:sz w:val="28"/>
        </w:rPr>
      </w:pPr>
      <w:proofErr w:type="gramStart"/>
      <w:r>
        <w:rPr>
          <w:sz w:val="28"/>
        </w:rPr>
        <w:t>Сведения, полученные из органов и организаций, указанных в 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Порядка, и акт о невозможности установления собственника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z w:val="28"/>
        </w:rPr>
        <w:t xml:space="preserve"> сельское поселение 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соответствующий орган, осуществляющий государственную</w:t>
      </w:r>
      <w:proofErr w:type="gramEnd"/>
      <w:r>
        <w:rPr>
          <w:sz w:val="28"/>
        </w:rPr>
        <w:t xml:space="preserve"> регистрацию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 имущество и сделок с ним, заявления о принятии на учет бесхозяйного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</w:p>
    <w:p w:rsidR="00F415CA" w:rsidRDefault="0096025C">
      <w:pPr>
        <w:pStyle w:val="a4"/>
        <w:numPr>
          <w:ilvl w:val="1"/>
          <w:numId w:val="3"/>
        </w:numPr>
        <w:tabs>
          <w:tab w:val="left" w:pos="1365"/>
        </w:tabs>
        <w:spacing w:before="1"/>
        <w:ind w:right="183" w:firstLine="566"/>
        <w:jc w:val="both"/>
        <w:rPr>
          <w:sz w:val="28"/>
        </w:rPr>
      </w:pPr>
      <w:proofErr w:type="gramStart"/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являются основанием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 постановления Администрации о постановке этого имущества на учет как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государственную регистрацию прав на недвижимое имущество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 с ним</w:t>
      </w:r>
      <w:proofErr w:type="gramEnd"/>
      <w:r>
        <w:rPr>
          <w:sz w:val="28"/>
        </w:rPr>
        <w:t>, заявления о принятии на учет бесхозяйного объекта 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</w:p>
    <w:p w:rsidR="00F415CA" w:rsidRDefault="0096025C">
      <w:pPr>
        <w:pStyle w:val="a4"/>
        <w:numPr>
          <w:ilvl w:val="1"/>
          <w:numId w:val="3"/>
        </w:numPr>
        <w:tabs>
          <w:tab w:val="left" w:pos="1492"/>
        </w:tabs>
        <w:ind w:right="183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ведение Единого реестра бесхозяйного имущества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Реестр).</w:t>
      </w:r>
    </w:p>
    <w:p w:rsidR="00F415CA" w:rsidRDefault="0096025C">
      <w:pPr>
        <w:pStyle w:val="a3"/>
        <w:spacing w:before="1"/>
        <w:ind w:right="188" w:firstLine="566"/>
      </w:pPr>
      <w:r>
        <w:t>Форма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Администрации.</w:t>
      </w:r>
    </w:p>
    <w:p w:rsidR="00F415CA" w:rsidRDefault="0096025C">
      <w:pPr>
        <w:pStyle w:val="a4"/>
        <w:numPr>
          <w:ilvl w:val="1"/>
          <w:numId w:val="3"/>
        </w:numPr>
        <w:tabs>
          <w:tab w:val="left" w:pos="1576"/>
        </w:tabs>
        <w:ind w:right="185" w:firstLine="566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предполагаемое к приобретению в муниципальную собственность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8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1"/>
          <w:sz w:val="28"/>
        </w:rPr>
        <w:t xml:space="preserve"> </w:t>
      </w:r>
      <w:r>
        <w:rPr>
          <w:sz w:val="28"/>
        </w:rPr>
        <w:t>района</w:t>
      </w:r>
    </w:p>
    <w:p w:rsidR="00F415CA" w:rsidRDefault="00F415CA">
      <w:pPr>
        <w:jc w:val="both"/>
        <w:rPr>
          <w:sz w:val="28"/>
        </w:rPr>
        <w:sectPr w:rsidR="00F415CA">
          <w:pgSz w:w="11910" w:h="16840"/>
          <w:pgMar w:top="1040" w:right="380" w:bottom="1160" w:left="1000" w:header="0" w:footer="971" w:gutter="0"/>
          <w:cols w:space="720"/>
        </w:sectPr>
      </w:pPr>
    </w:p>
    <w:p w:rsidR="00F415CA" w:rsidRDefault="0096025C">
      <w:pPr>
        <w:pStyle w:val="a3"/>
        <w:spacing w:before="67" w:line="242" w:lineRule="auto"/>
        <w:jc w:val="left"/>
      </w:pPr>
      <w:r>
        <w:lastRenderedPageBreak/>
        <w:t>Республики</w:t>
      </w:r>
      <w:r>
        <w:rPr>
          <w:spacing w:val="56"/>
        </w:rPr>
        <w:t xml:space="preserve"> </w:t>
      </w:r>
      <w:r>
        <w:t>Крым,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Реестре</w:t>
      </w:r>
      <w:r>
        <w:rPr>
          <w:spacing w:val="5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основании</w:t>
      </w:r>
      <w:r>
        <w:rPr>
          <w:spacing w:val="56"/>
        </w:rPr>
        <w:t xml:space="preserve"> </w:t>
      </w:r>
      <w:r>
        <w:t>постановлений</w:t>
      </w:r>
      <w:r>
        <w:rPr>
          <w:spacing w:val="56"/>
        </w:rPr>
        <w:t xml:space="preserve"> </w:t>
      </w:r>
      <w:r>
        <w:t>Администрации</w:t>
      </w:r>
      <w:r>
        <w:rPr>
          <w:spacing w:val="5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на учет</w:t>
      </w:r>
      <w:r>
        <w:rPr>
          <w:spacing w:val="-1"/>
        </w:rPr>
        <w:t xml:space="preserve"> </w:t>
      </w:r>
      <w:r>
        <w:t>недвижимого</w:t>
      </w:r>
      <w:r>
        <w:rPr>
          <w:spacing w:val="-3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бесхозяйного.</w:t>
      </w:r>
    </w:p>
    <w:p w:rsidR="00F415CA" w:rsidRDefault="00F415CA">
      <w:pPr>
        <w:pStyle w:val="a3"/>
        <w:ind w:left="0"/>
        <w:jc w:val="left"/>
      </w:pPr>
    </w:p>
    <w:p w:rsidR="00F415CA" w:rsidRDefault="0096025C">
      <w:pPr>
        <w:pStyle w:val="11"/>
        <w:numPr>
          <w:ilvl w:val="1"/>
          <w:numId w:val="1"/>
        </w:numPr>
        <w:tabs>
          <w:tab w:val="left" w:pos="1862"/>
        </w:tabs>
        <w:ind w:left="1861" w:hanging="282"/>
        <w:jc w:val="left"/>
      </w:pPr>
      <w:r>
        <w:t>Порядок</w:t>
      </w:r>
      <w:r>
        <w:rPr>
          <w:spacing w:val="-4"/>
        </w:rPr>
        <w:t xml:space="preserve"> </w:t>
      </w:r>
      <w:r>
        <w:t>признания</w:t>
      </w:r>
      <w:r>
        <w:rPr>
          <w:spacing w:val="-5"/>
        </w:rPr>
        <w:t xml:space="preserve"> </w:t>
      </w:r>
      <w:r>
        <w:t>недвижимых</w:t>
      </w:r>
      <w:r>
        <w:rPr>
          <w:spacing w:val="-2"/>
        </w:rPr>
        <w:t xml:space="preserve"> </w:t>
      </w:r>
      <w:r>
        <w:t>вещей</w:t>
      </w:r>
      <w:r>
        <w:rPr>
          <w:spacing w:val="-4"/>
        </w:rPr>
        <w:t xml:space="preserve"> </w:t>
      </w:r>
      <w:proofErr w:type="gramStart"/>
      <w:r>
        <w:t>бесхозяйными</w:t>
      </w:r>
      <w:proofErr w:type="gramEnd"/>
    </w:p>
    <w:p w:rsidR="00F415CA" w:rsidRDefault="00F415CA">
      <w:pPr>
        <w:pStyle w:val="a3"/>
        <w:spacing w:before="6"/>
        <w:ind w:left="0"/>
        <w:jc w:val="left"/>
        <w:rPr>
          <w:b/>
          <w:sz w:val="27"/>
        </w:rPr>
      </w:pPr>
    </w:p>
    <w:p w:rsidR="00F415CA" w:rsidRDefault="0096025C">
      <w:pPr>
        <w:pStyle w:val="a4"/>
        <w:numPr>
          <w:ilvl w:val="1"/>
          <w:numId w:val="6"/>
        </w:numPr>
        <w:tabs>
          <w:tab w:val="left" w:pos="1347"/>
        </w:tabs>
        <w:ind w:right="183" w:firstLine="566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основании:</w:t>
      </w:r>
    </w:p>
    <w:p w:rsidR="00F415CA" w:rsidRDefault="0096025C">
      <w:pPr>
        <w:pStyle w:val="a4"/>
        <w:numPr>
          <w:ilvl w:val="2"/>
          <w:numId w:val="5"/>
        </w:numPr>
        <w:tabs>
          <w:tab w:val="left" w:pos="931"/>
        </w:tabs>
        <w:spacing w:before="2"/>
        <w:ind w:right="182" w:firstLine="566"/>
        <w:rPr>
          <w:sz w:val="28"/>
        </w:rPr>
      </w:pPr>
      <w:r>
        <w:rPr>
          <w:sz w:val="28"/>
        </w:rPr>
        <w:t>полученных сведений и акта о невозможности установления 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z w:val="28"/>
        </w:rPr>
        <w:t xml:space="preserve"> сельское поселение 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Крым</w:t>
      </w:r>
      <w:r>
        <w:rPr>
          <w:spacing w:val="2"/>
          <w:sz w:val="28"/>
        </w:rPr>
        <w:t xml:space="preserve"> </w:t>
      </w:r>
      <w:r>
        <w:rPr>
          <w:sz w:val="28"/>
        </w:rPr>
        <w:t>бесхозяйного недвижимого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имущества;</w:t>
      </w:r>
    </w:p>
    <w:p w:rsidR="00F415CA" w:rsidRDefault="0096025C">
      <w:pPr>
        <w:pStyle w:val="a4"/>
        <w:numPr>
          <w:ilvl w:val="2"/>
          <w:numId w:val="5"/>
        </w:numPr>
        <w:tabs>
          <w:tab w:val="left" w:pos="863"/>
        </w:tabs>
        <w:spacing w:line="321" w:lineRule="exact"/>
        <w:ind w:left="862" w:hanging="164"/>
        <w:rPr>
          <w:sz w:val="28"/>
        </w:rPr>
      </w:pPr>
      <w:r>
        <w:rPr>
          <w:sz w:val="28"/>
        </w:rPr>
        <w:t>заявлений,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4"/>
          <w:sz w:val="28"/>
        </w:rPr>
        <w:t xml:space="preserve"> </w:t>
      </w:r>
      <w:r>
        <w:rPr>
          <w:sz w:val="28"/>
        </w:rPr>
        <w:t>2.9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F415CA" w:rsidRDefault="0096025C">
      <w:pPr>
        <w:pStyle w:val="a3"/>
        <w:ind w:right="185" w:firstLine="566"/>
      </w:pPr>
      <w:r>
        <w:t>Постановление Администрации о постановке на учет бесхозяйного имущества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Новогригорьевское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Нижнегорского района Республики Крым.</w:t>
      </w:r>
    </w:p>
    <w:p w:rsidR="00F415CA" w:rsidRDefault="0096025C">
      <w:pPr>
        <w:pStyle w:val="a3"/>
        <w:spacing w:line="322" w:lineRule="exact"/>
        <w:ind w:left="699"/>
      </w:pPr>
      <w:r>
        <w:t>Постановление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содержать:</w:t>
      </w:r>
    </w:p>
    <w:p w:rsidR="00F415CA" w:rsidRDefault="0096025C">
      <w:pPr>
        <w:pStyle w:val="a4"/>
        <w:numPr>
          <w:ilvl w:val="0"/>
          <w:numId w:val="7"/>
        </w:numPr>
        <w:tabs>
          <w:tab w:val="left" w:pos="1096"/>
        </w:tabs>
        <w:ind w:right="193" w:firstLine="56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Реестр;</w:t>
      </w:r>
    </w:p>
    <w:p w:rsidR="00F415CA" w:rsidRDefault="0096025C">
      <w:pPr>
        <w:pStyle w:val="a4"/>
        <w:numPr>
          <w:ilvl w:val="0"/>
          <w:numId w:val="7"/>
        </w:numPr>
        <w:tabs>
          <w:tab w:val="left" w:pos="1005"/>
        </w:tabs>
        <w:spacing w:before="2" w:line="322" w:lineRule="exact"/>
        <w:ind w:left="1004" w:hanging="306"/>
        <w:jc w:val="both"/>
        <w:rPr>
          <w:sz w:val="28"/>
        </w:rPr>
      </w:pPr>
      <w:r>
        <w:rPr>
          <w:sz w:val="28"/>
        </w:rPr>
        <w:t>указания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бесхозяйного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имущества;</w:t>
      </w:r>
    </w:p>
    <w:p w:rsidR="00F415CA" w:rsidRDefault="0096025C">
      <w:pPr>
        <w:pStyle w:val="a4"/>
        <w:numPr>
          <w:ilvl w:val="0"/>
          <w:numId w:val="7"/>
        </w:numPr>
        <w:tabs>
          <w:tab w:val="left" w:pos="1077"/>
        </w:tabs>
        <w:ind w:right="193" w:firstLine="566"/>
        <w:jc w:val="both"/>
        <w:rPr>
          <w:sz w:val="28"/>
        </w:rPr>
      </w:pPr>
      <w:r>
        <w:rPr>
          <w:sz w:val="28"/>
        </w:rPr>
        <w:t>указания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фактически понесенным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будущим затратам.</w:t>
      </w:r>
    </w:p>
    <w:p w:rsidR="00F415CA" w:rsidRDefault="0096025C">
      <w:pPr>
        <w:pStyle w:val="a4"/>
        <w:numPr>
          <w:ilvl w:val="1"/>
          <w:numId w:val="6"/>
        </w:numPr>
        <w:tabs>
          <w:tab w:val="left" w:pos="1311"/>
        </w:tabs>
        <w:ind w:right="183" w:firstLine="566"/>
        <w:jc w:val="both"/>
        <w:rPr>
          <w:sz w:val="28"/>
        </w:rPr>
      </w:pPr>
      <w:proofErr w:type="gramStart"/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направления в течение 15 календарных дней со дня принятия 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государственную регистрацию прав на недвижимое имущество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Новогригорьевское</w:t>
      </w:r>
      <w:proofErr w:type="spellEnd"/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Крым.</w:t>
      </w:r>
    </w:p>
    <w:p w:rsidR="00F415CA" w:rsidRDefault="0096025C">
      <w:pPr>
        <w:pStyle w:val="a4"/>
        <w:numPr>
          <w:ilvl w:val="1"/>
          <w:numId w:val="6"/>
        </w:numPr>
        <w:tabs>
          <w:tab w:val="left" w:pos="1221"/>
        </w:tabs>
        <w:ind w:right="182" w:firstLine="566"/>
        <w:jc w:val="both"/>
        <w:rPr>
          <w:sz w:val="28"/>
        </w:rPr>
      </w:pPr>
      <w:proofErr w:type="gramStart"/>
      <w:r>
        <w:rPr>
          <w:sz w:val="28"/>
        </w:rPr>
        <w:t>К заявлению, указанному в пункте 3.2 настоящего Порядка,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 или предоставляемых в соответствии с частями 1, 3 - 13, 15 статьи 32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недвижимости"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кадастрового учета, государственной регистрации прав, 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1532:</w:t>
      </w:r>
    </w:p>
    <w:p w:rsidR="00F415CA" w:rsidRDefault="00F415CA">
      <w:pPr>
        <w:jc w:val="both"/>
        <w:rPr>
          <w:sz w:val="28"/>
        </w:rPr>
        <w:sectPr w:rsidR="00F415CA">
          <w:pgSz w:w="11910" w:h="16840"/>
          <w:pgMar w:top="1040" w:right="380" w:bottom="1160" w:left="1000" w:header="0" w:footer="971" w:gutter="0"/>
          <w:cols w:space="720"/>
        </w:sectPr>
      </w:pPr>
    </w:p>
    <w:p w:rsidR="00F415CA" w:rsidRDefault="0096025C">
      <w:pPr>
        <w:pStyle w:val="a3"/>
        <w:spacing w:before="67"/>
        <w:ind w:right="189" w:firstLine="566"/>
      </w:pPr>
      <w:r>
        <w:lastRenderedPageBreak/>
        <w:t>а) в случае если здание, сооружение, помещение не имеет собственника или его</w:t>
      </w:r>
      <w:r>
        <w:rPr>
          <w:spacing w:val="-67"/>
        </w:rPr>
        <w:t xml:space="preserve"> </w:t>
      </w:r>
      <w:r>
        <w:t>собственник</w:t>
      </w:r>
      <w:r>
        <w:rPr>
          <w:spacing w:val="1"/>
        </w:rPr>
        <w:t xml:space="preserve"> </w:t>
      </w:r>
      <w:r>
        <w:t>неизвестен,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недвижимого</w:t>
      </w:r>
      <w:r>
        <w:rPr>
          <w:spacing w:val="-67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собственника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собственник</w:t>
      </w:r>
      <w:r>
        <w:rPr>
          <w:spacing w:val="-4"/>
        </w:rPr>
        <w:t xml:space="preserve"> </w:t>
      </w:r>
      <w:r>
        <w:t>неизвестен,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F415CA" w:rsidRDefault="0096025C">
      <w:pPr>
        <w:pStyle w:val="a3"/>
        <w:spacing w:before="2"/>
        <w:ind w:right="187" w:firstLine="566"/>
      </w:pPr>
      <w:r>
        <w:t>документ, подтверждающий, что данный объект недвижимого имущества не</w:t>
      </w:r>
      <w:r>
        <w:rPr>
          <w:spacing w:val="1"/>
        </w:rPr>
        <w:t xml:space="preserve"> </w:t>
      </w:r>
      <w:r>
        <w:t>учтен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7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 муниципального</w:t>
      </w:r>
      <w:r>
        <w:rPr>
          <w:spacing w:val="-2"/>
        </w:rPr>
        <w:t xml:space="preserve"> </w:t>
      </w:r>
      <w:r>
        <w:t>имущества;</w:t>
      </w:r>
    </w:p>
    <w:p w:rsidR="00F415CA" w:rsidRDefault="0096025C">
      <w:pPr>
        <w:pStyle w:val="a3"/>
        <w:spacing w:before="1"/>
        <w:ind w:right="184" w:firstLine="566"/>
      </w:pPr>
      <w:proofErr w:type="gramStart"/>
      <w:r>
        <w:t>документ,</w:t>
      </w:r>
      <w:r>
        <w:rPr>
          <w:spacing w:val="1"/>
        </w:rPr>
        <w:t xml:space="preserve"> </w:t>
      </w:r>
      <w:r>
        <w:t>подтверждающий,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государственными органами (организациями), осуществлявшими регистрацию 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 регистрации прав на недвижимое имущество и сделок с ним" и до</w:t>
      </w:r>
      <w:r>
        <w:rPr>
          <w:spacing w:val="1"/>
        </w:rPr>
        <w:t xml:space="preserve"> </w:t>
      </w:r>
      <w:r>
        <w:t>начала деятельности учреждения юстиции по государственной регистрации прав на</w:t>
      </w:r>
      <w:r>
        <w:rPr>
          <w:spacing w:val="1"/>
        </w:rPr>
        <w:t xml:space="preserve"> </w:t>
      </w:r>
      <w:r>
        <w:t>недвижимое имущество и сделок с ним на территории соответствующего</w:t>
      </w:r>
      <w:proofErr w:type="gramEnd"/>
      <w:r>
        <w:t xml:space="preserve">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F415CA" w:rsidRDefault="0096025C">
      <w:pPr>
        <w:pStyle w:val="a3"/>
        <w:ind w:right="188" w:firstLine="566"/>
      </w:pPr>
      <w:r>
        <w:t>б) в случае, если собственник (собственники) отказался от права 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здание,</w:t>
      </w:r>
      <w:r>
        <w:rPr>
          <w:spacing w:val="-1"/>
        </w:rPr>
        <w:t xml:space="preserve"> </w:t>
      </w:r>
      <w:r>
        <w:t>сооружение,</w:t>
      </w:r>
      <w:r>
        <w:rPr>
          <w:spacing w:val="-1"/>
        </w:rPr>
        <w:t xml:space="preserve"> </w:t>
      </w:r>
      <w:r>
        <w:t>помещение:</w:t>
      </w:r>
    </w:p>
    <w:p w:rsidR="00F415CA" w:rsidRDefault="0096025C">
      <w:pPr>
        <w:pStyle w:val="a3"/>
        <w:ind w:right="194" w:firstLine="566"/>
      </w:pPr>
      <w:r>
        <w:t>заявление собственника (собственников) или уполномоченного им (ими) на то</w:t>
      </w:r>
      <w:r>
        <w:rPr>
          <w:spacing w:val="1"/>
        </w:rPr>
        <w:t xml:space="preserve"> </w:t>
      </w:r>
      <w:r>
        <w:t>лица (при наличии у него нотариально удостоверенной доверенности) об отказе от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собственности на</w:t>
      </w:r>
      <w:r>
        <w:rPr>
          <w:spacing w:val="-3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недвижимого</w:t>
      </w:r>
      <w:r>
        <w:rPr>
          <w:spacing w:val="-3"/>
        </w:rPr>
        <w:t xml:space="preserve"> </w:t>
      </w:r>
      <w:r>
        <w:t>имущества;</w:t>
      </w:r>
    </w:p>
    <w:p w:rsidR="00F415CA" w:rsidRDefault="0096025C">
      <w:pPr>
        <w:pStyle w:val="a3"/>
        <w:spacing w:before="1"/>
        <w:ind w:right="190" w:firstLine="566"/>
      </w:pPr>
      <w:r>
        <w:t>копии</w:t>
      </w:r>
      <w:r>
        <w:rPr>
          <w:spacing w:val="1"/>
        </w:rPr>
        <w:t xml:space="preserve"> </w:t>
      </w:r>
      <w:r>
        <w:t>правоустанавливающих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 у лица (лиц), отказавшегося (отказавшихся) от права 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t>недвижимости.</w:t>
      </w:r>
    </w:p>
    <w:p w:rsidR="00F415CA" w:rsidRDefault="0096025C">
      <w:pPr>
        <w:pStyle w:val="a3"/>
        <w:ind w:right="183" w:firstLine="566"/>
      </w:pPr>
      <w:r>
        <w:t>Заявление подается по форме согласно приложению 1 к Порядку принятия 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бесхозяйных</w:t>
      </w:r>
      <w:r>
        <w:rPr>
          <w:spacing w:val="1"/>
        </w:rPr>
        <w:t xml:space="preserve"> </w:t>
      </w:r>
      <w:r>
        <w:t>недвижимых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экономического развития Российской Федерации от 10 декабря 2015 г. № 931 "Об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-2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бесхозяйных</w:t>
      </w:r>
      <w:r>
        <w:rPr>
          <w:spacing w:val="-1"/>
        </w:rPr>
        <w:t xml:space="preserve"> </w:t>
      </w:r>
      <w:r>
        <w:t>недвижимых вещей".</w:t>
      </w:r>
    </w:p>
    <w:p w:rsidR="00F415CA" w:rsidRDefault="0096025C">
      <w:pPr>
        <w:pStyle w:val="a4"/>
        <w:numPr>
          <w:ilvl w:val="1"/>
          <w:numId w:val="6"/>
        </w:numPr>
        <w:tabs>
          <w:tab w:val="left" w:pos="1346"/>
        </w:tabs>
        <w:ind w:right="183" w:firstLine="566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</w:p>
    <w:p w:rsidR="00F415CA" w:rsidRDefault="0096025C">
      <w:pPr>
        <w:pStyle w:val="a4"/>
        <w:numPr>
          <w:ilvl w:val="1"/>
          <w:numId w:val="6"/>
        </w:numPr>
        <w:tabs>
          <w:tab w:val="left" w:pos="1249"/>
        </w:tabs>
        <w:ind w:right="184" w:firstLine="566"/>
        <w:jc w:val="both"/>
        <w:rPr>
          <w:sz w:val="28"/>
        </w:rPr>
      </w:pPr>
      <w:r>
        <w:rPr>
          <w:sz w:val="28"/>
        </w:rPr>
        <w:t>При объявлении собственников бесхозяйного недвижимого имущества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законом имущество снимается с учета в органе, осуществляющем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 постановлением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Администрации.</w:t>
      </w:r>
    </w:p>
    <w:p w:rsidR="00F415CA" w:rsidRDefault="00F415CA">
      <w:pPr>
        <w:pStyle w:val="a3"/>
        <w:spacing w:before="4"/>
        <w:ind w:left="0"/>
        <w:jc w:val="left"/>
      </w:pPr>
    </w:p>
    <w:p w:rsidR="00F415CA" w:rsidRDefault="0096025C">
      <w:pPr>
        <w:pStyle w:val="11"/>
        <w:numPr>
          <w:ilvl w:val="1"/>
          <w:numId w:val="1"/>
        </w:numPr>
        <w:tabs>
          <w:tab w:val="left" w:pos="721"/>
        </w:tabs>
        <w:ind w:left="1004" w:right="493" w:hanging="564"/>
        <w:jc w:val="left"/>
      </w:pPr>
      <w:r>
        <w:t>Порядок признания бесхозяйных вещей муниципальной собственностью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spellStart"/>
      <w:r>
        <w:t>Новогригорьевское</w:t>
      </w:r>
      <w:proofErr w:type="spellEnd"/>
      <w:r>
        <w:rPr>
          <w:spacing w:val="-1"/>
        </w:rPr>
        <w:t xml:space="preserve"> </w:t>
      </w:r>
      <w:r>
        <w:t>сельское</w:t>
      </w:r>
      <w:r>
        <w:rPr>
          <w:spacing w:val="-4"/>
        </w:rPr>
        <w:t xml:space="preserve"> </w:t>
      </w:r>
      <w:r>
        <w:t>поселение</w:t>
      </w:r>
    </w:p>
    <w:p w:rsidR="00F415CA" w:rsidRDefault="0096025C">
      <w:pPr>
        <w:spacing w:line="321" w:lineRule="exact"/>
        <w:ind w:left="1196"/>
        <w:rPr>
          <w:b/>
          <w:sz w:val="28"/>
        </w:rPr>
      </w:pPr>
      <w:r>
        <w:rPr>
          <w:b/>
          <w:sz w:val="28"/>
        </w:rPr>
        <w:t>Нижнегорского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распоряжения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ими</w:t>
      </w:r>
    </w:p>
    <w:p w:rsidR="00F415CA" w:rsidRDefault="00F415CA">
      <w:pPr>
        <w:pStyle w:val="a3"/>
        <w:spacing w:before="8"/>
        <w:ind w:left="0"/>
        <w:jc w:val="left"/>
        <w:rPr>
          <w:b/>
          <w:sz w:val="27"/>
        </w:rPr>
      </w:pPr>
    </w:p>
    <w:p w:rsidR="00F415CA" w:rsidRDefault="0096025C">
      <w:pPr>
        <w:pStyle w:val="a4"/>
        <w:numPr>
          <w:ilvl w:val="2"/>
          <w:numId w:val="1"/>
        </w:numPr>
        <w:tabs>
          <w:tab w:val="left" w:pos="1297"/>
        </w:tabs>
        <w:spacing w:before="1"/>
        <w:ind w:right="184" w:firstLine="566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недвижимую</w:t>
      </w:r>
      <w:r>
        <w:rPr>
          <w:spacing w:val="10"/>
          <w:sz w:val="28"/>
        </w:rPr>
        <w:t xml:space="preserve"> </w:t>
      </w:r>
      <w:r>
        <w:rPr>
          <w:sz w:val="28"/>
        </w:rPr>
        <w:t>вещь</w:t>
      </w:r>
    </w:p>
    <w:p w:rsidR="00F415CA" w:rsidRDefault="0096025C">
      <w:pPr>
        <w:pStyle w:val="a4"/>
        <w:numPr>
          <w:ilvl w:val="0"/>
          <w:numId w:val="8"/>
        </w:numPr>
        <w:tabs>
          <w:tab w:val="left" w:pos="331"/>
        </w:tabs>
        <w:ind w:right="186" w:firstLine="0"/>
        <w:rPr>
          <w:sz w:val="28"/>
        </w:rPr>
      </w:pPr>
      <w:proofErr w:type="gramStart"/>
      <w:r>
        <w:rPr>
          <w:sz w:val="28"/>
        </w:rPr>
        <w:t>по истечении одного года с момента принятия ее на учет в порядке бесхозяйной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недвижимой</w:t>
      </w:r>
      <w:r>
        <w:rPr>
          <w:spacing w:val="40"/>
          <w:sz w:val="28"/>
        </w:rPr>
        <w:t xml:space="preserve"> </w:t>
      </w:r>
      <w:r>
        <w:rPr>
          <w:sz w:val="28"/>
        </w:rPr>
        <w:t>вещи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органе</w:t>
      </w:r>
      <w:proofErr w:type="gramEnd"/>
      <w:r>
        <w:rPr>
          <w:sz w:val="28"/>
        </w:rPr>
        <w:t>,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осуществляющем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39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36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 сделок с</w:t>
      </w:r>
      <w:r>
        <w:rPr>
          <w:spacing w:val="-3"/>
          <w:sz w:val="28"/>
        </w:rPr>
        <w:t xml:space="preserve"> </w:t>
      </w:r>
      <w:r>
        <w:rPr>
          <w:sz w:val="28"/>
        </w:rPr>
        <w:t>ним.</w:t>
      </w:r>
    </w:p>
    <w:p w:rsidR="00F415CA" w:rsidRDefault="00F415CA">
      <w:pPr>
        <w:jc w:val="both"/>
        <w:rPr>
          <w:sz w:val="28"/>
        </w:rPr>
        <w:sectPr w:rsidR="00F415CA">
          <w:pgSz w:w="11910" w:h="16840"/>
          <w:pgMar w:top="1040" w:right="380" w:bottom="1160" w:left="1000" w:header="0" w:footer="971" w:gutter="0"/>
          <w:cols w:space="720"/>
        </w:sectPr>
      </w:pPr>
    </w:p>
    <w:p w:rsidR="00F415CA" w:rsidRDefault="0096025C">
      <w:pPr>
        <w:pStyle w:val="a3"/>
        <w:spacing w:before="67"/>
        <w:ind w:right="185" w:firstLine="566"/>
      </w:pPr>
      <w:r>
        <w:lastRenderedPageBreak/>
        <w:t>Срок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продлен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Новогригорьевское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Нижнегорского 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объективных причин.</w:t>
      </w:r>
    </w:p>
    <w:p w:rsidR="00F415CA" w:rsidRDefault="0096025C">
      <w:pPr>
        <w:pStyle w:val="a4"/>
        <w:numPr>
          <w:ilvl w:val="2"/>
          <w:numId w:val="1"/>
        </w:numPr>
        <w:tabs>
          <w:tab w:val="left" w:pos="1276"/>
        </w:tabs>
        <w:spacing w:before="2"/>
        <w:ind w:right="182" w:firstLine="566"/>
        <w:jc w:val="both"/>
        <w:rPr>
          <w:sz w:val="28"/>
        </w:rPr>
      </w:pPr>
      <w:proofErr w:type="gramStart"/>
      <w:r>
        <w:rPr>
          <w:sz w:val="28"/>
        </w:rPr>
        <w:t>Вступивший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недвижимой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регистрацию прав на недвижимое имущество и сделок с ним, 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Крым.</w:t>
      </w:r>
      <w:proofErr w:type="gramEnd"/>
    </w:p>
    <w:p w:rsidR="00F415CA" w:rsidRDefault="0096025C">
      <w:pPr>
        <w:pStyle w:val="a4"/>
        <w:numPr>
          <w:ilvl w:val="2"/>
          <w:numId w:val="1"/>
        </w:numPr>
        <w:tabs>
          <w:tab w:val="left" w:pos="1302"/>
        </w:tabs>
        <w:ind w:right="18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оставившего его собственника либо приобретается в собственность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приобретательской давности.</w:t>
      </w:r>
    </w:p>
    <w:p w:rsidR="00F415CA" w:rsidRDefault="0096025C">
      <w:pPr>
        <w:pStyle w:val="a4"/>
        <w:numPr>
          <w:ilvl w:val="2"/>
          <w:numId w:val="1"/>
        </w:numPr>
        <w:tabs>
          <w:tab w:val="left" w:pos="1417"/>
        </w:tabs>
        <w:spacing w:before="1"/>
        <w:ind w:right="184" w:firstLine="566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</w:p>
    <w:p w:rsidR="00F415CA" w:rsidRDefault="0096025C">
      <w:pPr>
        <w:pStyle w:val="a4"/>
        <w:numPr>
          <w:ilvl w:val="2"/>
          <w:numId w:val="1"/>
        </w:numPr>
        <w:tabs>
          <w:tab w:val="left" w:pos="1386"/>
        </w:tabs>
        <w:ind w:right="183" w:firstLine="566"/>
        <w:jc w:val="both"/>
        <w:rPr>
          <w:sz w:val="28"/>
        </w:rPr>
      </w:pPr>
      <w:proofErr w:type="gramStart"/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z w:val="28"/>
        </w:rPr>
        <w:t xml:space="preserve"> сельское поселение 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 района Республики Крым.</w:t>
      </w:r>
      <w:proofErr w:type="gramEnd"/>
    </w:p>
    <w:p w:rsidR="00F415CA" w:rsidRDefault="00F415CA">
      <w:pPr>
        <w:pStyle w:val="a3"/>
        <w:spacing w:before="5"/>
        <w:ind w:left="0"/>
        <w:jc w:val="left"/>
      </w:pPr>
    </w:p>
    <w:p w:rsidR="00F415CA" w:rsidRDefault="0096025C">
      <w:pPr>
        <w:pStyle w:val="11"/>
        <w:numPr>
          <w:ilvl w:val="1"/>
          <w:numId w:val="1"/>
        </w:numPr>
        <w:tabs>
          <w:tab w:val="left" w:pos="765"/>
        </w:tabs>
        <w:ind w:left="229" w:right="285" w:firstLine="254"/>
        <w:jc w:val="left"/>
      </w:pPr>
      <w:r>
        <w:t>Порядок выявления, учета, признания движимых (брошенных) вещей и</w:t>
      </w:r>
      <w:r>
        <w:rPr>
          <w:spacing w:val="1"/>
        </w:rPr>
        <w:t xml:space="preserve"> </w:t>
      </w:r>
      <w:r>
        <w:t>принятия их в муниципальную собственность муниципального образования</w:t>
      </w:r>
      <w:r>
        <w:rPr>
          <w:spacing w:val="1"/>
        </w:rPr>
        <w:t xml:space="preserve"> </w:t>
      </w:r>
      <w:proofErr w:type="spellStart"/>
      <w:r>
        <w:t>Новогригорьевское</w:t>
      </w:r>
      <w:proofErr w:type="spellEnd"/>
      <w:r>
        <w:rPr>
          <w:spacing w:val="-3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поселение</w:t>
      </w:r>
      <w:r>
        <w:rPr>
          <w:spacing w:val="-6"/>
        </w:rPr>
        <w:t xml:space="preserve"> </w:t>
      </w:r>
      <w:r>
        <w:t>Нижнегорского</w:t>
      </w:r>
      <w:r>
        <w:rPr>
          <w:spacing w:val="-2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Крым</w:t>
      </w:r>
    </w:p>
    <w:p w:rsidR="00F415CA" w:rsidRDefault="00F415CA">
      <w:pPr>
        <w:pStyle w:val="a3"/>
        <w:spacing w:before="5"/>
        <w:ind w:left="0"/>
        <w:jc w:val="left"/>
        <w:rPr>
          <w:b/>
          <w:sz w:val="27"/>
        </w:rPr>
      </w:pPr>
    </w:p>
    <w:p w:rsidR="00F415CA" w:rsidRDefault="0096025C">
      <w:pPr>
        <w:pStyle w:val="a4"/>
        <w:numPr>
          <w:ilvl w:val="2"/>
          <w:numId w:val="1"/>
        </w:numPr>
        <w:tabs>
          <w:tab w:val="left" w:pos="1206"/>
        </w:tabs>
        <w:spacing w:before="1"/>
        <w:ind w:right="182" w:firstLine="566"/>
        <w:jc w:val="both"/>
        <w:rPr>
          <w:sz w:val="28"/>
        </w:rPr>
      </w:pPr>
      <w:proofErr w:type="gramStart"/>
      <w:r>
        <w:rPr>
          <w:sz w:val="28"/>
        </w:rPr>
        <w:t>Администрация осуществляет действия по выявлению, учету и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 муниципальную собственность движимых вещей, брошенных собственником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5"/>
          <w:sz w:val="28"/>
        </w:rPr>
        <w:t xml:space="preserve"> </w:t>
      </w:r>
      <w:r>
        <w:rPr>
          <w:sz w:val="28"/>
        </w:rPr>
        <w:t>оставленных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им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целью</w:t>
      </w:r>
      <w:r>
        <w:rPr>
          <w:spacing w:val="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права</w:t>
      </w:r>
      <w:r>
        <w:rPr>
          <w:spacing w:val="5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них</w:t>
      </w:r>
      <w:r>
        <w:rPr>
          <w:spacing w:val="17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F415CA" w:rsidRDefault="0096025C">
      <w:pPr>
        <w:pStyle w:val="a4"/>
        <w:numPr>
          <w:ilvl w:val="0"/>
          <w:numId w:val="8"/>
        </w:numPr>
        <w:tabs>
          <w:tab w:val="left" w:pos="297"/>
        </w:tabs>
        <w:spacing w:before="1" w:line="322" w:lineRule="exact"/>
        <w:ind w:left="296" w:hanging="165"/>
        <w:rPr>
          <w:sz w:val="28"/>
        </w:rPr>
      </w:pPr>
      <w:r>
        <w:rPr>
          <w:sz w:val="28"/>
        </w:rPr>
        <w:t>брошенные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вещи).</w:t>
      </w:r>
    </w:p>
    <w:p w:rsidR="00F415CA" w:rsidRDefault="0096025C">
      <w:pPr>
        <w:pStyle w:val="a4"/>
        <w:numPr>
          <w:ilvl w:val="2"/>
          <w:numId w:val="1"/>
        </w:numPr>
        <w:tabs>
          <w:tab w:val="left" w:pos="1364"/>
        </w:tabs>
        <w:ind w:right="182" w:firstLine="566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5"/>
          <w:sz w:val="28"/>
        </w:rPr>
        <w:t xml:space="preserve"> </w:t>
      </w:r>
      <w:r>
        <w:rPr>
          <w:sz w:val="28"/>
        </w:rPr>
        <w:t>2.3,</w:t>
      </w:r>
      <w:r>
        <w:rPr>
          <w:spacing w:val="-3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брошенных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вещах.</w:t>
      </w:r>
    </w:p>
    <w:p w:rsidR="00F415CA" w:rsidRDefault="0096025C">
      <w:pPr>
        <w:pStyle w:val="a4"/>
        <w:numPr>
          <w:ilvl w:val="2"/>
          <w:numId w:val="1"/>
        </w:numPr>
        <w:tabs>
          <w:tab w:val="left" w:pos="1259"/>
        </w:tabs>
        <w:spacing w:before="1"/>
        <w:ind w:right="183" w:firstLine="566"/>
        <w:jc w:val="both"/>
        <w:rPr>
          <w:sz w:val="28"/>
        </w:rPr>
      </w:pPr>
      <w:r>
        <w:rPr>
          <w:sz w:val="28"/>
        </w:rPr>
        <w:t>Для подтверждения информации о брошенных вещах Администрация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формирует и направляет </w:t>
      </w:r>
      <w:proofErr w:type="gramStart"/>
      <w:r>
        <w:rPr>
          <w:sz w:val="28"/>
        </w:rPr>
        <w:t>запросы</w:t>
      </w:r>
      <w:proofErr w:type="gramEnd"/>
      <w:r>
        <w:rPr>
          <w:sz w:val="28"/>
        </w:rPr>
        <w:t xml:space="preserve"> указанные в пункте 2.5 настоящего Порядка, 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69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6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5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66"/>
          <w:sz w:val="28"/>
        </w:rPr>
        <w:t xml:space="preserve"> </w:t>
      </w:r>
      <w:r>
        <w:rPr>
          <w:sz w:val="28"/>
        </w:rPr>
        <w:t>явки</w:t>
      </w:r>
    </w:p>
    <w:p w:rsidR="00F415CA" w:rsidRDefault="00F415CA">
      <w:pPr>
        <w:jc w:val="both"/>
        <w:rPr>
          <w:sz w:val="28"/>
        </w:rPr>
        <w:sectPr w:rsidR="00F415CA">
          <w:pgSz w:w="11910" w:h="16840"/>
          <w:pgMar w:top="1040" w:right="380" w:bottom="1160" w:left="1000" w:header="0" w:footer="971" w:gutter="0"/>
          <w:cols w:space="720"/>
        </w:sectPr>
      </w:pPr>
    </w:p>
    <w:p w:rsidR="00F415CA" w:rsidRDefault="0096025C">
      <w:pPr>
        <w:pStyle w:val="a3"/>
        <w:spacing w:before="67"/>
        <w:ind w:right="182"/>
      </w:pPr>
      <w:r>
        <w:lastRenderedPageBreak/>
        <w:t>лица,</w:t>
      </w:r>
      <w:r>
        <w:rPr>
          <w:spacing w:val="1"/>
        </w:rPr>
        <w:t xml:space="preserve"> </w:t>
      </w:r>
      <w:r>
        <w:t>считающего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 о том, что Администрация будет обращаться в судебные органы с</w:t>
      </w:r>
      <w:r>
        <w:rPr>
          <w:spacing w:val="-67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движимой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бесхозяйной,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собственностью муниципального образования </w:t>
      </w:r>
      <w:proofErr w:type="spellStart"/>
      <w:r>
        <w:t>Новогригорьевское</w:t>
      </w:r>
      <w:proofErr w:type="spellEnd"/>
      <w:r>
        <w:t xml:space="preserve"> сельское поселение</w:t>
      </w:r>
      <w:r>
        <w:rPr>
          <w:spacing w:val="1"/>
        </w:rPr>
        <w:t xml:space="preserve"> </w:t>
      </w:r>
      <w:r>
        <w:t>Нижнегорского района Республики Крым.</w:t>
      </w:r>
    </w:p>
    <w:p w:rsidR="00F415CA" w:rsidRDefault="0096025C">
      <w:pPr>
        <w:pStyle w:val="a4"/>
        <w:numPr>
          <w:ilvl w:val="2"/>
          <w:numId w:val="1"/>
        </w:numPr>
        <w:tabs>
          <w:tab w:val="left" w:pos="1215"/>
        </w:tabs>
        <w:spacing w:before="1"/>
        <w:ind w:right="183" w:firstLine="566"/>
        <w:jc w:val="both"/>
        <w:rPr>
          <w:sz w:val="28"/>
        </w:rPr>
      </w:pPr>
      <w:proofErr w:type="gramStart"/>
      <w:r>
        <w:rPr>
          <w:sz w:val="28"/>
        </w:rPr>
        <w:t>По истечении 30-дневного срока с момента публикации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объявления, указанного в пункте 5.3 настоящего Порядка, и получения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(информации), подтверждающих информацию о брошенных вещах,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движимой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Крым.</w:t>
      </w:r>
      <w:proofErr w:type="gramEnd"/>
    </w:p>
    <w:p w:rsidR="00F415CA" w:rsidRDefault="0096025C">
      <w:pPr>
        <w:pStyle w:val="a4"/>
        <w:numPr>
          <w:ilvl w:val="2"/>
          <w:numId w:val="1"/>
        </w:numPr>
        <w:tabs>
          <w:tab w:val="left" w:pos="1225"/>
        </w:tabs>
        <w:ind w:right="188" w:firstLine="566"/>
        <w:jc w:val="both"/>
        <w:rPr>
          <w:sz w:val="28"/>
        </w:rPr>
      </w:pPr>
      <w:r>
        <w:rPr>
          <w:sz w:val="28"/>
        </w:rPr>
        <w:t>Вступивший в законную силу судебный акт о признании движимой вещи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бесхозяйной и передачи ее в собственность муниципального образования не позднее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рабочего дня, принимается постановление Администрации о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движимой</w:t>
      </w:r>
      <w:r>
        <w:rPr>
          <w:spacing w:val="-3"/>
          <w:sz w:val="28"/>
        </w:rPr>
        <w:t xml:space="preserve"> </w:t>
      </w:r>
      <w:r>
        <w:rPr>
          <w:sz w:val="28"/>
        </w:rPr>
        <w:t>вещи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казны.</w:t>
      </w:r>
    </w:p>
    <w:p w:rsidR="00F415CA" w:rsidRDefault="00F415CA">
      <w:pPr>
        <w:jc w:val="both"/>
        <w:rPr>
          <w:sz w:val="28"/>
        </w:rPr>
        <w:sectPr w:rsidR="00F415CA">
          <w:pgSz w:w="11910" w:h="16840"/>
          <w:pgMar w:top="1040" w:right="380" w:bottom="1160" w:left="1000" w:header="0" w:footer="971" w:gutter="0"/>
          <w:cols w:space="720"/>
        </w:sectPr>
      </w:pPr>
    </w:p>
    <w:p w:rsidR="00F415CA" w:rsidRDefault="0096025C">
      <w:pPr>
        <w:pStyle w:val="a3"/>
        <w:spacing w:before="76" w:line="322" w:lineRule="exact"/>
        <w:ind w:left="5805"/>
        <w:jc w:val="lef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F415CA" w:rsidRDefault="0096025C">
      <w:pPr>
        <w:pStyle w:val="a3"/>
        <w:ind w:left="5805" w:right="796"/>
        <w:jc w:val="left"/>
      </w:pPr>
      <w:r>
        <w:t>к Порядку учета и приобретения</w:t>
      </w:r>
      <w:r>
        <w:rPr>
          <w:spacing w:val="-67"/>
        </w:rPr>
        <w:t xml:space="preserve"> </w:t>
      </w:r>
      <w:r>
        <w:t>бесхозяйного</w:t>
      </w:r>
      <w:r>
        <w:rPr>
          <w:spacing w:val="-3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F415CA" w:rsidRDefault="0096025C">
      <w:pPr>
        <w:pStyle w:val="a3"/>
        <w:ind w:left="5805" w:right="953"/>
        <w:jc w:val="left"/>
      </w:pPr>
      <w:r>
        <w:t>муниципальную собственность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</w:p>
    <w:p w:rsidR="00F415CA" w:rsidRDefault="0096025C">
      <w:pPr>
        <w:pStyle w:val="a3"/>
        <w:spacing w:before="1"/>
        <w:ind w:left="5805" w:right="366"/>
        <w:jc w:val="left"/>
      </w:pPr>
      <w:proofErr w:type="spellStart"/>
      <w:r>
        <w:t>Новогригорьевское</w:t>
      </w:r>
      <w:proofErr w:type="spellEnd"/>
      <w:r>
        <w:t xml:space="preserve"> сельское поселение</w:t>
      </w:r>
      <w:r>
        <w:rPr>
          <w:spacing w:val="-67"/>
        </w:rPr>
        <w:t xml:space="preserve"> </w:t>
      </w:r>
      <w:r>
        <w:t>Нижнегорского района Республики</w:t>
      </w:r>
      <w:r>
        <w:rPr>
          <w:spacing w:val="1"/>
        </w:rPr>
        <w:t xml:space="preserve"> </w:t>
      </w:r>
      <w:r>
        <w:t>Крым</w:t>
      </w:r>
    </w:p>
    <w:p w:rsidR="00F415CA" w:rsidRDefault="00F415CA">
      <w:pPr>
        <w:pStyle w:val="a3"/>
        <w:spacing w:before="2"/>
        <w:ind w:left="0"/>
        <w:jc w:val="left"/>
        <w:rPr>
          <w:sz w:val="24"/>
        </w:rPr>
      </w:pPr>
    </w:p>
    <w:p w:rsidR="00F415CA" w:rsidRDefault="0096025C">
      <w:pPr>
        <w:spacing w:before="1"/>
        <w:ind w:left="570" w:right="629"/>
        <w:jc w:val="center"/>
        <w:rPr>
          <w:b/>
          <w:sz w:val="24"/>
        </w:rPr>
      </w:pPr>
      <w:r>
        <w:rPr>
          <w:b/>
          <w:sz w:val="24"/>
        </w:rPr>
        <w:t>Акт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невозможности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собственника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недвижимости</w:t>
      </w:r>
    </w:p>
    <w:p w:rsidR="00F415CA" w:rsidRDefault="0096025C">
      <w:pPr>
        <w:tabs>
          <w:tab w:val="left" w:pos="6923"/>
        </w:tabs>
        <w:spacing w:before="54" w:line="552" w:lineRule="exact"/>
        <w:ind w:left="699" w:right="186" w:firstLine="559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</w:t>
      </w:r>
      <w:r>
        <w:rPr>
          <w:sz w:val="24"/>
        </w:rPr>
        <w:tab/>
        <w:t>Дата составления акта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Новогригорьевского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Нижнегорского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42"/>
          <w:sz w:val="24"/>
        </w:rPr>
        <w:t xml:space="preserve"> </w:t>
      </w:r>
      <w:r>
        <w:rPr>
          <w:sz w:val="24"/>
        </w:rPr>
        <w:t>Республики</w:t>
      </w:r>
    </w:p>
    <w:p w:rsidR="00F415CA" w:rsidRDefault="0096025C">
      <w:pPr>
        <w:spacing w:line="218" w:lineRule="exact"/>
        <w:ind w:left="132"/>
        <w:rPr>
          <w:sz w:val="24"/>
        </w:rPr>
      </w:pPr>
      <w:r>
        <w:rPr>
          <w:sz w:val="24"/>
        </w:rPr>
        <w:t>Крым</w:t>
      </w:r>
      <w:r>
        <w:rPr>
          <w:spacing w:val="86"/>
          <w:sz w:val="24"/>
        </w:rPr>
        <w:t xml:space="preserve"> </w:t>
      </w:r>
      <w:r>
        <w:rPr>
          <w:sz w:val="24"/>
        </w:rPr>
        <w:t>в</w:t>
      </w:r>
      <w:r>
        <w:rPr>
          <w:spacing w:val="87"/>
          <w:sz w:val="24"/>
        </w:rPr>
        <w:t xml:space="preserve"> </w:t>
      </w:r>
      <w:r>
        <w:rPr>
          <w:sz w:val="24"/>
        </w:rPr>
        <w:t>лице</w:t>
      </w:r>
      <w:r>
        <w:rPr>
          <w:spacing w:val="85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87"/>
          <w:sz w:val="24"/>
        </w:rPr>
        <w:t xml:space="preserve"> </w:t>
      </w:r>
      <w:r>
        <w:rPr>
          <w:sz w:val="24"/>
        </w:rPr>
        <w:t>Ф.И.О.,</w:t>
      </w:r>
      <w:r>
        <w:rPr>
          <w:spacing w:val="87"/>
          <w:sz w:val="24"/>
        </w:rPr>
        <w:t xml:space="preserve"> </w:t>
      </w:r>
      <w:r>
        <w:rPr>
          <w:sz w:val="24"/>
        </w:rPr>
        <w:t>должность)</w:t>
      </w:r>
      <w:r>
        <w:rPr>
          <w:spacing w:val="85"/>
          <w:sz w:val="24"/>
        </w:rPr>
        <w:t xml:space="preserve"> </w:t>
      </w:r>
      <w:r>
        <w:rPr>
          <w:sz w:val="24"/>
        </w:rPr>
        <w:t>составила</w:t>
      </w:r>
      <w:r>
        <w:rPr>
          <w:spacing w:val="86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87"/>
          <w:sz w:val="24"/>
        </w:rPr>
        <w:t xml:space="preserve"> </w:t>
      </w:r>
      <w:r>
        <w:rPr>
          <w:sz w:val="24"/>
        </w:rPr>
        <w:t>акт</w:t>
      </w:r>
      <w:r>
        <w:rPr>
          <w:spacing w:val="88"/>
          <w:sz w:val="24"/>
        </w:rPr>
        <w:t xml:space="preserve"> </w:t>
      </w:r>
      <w:r>
        <w:rPr>
          <w:sz w:val="24"/>
        </w:rPr>
        <w:t>о</w:t>
      </w:r>
      <w:r>
        <w:rPr>
          <w:spacing w:val="87"/>
          <w:sz w:val="24"/>
        </w:rPr>
        <w:t xml:space="preserve"> </w:t>
      </w:r>
      <w:r>
        <w:rPr>
          <w:sz w:val="24"/>
        </w:rPr>
        <w:t>невозможности</w:t>
      </w:r>
    </w:p>
    <w:p w:rsidR="00F415CA" w:rsidRDefault="0096025C">
      <w:pPr>
        <w:ind w:left="132"/>
        <w:rPr>
          <w:sz w:val="24"/>
        </w:rPr>
      </w:pP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объекта:</w:t>
      </w:r>
    </w:p>
    <w:p w:rsidR="00F415CA" w:rsidRDefault="00F415CA">
      <w:pPr>
        <w:pStyle w:val="a3"/>
        <w:ind w:left="0"/>
        <w:jc w:val="left"/>
        <w:rPr>
          <w:sz w:val="24"/>
        </w:rPr>
      </w:pPr>
    </w:p>
    <w:p w:rsidR="00F415CA" w:rsidRDefault="0096025C">
      <w:pPr>
        <w:pStyle w:val="a4"/>
        <w:numPr>
          <w:ilvl w:val="0"/>
          <w:numId w:val="9"/>
        </w:numPr>
        <w:tabs>
          <w:tab w:val="left" w:pos="940"/>
          <w:tab w:val="left" w:pos="8671"/>
        </w:tabs>
        <w:ind w:hanging="241"/>
        <w:rPr>
          <w:sz w:val="24"/>
        </w:rPr>
      </w:pP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15CA" w:rsidRDefault="00F415CA">
      <w:pPr>
        <w:pStyle w:val="a3"/>
        <w:spacing w:before="2"/>
        <w:ind w:left="0"/>
        <w:jc w:val="left"/>
        <w:rPr>
          <w:sz w:val="16"/>
        </w:rPr>
      </w:pPr>
    </w:p>
    <w:p w:rsidR="00F415CA" w:rsidRDefault="0096025C">
      <w:pPr>
        <w:pStyle w:val="a4"/>
        <w:numPr>
          <w:ilvl w:val="0"/>
          <w:numId w:val="9"/>
        </w:numPr>
        <w:tabs>
          <w:tab w:val="left" w:pos="940"/>
          <w:tab w:val="left" w:pos="8656"/>
        </w:tabs>
        <w:spacing w:before="90"/>
        <w:ind w:hanging="241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нахождения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15CA" w:rsidRDefault="00F415CA">
      <w:pPr>
        <w:pStyle w:val="a3"/>
        <w:spacing w:before="2"/>
        <w:ind w:left="0"/>
        <w:jc w:val="left"/>
        <w:rPr>
          <w:sz w:val="16"/>
        </w:rPr>
      </w:pPr>
    </w:p>
    <w:p w:rsidR="00F415CA" w:rsidRDefault="0096025C">
      <w:pPr>
        <w:pStyle w:val="a4"/>
        <w:numPr>
          <w:ilvl w:val="0"/>
          <w:numId w:val="9"/>
        </w:numPr>
        <w:tabs>
          <w:tab w:val="left" w:pos="940"/>
          <w:tab w:val="left" w:pos="8722"/>
        </w:tabs>
        <w:spacing w:before="90"/>
        <w:ind w:hanging="241"/>
        <w:rPr>
          <w:sz w:val="24"/>
        </w:rPr>
      </w:pPr>
      <w:r>
        <w:rPr>
          <w:sz w:val="24"/>
        </w:rPr>
        <w:t>Технические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характеристики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15CA" w:rsidRDefault="00F415CA">
      <w:pPr>
        <w:pStyle w:val="a3"/>
        <w:spacing w:before="3"/>
        <w:ind w:left="0"/>
        <w:jc w:val="left"/>
        <w:rPr>
          <w:sz w:val="16"/>
        </w:rPr>
      </w:pPr>
    </w:p>
    <w:p w:rsidR="00F415CA" w:rsidRDefault="0096025C">
      <w:pPr>
        <w:pStyle w:val="a4"/>
        <w:numPr>
          <w:ilvl w:val="0"/>
          <w:numId w:val="9"/>
        </w:numPr>
        <w:tabs>
          <w:tab w:val="left" w:pos="940"/>
          <w:tab w:val="left" w:pos="8717"/>
        </w:tabs>
        <w:spacing w:before="90"/>
        <w:ind w:hanging="241"/>
        <w:rPr>
          <w:sz w:val="24"/>
        </w:rPr>
      </w:pPr>
      <w:r>
        <w:rPr>
          <w:spacing w:val="-1"/>
          <w:sz w:val="24"/>
        </w:rPr>
        <w:t>Индивидуализирующие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признаки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15CA" w:rsidRDefault="00F415CA">
      <w:pPr>
        <w:pStyle w:val="a3"/>
        <w:spacing w:before="2"/>
        <w:ind w:left="0"/>
        <w:jc w:val="left"/>
        <w:rPr>
          <w:sz w:val="16"/>
        </w:rPr>
      </w:pPr>
    </w:p>
    <w:p w:rsidR="00F415CA" w:rsidRDefault="0096025C">
      <w:pPr>
        <w:pStyle w:val="a4"/>
        <w:numPr>
          <w:ilvl w:val="0"/>
          <w:numId w:val="9"/>
        </w:numPr>
        <w:tabs>
          <w:tab w:val="left" w:pos="940"/>
          <w:tab w:val="left" w:pos="8734"/>
        </w:tabs>
        <w:spacing w:before="90"/>
        <w:ind w:hanging="241"/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15CA" w:rsidRDefault="00F415CA">
      <w:pPr>
        <w:pStyle w:val="a3"/>
        <w:spacing w:before="2"/>
        <w:ind w:left="0"/>
        <w:jc w:val="left"/>
        <w:rPr>
          <w:sz w:val="16"/>
        </w:rPr>
      </w:pPr>
    </w:p>
    <w:p w:rsidR="00F415CA" w:rsidRDefault="0096025C">
      <w:pPr>
        <w:pStyle w:val="a4"/>
        <w:numPr>
          <w:ilvl w:val="0"/>
          <w:numId w:val="9"/>
        </w:numPr>
        <w:tabs>
          <w:tab w:val="left" w:pos="940"/>
          <w:tab w:val="left" w:pos="8703"/>
        </w:tabs>
        <w:spacing w:before="90"/>
        <w:ind w:hanging="241"/>
        <w:rPr>
          <w:sz w:val="24"/>
        </w:rPr>
      </w:pPr>
      <w:r>
        <w:rPr>
          <w:sz w:val="24"/>
        </w:rPr>
        <w:t>Предполагаемый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собственник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15CA" w:rsidRDefault="00F415CA">
      <w:pPr>
        <w:pStyle w:val="a3"/>
        <w:spacing w:before="2"/>
        <w:ind w:left="0"/>
        <w:jc w:val="left"/>
        <w:rPr>
          <w:sz w:val="16"/>
        </w:rPr>
      </w:pPr>
    </w:p>
    <w:p w:rsidR="00F415CA" w:rsidRDefault="0096025C">
      <w:pPr>
        <w:pStyle w:val="a4"/>
        <w:numPr>
          <w:ilvl w:val="0"/>
          <w:numId w:val="9"/>
        </w:numPr>
        <w:tabs>
          <w:tab w:val="left" w:pos="940"/>
          <w:tab w:val="left" w:pos="8690"/>
        </w:tabs>
        <w:spacing w:before="90"/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15CA" w:rsidRDefault="00F415CA">
      <w:pPr>
        <w:pStyle w:val="a3"/>
        <w:spacing w:before="2"/>
        <w:ind w:left="0"/>
        <w:jc w:val="left"/>
        <w:rPr>
          <w:sz w:val="16"/>
        </w:rPr>
      </w:pPr>
    </w:p>
    <w:p w:rsidR="00F415CA" w:rsidRDefault="0096025C">
      <w:pPr>
        <w:pStyle w:val="a4"/>
        <w:numPr>
          <w:ilvl w:val="0"/>
          <w:numId w:val="9"/>
        </w:numPr>
        <w:tabs>
          <w:tab w:val="left" w:pos="940"/>
        </w:tabs>
        <w:spacing w:before="90"/>
        <w:ind w:hanging="241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(отметить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>):</w:t>
      </w:r>
    </w:p>
    <w:p w:rsidR="00F415CA" w:rsidRDefault="00F415CA">
      <w:pPr>
        <w:pStyle w:val="a3"/>
        <w:ind w:left="0"/>
        <w:jc w:val="left"/>
        <w:rPr>
          <w:sz w:val="24"/>
        </w:rPr>
      </w:pPr>
    </w:p>
    <w:p w:rsidR="00F415CA" w:rsidRDefault="0096025C">
      <w:pPr>
        <w:pStyle w:val="a4"/>
        <w:numPr>
          <w:ilvl w:val="0"/>
          <w:numId w:val="10"/>
        </w:numPr>
        <w:tabs>
          <w:tab w:val="left" w:pos="959"/>
        </w:tabs>
        <w:rPr>
          <w:sz w:val="24"/>
        </w:rPr>
      </w:pPr>
      <w:r>
        <w:rPr>
          <w:sz w:val="24"/>
        </w:rPr>
        <w:t>неявка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F415CA" w:rsidRDefault="00F415CA">
      <w:pPr>
        <w:pStyle w:val="a3"/>
        <w:ind w:left="0"/>
        <w:jc w:val="left"/>
        <w:rPr>
          <w:sz w:val="24"/>
        </w:rPr>
      </w:pPr>
    </w:p>
    <w:p w:rsidR="00F415CA" w:rsidRDefault="0096025C">
      <w:pPr>
        <w:pStyle w:val="a4"/>
        <w:numPr>
          <w:ilvl w:val="0"/>
          <w:numId w:val="10"/>
        </w:numPr>
        <w:tabs>
          <w:tab w:val="left" w:pos="966"/>
          <w:tab w:val="left" w:pos="10181"/>
        </w:tabs>
        <w:ind w:left="132" w:right="193" w:firstLine="566"/>
        <w:rPr>
          <w:sz w:val="24"/>
        </w:rPr>
      </w:pPr>
      <w:r>
        <w:rPr>
          <w:sz w:val="24"/>
        </w:rPr>
        <w:t>письменный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отказ</w:t>
      </w:r>
      <w:r>
        <w:rPr>
          <w:spacing w:val="3"/>
          <w:sz w:val="24"/>
        </w:rPr>
        <w:t xml:space="preserve"> </w:t>
      </w:r>
      <w:r>
        <w:rPr>
          <w:sz w:val="24"/>
        </w:rPr>
        <w:t>лица,</w:t>
      </w:r>
      <w:r>
        <w:rPr>
          <w:spacing w:val="2"/>
          <w:sz w:val="24"/>
        </w:rPr>
        <w:t xml:space="preserve"> </w:t>
      </w:r>
      <w:r>
        <w:rPr>
          <w:sz w:val="24"/>
        </w:rPr>
        <w:t>считающего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 от</w:t>
      </w:r>
      <w:r>
        <w:rPr>
          <w:spacing w:val="3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отказе)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415CA" w:rsidRDefault="00F415CA">
      <w:pPr>
        <w:pStyle w:val="a3"/>
        <w:spacing w:before="2"/>
        <w:ind w:left="0"/>
        <w:jc w:val="left"/>
        <w:rPr>
          <w:sz w:val="16"/>
        </w:rPr>
      </w:pPr>
    </w:p>
    <w:p w:rsidR="00F415CA" w:rsidRDefault="0096025C">
      <w:pPr>
        <w:tabs>
          <w:tab w:val="left" w:pos="5207"/>
        </w:tabs>
        <w:spacing w:before="90"/>
        <w:ind w:left="132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экз.</w:t>
      </w:r>
    </w:p>
    <w:p w:rsidR="00F415CA" w:rsidRDefault="0045733A">
      <w:pPr>
        <w:pStyle w:val="a3"/>
        <w:spacing w:line="20" w:lineRule="exact"/>
        <w:ind w:left="2982"/>
        <w:jc w:val="left"/>
        <w:rPr>
          <w:sz w:val="2"/>
        </w:rPr>
      </w:pPr>
      <w:r>
        <w:rPr>
          <w:sz w:val="2"/>
          <w:lang w:eastAsia="ru-RU"/>
        </w:rPr>
      </w:r>
      <w:r>
        <w:rPr>
          <w:sz w:val="2"/>
          <w:lang w:eastAsia="ru-RU"/>
        </w:rPr>
        <w:pict>
          <v:group id="Group 5" o:spid="_x0000_s2053" style="width:108pt;height:.5pt;mso-position-horizontal-relative:char;mso-position-vertical-relative:line" coordsize="2160,10203">
            <v:line id="Line 6" o:spid="_x0000_s2054" style="position:absolute" from="0,5" to="2160,5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 strokeweight=".48pt"/>
            <w10:wrap type="none"/>
            <w10:anchorlock/>
          </v:group>
        </w:pict>
      </w:r>
    </w:p>
    <w:p w:rsidR="00F415CA" w:rsidRDefault="00F415CA">
      <w:pPr>
        <w:pStyle w:val="a3"/>
        <w:spacing w:before="5"/>
        <w:ind w:left="0"/>
        <w:jc w:val="left"/>
        <w:rPr>
          <w:sz w:val="14"/>
        </w:rPr>
      </w:pPr>
    </w:p>
    <w:p w:rsidR="00F415CA" w:rsidRDefault="0096025C">
      <w:pPr>
        <w:spacing w:before="90"/>
        <w:ind w:left="132"/>
        <w:rPr>
          <w:sz w:val="24"/>
        </w:rPr>
      </w:pPr>
      <w:r>
        <w:rPr>
          <w:sz w:val="24"/>
        </w:rPr>
        <w:t>Глава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</w:p>
    <w:p w:rsidR="00F415CA" w:rsidRDefault="0045733A">
      <w:pPr>
        <w:pStyle w:val="a3"/>
        <w:spacing w:line="20" w:lineRule="exact"/>
        <w:ind w:left="5145"/>
        <w:jc w:val="left"/>
        <w:rPr>
          <w:sz w:val="2"/>
        </w:rPr>
      </w:pPr>
      <w:r>
        <w:rPr>
          <w:sz w:val="2"/>
          <w:lang w:eastAsia="ru-RU"/>
        </w:rPr>
      </w:r>
      <w:r>
        <w:rPr>
          <w:sz w:val="2"/>
          <w:lang w:eastAsia="ru-RU"/>
        </w:rPr>
        <w:pict>
          <v:group id="Group 3" o:spid="_x0000_s2051" style="width:219pt;height:.5pt;mso-position-horizontal-relative:char;mso-position-vertical-relative:line" coordsize="4380,10203">
            <v:shape id="AutoShape 4" o:spid="_x0000_s2052" style="position:absolute;top:4;width:4380;height:2" coordsize="4380,1" o:spt="100" o:gfxdata="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7OvfugAAANoA&#10;AAAPAAAAAAAAAAEAIAAAACIAAABkcnMvZG93bnJldi54bWxQSwECFAAUAAAACACHTuJAMy8FnjsA&#10;AAA5AAAAEAAAAAAAAAABACAAAAAJAQAAZHJzL3NoYXBleG1sLnhtbFBLBQYAAAAABgAGAFsBAACz&#10;AwAAAAA=&#10;" adj="0,,0" path="m,l1800,t60,l4380,e" filled="f" strokeweight=".48pt">
              <v:stroke joinstyle="round"/>
              <v:formulas/>
              <v:path o:connecttype="segments" o:connectlocs="0,0;1800,0;1860,0;4380,0" o:connectangles="0,0,0,0"/>
            </v:shape>
            <w10:wrap type="none"/>
            <w10:anchorlock/>
          </v:group>
        </w:pict>
      </w:r>
    </w:p>
    <w:p w:rsidR="00F415CA" w:rsidRDefault="0096025C">
      <w:pPr>
        <w:tabs>
          <w:tab w:val="left" w:pos="7893"/>
        </w:tabs>
        <w:ind w:left="5570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(ФИО)</w:t>
      </w:r>
    </w:p>
    <w:p w:rsidR="00F415CA" w:rsidRDefault="00F415CA">
      <w:pPr>
        <w:rPr>
          <w:sz w:val="24"/>
        </w:rPr>
        <w:sectPr w:rsidR="00F415CA">
          <w:pgSz w:w="11910" w:h="16840"/>
          <w:pgMar w:top="1240" w:right="380" w:bottom="1160" w:left="1000" w:header="0" w:footer="971" w:gutter="0"/>
          <w:cols w:space="720"/>
        </w:sectPr>
      </w:pPr>
    </w:p>
    <w:p w:rsidR="00F415CA" w:rsidRDefault="0096025C">
      <w:pPr>
        <w:pStyle w:val="a3"/>
        <w:spacing w:before="67"/>
        <w:ind w:left="5805"/>
        <w:jc w:val="lef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F415CA" w:rsidRDefault="0096025C">
      <w:pPr>
        <w:pStyle w:val="a3"/>
        <w:spacing w:before="3"/>
        <w:ind w:left="5805" w:right="796"/>
        <w:jc w:val="left"/>
      </w:pPr>
      <w:r>
        <w:t>к Порядку учета и приобретения</w:t>
      </w:r>
      <w:r>
        <w:rPr>
          <w:spacing w:val="-67"/>
        </w:rPr>
        <w:t xml:space="preserve"> </w:t>
      </w:r>
      <w:r>
        <w:t>бесхозяйного</w:t>
      </w:r>
      <w:r>
        <w:rPr>
          <w:spacing w:val="-3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F415CA" w:rsidRDefault="0096025C">
      <w:pPr>
        <w:pStyle w:val="a3"/>
        <w:ind w:left="5805" w:right="953"/>
        <w:jc w:val="left"/>
      </w:pPr>
      <w:r>
        <w:t>муниципальную собственность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</w:p>
    <w:p w:rsidR="00F415CA" w:rsidRDefault="0096025C">
      <w:pPr>
        <w:pStyle w:val="a3"/>
        <w:ind w:left="5805" w:right="366"/>
        <w:jc w:val="left"/>
      </w:pPr>
      <w:proofErr w:type="spellStart"/>
      <w:r>
        <w:t>Новогригорьевское</w:t>
      </w:r>
      <w:proofErr w:type="spellEnd"/>
      <w:r>
        <w:t xml:space="preserve"> сельское поселение</w:t>
      </w:r>
      <w:r>
        <w:rPr>
          <w:spacing w:val="-67"/>
        </w:rPr>
        <w:t xml:space="preserve"> </w:t>
      </w:r>
      <w:r>
        <w:t>Нижнегорского района Республики</w:t>
      </w:r>
      <w:r>
        <w:rPr>
          <w:spacing w:val="1"/>
        </w:rPr>
        <w:t xml:space="preserve"> </w:t>
      </w:r>
      <w:r>
        <w:t>Крым</w:t>
      </w:r>
    </w:p>
    <w:p w:rsidR="00F415CA" w:rsidRDefault="00F415CA">
      <w:pPr>
        <w:pStyle w:val="a3"/>
        <w:spacing w:before="3"/>
        <w:ind w:left="0"/>
        <w:jc w:val="left"/>
        <w:rPr>
          <w:sz w:val="24"/>
        </w:rPr>
      </w:pPr>
    </w:p>
    <w:p w:rsidR="00F415CA" w:rsidRDefault="0096025C">
      <w:pPr>
        <w:ind w:left="572" w:right="623"/>
        <w:jc w:val="center"/>
        <w:rPr>
          <w:b/>
          <w:sz w:val="24"/>
        </w:rPr>
      </w:pPr>
      <w:r>
        <w:rPr>
          <w:b/>
          <w:sz w:val="24"/>
        </w:rPr>
        <w:t>ДОНЕСЕНИЕ</w:t>
      </w:r>
    </w:p>
    <w:p w:rsidR="00F415CA" w:rsidRDefault="0096025C">
      <w:pPr>
        <w:ind w:left="224" w:right="285" w:firstLine="8"/>
        <w:jc w:val="center"/>
        <w:rPr>
          <w:b/>
          <w:sz w:val="24"/>
        </w:rPr>
      </w:pPr>
      <w:r>
        <w:rPr>
          <w:b/>
          <w:sz w:val="24"/>
        </w:rPr>
        <w:t>об освободившемся жилом помещении, приобретаемом в собственность муниципального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образования </w:t>
      </w:r>
      <w:proofErr w:type="spellStart"/>
      <w:r>
        <w:rPr>
          <w:b/>
          <w:sz w:val="24"/>
        </w:rPr>
        <w:t>Новогригорьевское</w:t>
      </w:r>
      <w:proofErr w:type="spellEnd"/>
      <w:r>
        <w:rPr>
          <w:b/>
          <w:sz w:val="24"/>
        </w:rPr>
        <w:t xml:space="preserve"> сельское поселение Нижнегорского района Республики Крым</w:t>
      </w:r>
      <w:r>
        <w:rPr>
          <w:b/>
          <w:spacing w:val="-57"/>
          <w:sz w:val="24"/>
        </w:rPr>
        <w:t xml:space="preserve">   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порядке,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предусмотренном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статьей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1151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Гражданского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кодекса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Федерации</w:t>
      </w:r>
    </w:p>
    <w:p w:rsidR="00F415CA" w:rsidRDefault="00F415CA">
      <w:pPr>
        <w:pStyle w:val="a3"/>
        <w:spacing w:before="7"/>
        <w:ind w:left="0"/>
        <w:jc w:val="left"/>
        <w:rPr>
          <w:b/>
          <w:sz w:val="23"/>
        </w:rPr>
      </w:pPr>
    </w:p>
    <w:p w:rsidR="00F415CA" w:rsidRDefault="0096025C">
      <w:pPr>
        <w:tabs>
          <w:tab w:val="left" w:pos="2005"/>
          <w:tab w:val="left" w:pos="9068"/>
          <w:tab w:val="left" w:pos="10076"/>
        </w:tabs>
        <w:ind w:left="16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 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20__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 xml:space="preserve">N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15CA" w:rsidRDefault="00F415CA">
      <w:pPr>
        <w:pStyle w:val="a3"/>
        <w:spacing w:before="3"/>
        <w:ind w:left="0"/>
        <w:jc w:val="left"/>
        <w:rPr>
          <w:sz w:val="16"/>
        </w:rPr>
      </w:pPr>
    </w:p>
    <w:p w:rsidR="00F415CA" w:rsidRDefault="0096025C">
      <w:pPr>
        <w:tabs>
          <w:tab w:val="left" w:pos="3178"/>
          <w:tab w:val="left" w:pos="6585"/>
          <w:tab w:val="left" w:pos="9679"/>
        </w:tabs>
        <w:spacing w:before="90"/>
        <w:ind w:left="241" w:right="277" w:firstLine="559"/>
        <w:jc w:val="both"/>
        <w:rPr>
          <w:sz w:val="24"/>
        </w:rPr>
      </w:pPr>
      <w:r>
        <w:rPr>
          <w:sz w:val="24"/>
        </w:rPr>
        <w:t>Жилое</w:t>
      </w:r>
      <w:r>
        <w:rPr>
          <w:spacing w:val="4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42"/>
          <w:sz w:val="24"/>
        </w:rPr>
        <w:t xml:space="preserve"> </w:t>
      </w:r>
      <w:r>
        <w:rPr>
          <w:sz w:val="24"/>
        </w:rPr>
        <w:t>(жилой</w:t>
      </w:r>
      <w:r>
        <w:rPr>
          <w:spacing w:val="44"/>
          <w:sz w:val="24"/>
        </w:rPr>
        <w:t xml:space="preserve"> </w:t>
      </w:r>
      <w:r>
        <w:rPr>
          <w:sz w:val="24"/>
        </w:rPr>
        <w:t>дом,</w:t>
      </w:r>
      <w:r>
        <w:rPr>
          <w:spacing w:val="42"/>
          <w:sz w:val="24"/>
        </w:rPr>
        <w:t xml:space="preserve"> </w:t>
      </w:r>
      <w:r>
        <w:rPr>
          <w:sz w:val="24"/>
        </w:rPr>
        <w:t>часть</w:t>
      </w:r>
      <w:r>
        <w:rPr>
          <w:spacing w:val="4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1"/>
          <w:sz w:val="24"/>
        </w:rPr>
        <w:t xml:space="preserve"> </w:t>
      </w:r>
      <w:r>
        <w:rPr>
          <w:sz w:val="24"/>
        </w:rPr>
        <w:t>дома;</w:t>
      </w:r>
      <w:r>
        <w:rPr>
          <w:spacing w:val="43"/>
          <w:sz w:val="24"/>
        </w:rPr>
        <w:t xml:space="preserve"> </w:t>
      </w:r>
      <w:r>
        <w:rPr>
          <w:sz w:val="24"/>
        </w:rPr>
        <w:t>квартира,</w:t>
      </w:r>
      <w:r>
        <w:rPr>
          <w:spacing w:val="43"/>
          <w:sz w:val="24"/>
        </w:rPr>
        <w:t xml:space="preserve"> </w:t>
      </w:r>
      <w:r>
        <w:rPr>
          <w:sz w:val="24"/>
        </w:rPr>
        <w:t>часть</w:t>
      </w:r>
      <w:r>
        <w:rPr>
          <w:spacing w:val="43"/>
          <w:sz w:val="24"/>
        </w:rPr>
        <w:t xml:space="preserve"> </w:t>
      </w:r>
      <w:r>
        <w:rPr>
          <w:sz w:val="24"/>
        </w:rPr>
        <w:t>квартиры;</w:t>
      </w:r>
      <w:r>
        <w:rPr>
          <w:spacing w:val="43"/>
          <w:sz w:val="24"/>
        </w:rPr>
        <w:t xml:space="preserve"> </w:t>
      </w:r>
      <w:r>
        <w:rPr>
          <w:sz w:val="24"/>
        </w:rPr>
        <w:t>комната)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 </w:t>
      </w:r>
      <w:r>
        <w:rPr>
          <w:sz w:val="24"/>
          <w:u w:val="single"/>
        </w:rPr>
        <w:t xml:space="preserve">           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доме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N </w:t>
      </w:r>
      <w:r>
        <w:rPr>
          <w:sz w:val="24"/>
          <w:u w:val="single"/>
        </w:rPr>
        <w:t xml:space="preserve">           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74"/>
          <w:sz w:val="24"/>
        </w:rPr>
        <w:t xml:space="preserve"> </w:t>
      </w:r>
      <w:r>
        <w:rPr>
          <w:sz w:val="24"/>
        </w:rPr>
        <w:t>адресу</w:t>
      </w:r>
      <w:r>
        <w:rPr>
          <w:sz w:val="24"/>
          <w:u w:val="single"/>
        </w:rPr>
        <w:tab/>
      </w:r>
      <w:r>
        <w:rPr>
          <w:sz w:val="24"/>
        </w:rPr>
        <w:t>общей</w:t>
      </w:r>
      <w:r>
        <w:rPr>
          <w:spacing w:val="71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</w:rPr>
        <w:t>кв. м,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92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91"/>
          <w:sz w:val="24"/>
        </w:rPr>
        <w:t xml:space="preserve"> </w:t>
      </w:r>
      <w:r>
        <w:rPr>
          <w:sz w:val="24"/>
        </w:rPr>
        <w:t>расположено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z w:val="24"/>
          <w:u w:val="single"/>
        </w:rPr>
        <w:t xml:space="preserve">           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этаже  </w:t>
      </w:r>
      <w:r>
        <w:rPr>
          <w:sz w:val="24"/>
          <w:u w:val="single"/>
        </w:rPr>
        <w:t xml:space="preserve">         </w:t>
      </w:r>
      <w:r>
        <w:rPr>
          <w:spacing w:val="34"/>
          <w:sz w:val="24"/>
          <w:u w:val="single"/>
        </w:rPr>
        <w:t xml:space="preserve"> </w:t>
      </w:r>
      <w:proofErr w:type="gramStart"/>
      <w:r>
        <w:rPr>
          <w:sz w:val="24"/>
        </w:rPr>
        <w:t>-э</w:t>
      </w:r>
      <w:proofErr w:type="gramEnd"/>
      <w:r>
        <w:rPr>
          <w:sz w:val="24"/>
        </w:rPr>
        <w:t>тажного</w:t>
      </w:r>
      <w:r>
        <w:rPr>
          <w:spacing w:val="93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89"/>
          <w:sz w:val="24"/>
        </w:rPr>
        <w:t xml:space="preserve"> </w:t>
      </w:r>
      <w:r>
        <w:rPr>
          <w:sz w:val="24"/>
        </w:rPr>
        <w:t>год</w:t>
      </w:r>
    </w:p>
    <w:p w:rsidR="00F415CA" w:rsidRDefault="0096025C">
      <w:pPr>
        <w:tabs>
          <w:tab w:val="left" w:pos="1996"/>
          <w:tab w:val="left" w:pos="2596"/>
          <w:tab w:val="left" w:pos="3268"/>
          <w:tab w:val="left" w:pos="6043"/>
          <w:tab w:val="left" w:pos="7710"/>
          <w:tab w:val="left" w:pos="9077"/>
        </w:tabs>
        <w:ind w:left="241"/>
        <w:rPr>
          <w:sz w:val="24"/>
        </w:rPr>
      </w:pPr>
      <w:r>
        <w:rPr>
          <w:sz w:val="24"/>
        </w:rPr>
        <w:t>постройки: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z w:val="24"/>
        </w:rPr>
        <w:tab/>
        <w:t>Инвентаризационная</w:t>
      </w:r>
      <w:r>
        <w:rPr>
          <w:sz w:val="24"/>
        </w:rPr>
        <w:tab/>
        <w:t>стоимость</w:t>
      </w:r>
      <w:r>
        <w:rPr>
          <w:sz w:val="24"/>
        </w:rPr>
        <w:tab/>
        <w:t>жилого</w:t>
      </w:r>
      <w:r>
        <w:rPr>
          <w:sz w:val="24"/>
        </w:rPr>
        <w:tab/>
        <w:t>помещения</w:t>
      </w:r>
    </w:p>
    <w:p w:rsidR="00F415CA" w:rsidRDefault="0096025C">
      <w:pPr>
        <w:tabs>
          <w:tab w:val="left" w:pos="3121"/>
        </w:tabs>
        <w:ind w:left="2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415CA" w:rsidRDefault="0096025C">
      <w:pPr>
        <w:tabs>
          <w:tab w:val="left" w:pos="3952"/>
          <w:tab w:val="left" w:pos="4492"/>
          <w:tab w:val="left" w:pos="7274"/>
          <w:tab w:val="left" w:pos="10409"/>
        </w:tabs>
        <w:ind w:left="800"/>
        <w:rPr>
          <w:sz w:val="24"/>
        </w:rPr>
      </w:pPr>
      <w:r>
        <w:rPr>
          <w:sz w:val="24"/>
        </w:rPr>
        <w:t>Освободилось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15CA" w:rsidRDefault="0045733A">
      <w:pPr>
        <w:pStyle w:val="a3"/>
        <w:spacing w:before="2"/>
        <w:ind w:left="0"/>
        <w:jc w:val="left"/>
        <w:rPr>
          <w:sz w:val="22"/>
        </w:rPr>
      </w:pPr>
      <w:r w:rsidRPr="0045733A">
        <w:rPr>
          <w:lang w:eastAsia="ru-RU"/>
        </w:rPr>
        <w:pict>
          <v:shape id="Freeform 2" o:spid="_x0000_s2050" style="position:absolute;margin-left:56.65pt;margin-top:14.7pt;width:510.4pt;height:.5pt;z-index:-251655168;mso-position-horizontal-relative:page" coordsize="10208,10" o:spt="100" o:gfxdata="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" adj="0,,0" path="m10207,l9953,r-10,l,,,10r9943,l9953,10r254,l10207,xe" fillcolor="black" stroked="f">
            <v:stroke joinstyle="round"/>
            <v:formulas/>
            <v:path o:connecttype="segments" o:connectlocs="6481445,186690;6320155,186690;6313805,186690;0,186690;0,193040;6313805,193040;6320155,193040;6481445,193040;6481445,186690" o:connectangles="0,0,0,0,0,0,0,0,0"/>
            <w10:wrap type="topAndBottom" anchorx="page"/>
          </v:shape>
        </w:pict>
      </w:r>
    </w:p>
    <w:p w:rsidR="00F415CA" w:rsidRDefault="0096025C">
      <w:pPr>
        <w:tabs>
          <w:tab w:val="left" w:pos="10130"/>
        </w:tabs>
        <w:spacing w:line="239" w:lineRule="exact"/>
        <w:ind w:left="1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</w:p>
    <w:p w:rsidR="00F415CA" w:rsidRDefault="0096025C">
      <w:pPr>
        <w:tabs>
          <w:tab w:val="left" w:pos="3212"/>
          <w:tab w:val="left" w:pos="10409"/>
        </w:tabs>
        <w:spacing w:before="9"/>
        <w:ind w:left="800"/>
        <w:rPr>
          <w:sz w:val="24"/>
        </w:rPr>
      </w:pPr>
      <w:r>
        <w:rPr>
          <w:sz w:val="24"/>
        </w:rPr>
        <w:t>Укомплектовано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15CA" w:rsidRDefault="0096025C">
      <w:pPr>
        <w:tabs>
          <w:tab w:val="left" w:pos="6714"/>
          <w:tab w:val="left" w:pos="10130"/>
          <w:tab w:val="left" w:pos="10409"/>
        </w:tabs>
        <w:spacing w:before="10" w:line="247" w:lineRule="auto"/>
        <w:ind w:left="800" w:right="116" w:hanging="6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415CA" w:rsidRDefault="0096025C">
      <w:pPr>
        <w:tabs>
          <w:tab w:val="left" w:pos="8377"/>
          <w:tab w:val="left" w:pos="9418"/>
          <w:tab w:val="left" w:pos="10130"/>
          <w:tab w:val="left" w:pos="10167"/>
        </w:tabs>
        <w:spacing w:before="5" w:line="247" w:lineRule="auto"/>
        <w:ind w:left="800" w:right="277" w:hanging="6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Жилое</w:t>
      </w:r>
      <w:r>
        <w:rPr>
          <w:spacing w:val="19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0"/>
          <w:sz w:val="24"/>
        </w:rPr>
        <w:t xml:space="preserve"> </w:t>
      </w:r>
      <w:r>
        <w:rPr>
          <w:sz w:val="24"/>
        </w:rPr>
        <w:t>(не</w:t>
      </w:r>
      <w:r>
        <w:rPr>
          <w:spacing w:val="19"/>
          <w:sz w:val="24"/>
        </w:rPr>
        <w:t xml:space="preserve"> </w:t>
      </w:r>
      <w:r>
        <w:rPr>
          <w:sz w:val="24"/>
        </w:rPr>
        <w:t>требует)</w:t>
      </w:r>
      <w:r>
        <w:rPr>
          <w:spacing w:val="19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9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20"/>
          <w:sz w:val="24"/>
        </w:rPr>
        <w:t xml:space="preserve"> </w:t>
      </w:r>
      <w:r>
        <w:rPr>
          <w:sz w:val="24"/>
        </w:rPr>
        <w:t>акту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)</w:t>
      </w:r>
    </w:p>
    <w:p w:rsidR="00F415CA" w:rsidRDefault="0096025C">
      <w:pPr>
        <w:tabs>
          <w:tab w:val="left" w:pos="4583"/>
          <w:tab w:val="left" w:pos="6776"/>
        </w:tabs>
        <w:ind w:left="241" w:right="28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готово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заселению</w:t>
      </w:r>
      <w:r>
        <w:rPr>
          <w:spacing w:val="26"/>
          <w:sz w:val="24"/>
        </w:rPr>
        <w:t xml:space="preserve"> </w:t>
      </w:r>
      <w:r>
        <w:rPr>
          <w:sz w:val="24"/>
        </w:rPr>
        <w:t>(не</w:t>
      </w:r>
      <w:r>
        <w:rPr>
          <w:spacing w:val="26"/>
          <w:sz w:val="24"/>
        </w:rPr>
        <w:t xml:space="preserve"> </w:t>
      </w:r>
      <w:r>
        <w:rPr>
          <w:sz w:val="24"/>
        </w:rPr>
        <w:t>готово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заселению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15CA" w:rsidRDefault="0096025C">
      <w:pPr>
        <w:tabs>
          <w:tab w:val="left" w:pos="10130"/>
        </w:tabs>
        <w:ind w:left="1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</w:p>
    <w:p w:rsidR="00F415CA" w:rsidRDefault="00F415CA">
      <w:pPr>
        <w:pStyle w:val="a3"/>
        <w:spacing w:before="5"/>
        <w:ind w:left="0"/>
        <w:jc w:val="left"/>
        <w:rPr>
          <w:sz w:val="16"/>
        </w:rPr>
      </w:pPr>
    </w:p>
    <w:p w:rsidR="00F415CA" w:rsidRDefault="0096025C">
      <w:pPr>
        <w:tabs>
          <w:tab w:val="left" w:pos="4052"/>
          <w:tab w:val="left" w:pos="6628"/>
          <w:tab w:val="left" w:pos="6854"/>
          <w:tab w:val="left" w:pos="10409"/>
        </w:tabs>
        <w:spacing w:before="90"/>
        <w:ind w:left="241"/>
        <w:rPr>
          <w:sz w:val="24"/>
        </w:rPr>
      </w:pPr>
      <w:r>
        <w:rPr>
          <w:sz w:val="24"/>
        </w:rPr>
        <w:t>Глава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15CA" w:rsidRDefault="0096025C">
      <w:pPr>
        <w:tabs>
          <w:tab w:val="left" w:pos="8165"/>
        </w:tabs>
        <w:spacing w:before="10"/>
        <w:ind w:left="4813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F415CA" w:rsidRDefault="00F415CA">
      <w:pPr>
        <w:pStyle w:val="a3"/>
        <w:spacing w:before="2"/>
        <w:ind w:left="0"/>
        <w:jc w:val="left"/>
        <w:rPr>
          <w:sz w:val="16"/>
        </w:rPr>
      </w:pPr>
    </w:p>
    <w:p w:rsidR="00F415CA" w:rsidRDefault="0096025C">
      <w:pPr>
        <w:spacing w:before="90"/>
        <w:ind w:left="241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</w:p>
    <w:p w:rsidR="00F415CA" w:rsidRDefault="0096025C">
      <w:pPr>
        <w:tabs>
          <w:tab w:val="left" w:pos="2273"/>
          <w:tab w:val="left" w:pos="5174"/>
          <w:tab w:val="left" w:pos="10409"/>
        </w:tabs>
        <w:ind w:left="241"/>
        <w:jc w:val="both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20__ г. 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15CA" w:rsidRDefault="0096025C">
      <w:pPr>
        <w:spacing w:before="10"/>
        <w:ind w:left="6199" w:right="652" w:hanging="550"/>
        <w:jc w:val="both"/>
        <w:rPr>
          <w:sz w:val="24"/>
        </w:rPr>
      </w:pPr>
      <w:r>
        <w:rPr>
          <w:sz w:val="24"/>
        </w:rPr>
        <w:t>(название постановления 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</w:t>
      </w:r>
    </w:p>
    <w:p w:rsidR="00F415CA" w:rsidRDefault="0096025C">
      <w:pPr>
        <w:tabs>
          <w:tab w:val="left" w:pos="10130"/>
        </w:tabs>
        <w:spacing w:line="242" w:lineRule="auto"/>
        <w:ind w:left="241" w:right="278" w:hanging="10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от "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" </w:t>
      </w:r>
      <w:r>
        <w:rPr>
          <w:sz w:val="24"/>
          <w:u w:val="single"/>
        </w:rPr>
        <w:t xml:space="preserve">      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 N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договора социального найма жилого помещения (договора найма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специализированного жилищного фонда, договор найма жилого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использования).</w:t>
      </w:r>
    </w:p>
    <w:sectPr w:rsidR="00F415CA" w:rsidSect="00F415CA">
      <w:pgSz w:w="11910" w:h="16840"/>
      <w:pgMar w:top="1040" w:right="380" w:bottom="1160" w:left="1000" w:header="0" w:footer="9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46" w:rsidRDefault="00FC3546" w:rsidP="00F415CA">
      <w:r>
        <w:separator/>
      </w:r>
    </w:p>
  </w:endnote>
  <w:endnote w:type="continuationSeparator" w:id="0">
    <w:p w:rsidR="00FC3546" w:rsidRDefault="00FC3546" w:rsidP="00F4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CA" w:rsidRDefault="0045733A">
    <w:pPr>
      <w:pStyle w:val="a3"/>
      <w:spacing w:line="14" w:lineRule="auto"/>
      <w:ind w:left="0"/>
      <w:jc w:val="left"/>
      <w:rPr>
        <w:sz w:val="20"/>
      </w:rPr>
    </w:pPr>
    <w:r w:rsidRPr="0045733A">
      <w:rPr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52.85pt;margin-top:782.35pt;width:17.3pt;height:13.05pt;z-index:-251658752;mso-position-horizontal-relative:page;mso-position-vertical-relative:page" o:gfxdata="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rvL22wAAAA8BAAAPAAAAAAAAAAEAIAAAACIAAABkcnMvZG93bnJl&#10;di54bWxQSwECFAAUAAAACACHTuJAkJdONPoBAAADBAAADgAAAAAAAAABACAAAAAqAQAAZHJzL2Uy&#10;b0RvYy54bWxQSwUGAAAAAAYABgBZAQAAlgUAAAAA&#10;" filled="f" stroked="f">
          <v:textbox inset="0,0,0,0">
            <w:txbxContent>
              <w:p w:rsidR="00F415CA" w:rsidRDefault="0045733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6025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0D9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46" w:rsidRDefault="00FC3546" w:rsidP="00F415CA">
      <w:r>
        <w:separator/>
      </w:r>
    </w:p>
  </w:footnote>
  <w:footnote w:type="continuationSeparator" w:id="0">
    <w:p w:rsidR="00FC3546" w:rsidRDefault="00FC3546" w:rsidP="00F41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45F"/>
    <w:multiLevelType w:val="multilevel"/>
    <w:tmpl w:val="0E42245F"/>
    <w:lvl w:ilvl="0">
      <w:start w:val="1"/>
      <w:numFmt w:val="decimal"/>
      <w:lvlText w:val="%1)"/>
      <w:lvlJc w:val="left"/>
      <w:pPr>
        <w:ind w:left="13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78" w:hanging="39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7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396"/>
      </w:pPr>
      <w:rPr>
        <w:rFonts w:hint="default"/>
        <w:lang w:val="ru-RU" w:eastAsia="en-US" w:bidi="ar-SA"/>
      </w:rPr>
    </w:lvl>
  </w:abstractNum>
  <w:abstractNum w:abstractNumId="1">
    <w:nsid w:val="2FB32AB3"/>
    <w:multiLevelType w:val="multilevel"/>
    <w:tmpl w:val="2FB32AB3"/>
    <w:lvl w:ilvl="0">
      <w:numFmt w:val="bullet"/>
      <w:lvlText w:val="-"/>
      <w:lvlJc w:val="left"/>
      <w:pPr>
        <w:ind w:left="132" w:hanging="1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78" w:hanging="19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7" w:hanging="1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1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1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1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1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98"/>
      </w:pPr>
      <w:rPr>
        <w:rFonts w:hint="default"/>
        <w:lang w:val="ru-RU" w:eastAsia="en-US" w:bidi="ar-SA"/>
      </w:rPr>
    </w:lvl>
  </w:abstractNum>
  <w:abstractNum w:abstractNumId="2">
    <w:nsid w:val="33521CCB"/>
    <w:multiLevelType w:val="multilevel"/>
    <w:tmpl w:val="33521CCB"/>
    <w:lvl w:ilvl="0">
      <w:start w:val="3"/>
      <w:numFmt w:val="decimal"/>
      <w:lvlText w:val="%1"/>
      <w:lvlJc w:val="left"/>
      <w:pPr>
        <w:ind w:left="132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48"/>
      </w:pPr>
      <w:rPr>
        <w:rFonts w:hint="default"/>
        <w:lang w:val="ru-RU" w:eastAsia="en-US" w:bidi="ar-SA"/>
      </w:rPr>
    </w:lvl>
  </w:abstractNum>
  <w:abstractNum w:abstractNumId="3">
    <w:nsid w:val="33D77E4C"/>
    <w:multiLevelType w:val="multilevel"/>
    <w:tmpl w:val="33D77E4C"/>
    <w:lvl w:ilvl="0">
      <w:start w:val="2"/>
      <w:numFmt w:val="decimal"/>
      <w:lvlText w:val="%1"/>
      <w:lvlJc w:val="left"/>
      <w:pPr>
        <w:ind w:left="132" w:hanging="48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231"/>
      </w:pPr>
      <w:rPr>
        <w:rFonts w:hint="default"/>
        <w:lang w:val="ru-RU" w:eastAsia="en-US" w:bidi="ar-SA"/>
      </w:rPr>
    </w:lvl>
  </w:abstractNum>
  <w:abstractNum w:abstractNumId="4">
    <w:nsid w:val="421846A0"/>
    <w:multiLevelType w:val="multilevel"/>
    <w:tmpl w:val="421846A0"/>
    <w:lvl w:ilvl="0">
      <w:numFmt w:val="bullet"/>
      <w:lvlText w:val="-"/>
      <w:lvlJc w:val="left"/>
      <w:pPr>
        <w:ind w:left="13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78" w:hanging="23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7" w:hanging="2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236"/>
      </w:pPr>
      <w:rPr>
        <w:rFonts w:hint="default"/>
        <w:lang w:val="ru-RU" w:eastAsia="en-US" w:bidi="ar-SA"/>
      </w:rPr>
    </w:lvl>
  </w:abstractNum>
  <w:abstractNum w:abstractNumId="5">
    <w:nsid w:val="4F1F21E3"/>
    <w:multiLevelType w:val="multilevel"/>
    <w:tmpl w:val="4F1F21E3"/>
    <w:lvl w:ilvl="0">
      <w:start w:val="2"/>
      <w:numFmt w:val="decimal"/>
      <w:lvlText w:val="%1"/>
      <w:lvlJc w:val="left"/>
      <w:pPr>
        <w:ind w:left="13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17"/>
      </w:pPr>
      <w:rPr>
        <w:rFonts w:hint="default"/>
        <w:lang w:val="ru-RU" w:eastAsia="en-US" w:bidi="ar-SA"/>
      </w:rPr>
    </w:lvl>
  </w:abstractNum>
  <w:abstractNum w:abstractNumId="6">
    <w:nsid w:val="62D9593C"/>
    <w:multiLevelType w:val="multilevel"/>
    <w:tmpl w:val="62D9593C"/>
    <w:lvl w:ilvl="0">
      <w:start w:val="1"/>
      <w:numFmt w:val="decimal"/>
      <w:lvlText w:val="%1."/>
      <w:lvlJc w:val="left"/>
      <w:pPr>
        <w:ind w:left="132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0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2" w:hanging="5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05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8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1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4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0" w:hanging="597"/>
      </w:pPr>
      <w:rPr>
        <w:rFonts w:hint="default"/>
        <w:lang w:val="ru-RU" w:eastAsia="en-US" w:bidi="ar-SA"/>
      </w:rPr>
    </w:lvl>
  </w:abstractNum>
  <w:abstractNum w:abstractNumId="7">
    <w:nsid w:val="63EB79D9"/>
    <w:multiLevelType w:val="multilevel"/>
    <w:tmpl w:val="63EB79D9"/>
    <w:lvl w:ilvl="0">
      <w:start w:val="1"/>
      <w:numFmt w:val="decimal"/>
      <w:lvlText w:val="%1"/>
      <w:lvlJc w:val="left"/>
      <w:pPr>
        <w:ind w:left="13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588"/>
      </w:pPr>
      <w:rPr>
        <w:rFonts w:hint="default"/>
        <w:lang w:val="ru-RU" w:eastAsia="en-US" w:bidi="ar-SA"/>
      </w:rPr>
    </w:lvl>
  </w:abstractNum>
  <w:abstractNum w:abstractNumId="8">
    <w:nsid w:val="6D9534C0"/>
    <w:multiLevelType w:val="multilevel"/>
    <w:tmpl w:val="6D9534C0"/>
    <w:lvl w:ilvl="0">
      <w:start w:val="1"/>
      <w:numFmt w:val="decimal"/>
      <w:lvlText w:val="%1)"/>
      <w:lvlJc w:val="left"/>
      <w:pPr>
        <w:ind w:left="95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16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73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260"/>
      </w:pPr>
      <w:rPr>
        <w:rFonts w:hint="default"/>
        <w:lang w:val="ru-RU" w:eastAsia="en-US" w:bidi="ar-SA"/>
      </w:rPr>
    </w:lvl>
  </w:abstractNum>
  <w:abstractNum w:abstractNumId="9">
    <w:nsid w:val="6E46522A"/>
    <w:multiLevelType w:val="multilevel"/>
    <w:tmpl w:val="6E46522A"/>
    <w:lvl w:ilvl="0">
      <w:start w:val="1"/>
      <w:numFmt w:val="decimal"/>
      <w:lvlText w:val="%1."/>
      <w:lvlJc w:val="left"/>
      <w:pPr>
        <w:ind w:left="9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57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24200"/>
    <w:rsid w:val="00224F48"/>
    <w:rsid w:val="002C387C"/>
    <w:rsid w:val="002F396E"/>
    <w:rsid w:val="00324200"/>
    <w:rsid w:val="0045733A"/>
    <w:rsid w:val="0096025C"/>
    <w:rsid w:val="00A33721"/>
    <w:rsid w:val="00AD2298"/>
    <w:rsid w:val="00D50D97"/>
    <w:rsid w:val="00D66BE2"/>
    <w:rsid w:val="00DF26EF"/>
    <w:rsid w:val="00F415CA"/>
    <w:rsid w:val="00FC3546"/>
    <w:rsid w:val="0C6C3811"/>
    <w:rsid w:val="5E0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15C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415CA"/>
    <w:pPr>
      <w:ind w:left="132"/>
      <w:jc w:val="both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15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415CA"/>
    <w:pPr>
      <w:ind w:left="57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415CA"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415CA"/>
  </w:style>
  <w:style w:type="paragraph" w:styleId="a5">
    <w:name w:val="Balloon Text"/>
    <w:basedOn w:val="a"/>
    <w:link w:val="a6"/>
    <w:uiPriority w:val="99"/>
    <w:semiHidden/>
    <w:unhideWhenUsed/>
    <w:rsid w:val="00D50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D9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3198</Words>
  <Characters>18233</Characters>
  <Application>Microsoft Office Word</Application>
  <DocSecurity>0</DocSecurity>
  <Lines>151</Lines>
  <Paragraphs>42</Paragraphs>
  <ScaleCrop>false</ScaleCrop>
  <Company/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Яна Гамлетовна</dc:creator>
  <cp:lastModifiedBy>novog_sovet@mail.ru</cp:lastModifiedBy>
  <cp:revision>6</cp:revision>
  <cp:lastPrinted>2024-02-14T10:01:00Z</cp:lastPrinted>
  <dcterms:created xsi:type="dcterms:W3CDTF">2023-12-26T12:05:00Z</dcterms:created>
  <dcterms:modified xsi:type="dcterms:W3CDTF">2024-02-14T10:06:00Z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2023-12-21T00:00:00Z</vt:filetime>
  </property>
  <property fmtid="{D5CDD505-2E9C-101B-9397-08002B2CF9AE}" pid="4" name="KSOProductBuildVer">
    <vt:lpwstr>1049-12.2.0.13412</vt:lpwstr>
  </property>
  <property fmtid="{D5CDD505-2E9C-101B-9397-08002B2CF9AE}" pid="5" name="ICV">
    <vt:lpwstr>1E4FD81DF4D3420FAF67DF96E4F33ABC_13</vt:lpwstr>
  </property>
</Properties>
</file>