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D" w:rsidRDefault="00EC33FD"/>
    <w:p w:rsidR="00EC33FD" w:rsidRDefault="00EC33FD" w:rsidP="00EC33FD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85860" cy="2360428"/>
            <wp:effectExtent l="0" t="0" r="0" b="1905"/>
            <wp:docPr id="2" name="Рисунок 2" descr="C:\Users\Acer\Desktop\4kOGmfcVOUowkZd0Ar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4kOGmfcVOUowkZd0Arv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60" cy="23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FD" w:rsidRPr="001123A4" w:rsidRDefault="00EC33FD" w:rsidP="00EB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40"/>
          <w:szCs w:val="40"/>
          <w:lang w:eastAsia="ru-RU" w:bidi="ru-RU"/>
        </w:rPr>
      </w:pPr>
      <w:r w:rsidRPr="001123A4">
        <w:rPr>
          <w:rFonts w:ascii="Times New Roman" w:eastAsia="Times New Roman" w:hAnsi="Times New Roman" w:cs="Times New Roman"/>
          <w:b/>
          <w:i/>
          <w:iCs/>
          <w:color w:val="0070C0"/>
          <w:sz w:val="40"/>
          <w:szCs w:val="40"/>
          <w:lang w:eastAsia="ru-RU" w:bidi="ru-RU"/>
        </w:rPr>
        <w:t>Важно! Информация о начисление пени с 01.01.2022г.</w:t>
      </w:r>
    </w:p>
    <w:p w:rsidR="00EB7041" w:rsidRPr="00EC33FD" w:rsidRDefault="00EB7041" w:rsidP="00EB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 w:bidi="ru-RU"/>
        </w:rPr>
      </w:pPr>
    </w:p>
    <w:p w:rsidR="00EC33FD" w:rsidRPr="00EC33FD" w:rsidRDefault="00EC33FD" w:rsidP="00EB704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Некоммерческая организация «Региональный фонд капитального ремонта многоквартирных домов Республики Крым» (далее - Фонд) доводит до Вашего сведения, что с 01.01.2022г. за несвоевременно и (или) неполную уплату взносов на капитальный ремонт муниципальным образованиям, юридическим лицам, являющимися собственниками помещений в многоквартирных домах будет применяться пеня.</w:t>
      </w:r>
    </w:p>
    <w:p w:rsidR="00EC33FD" w:rsidRPr="00EC33FD" w:rsidRDefault="00EC33FD" w:rsidP="00EB704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Согласно ч. 4 ст. 181 ЖК РФ, Фонд применяет установленные законодательством меры, включая начисление пеней, установленных </w:t>
      </w:r>
      <w:r w:rsidR="00EB7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ч.14.1 ст.</w:t>
      </w:r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155 ЖК РФ, в отношении собственников помещений </w:t>
      </w:r>
      <w:proofErr w:type="gramStart"/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proofErr w:type="gramEnd"/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многоквартирном </w:t>
      </w:r>
      <w:proofErr w:type="gramStart"/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доме</w:t>
      </w:r>
      <w:proofErr w:type="gramEnd"/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формирующих фонд капитального ремонта на счете регионального оператора, в случае несвоевременной и (или) неполной оплаты ими взносов (для Фонда является обязательным и не ставится в зависимость от усмотрения Фонда).</w:t>
      </w:r>
    </w:p>
    <w:p w:rsidR="00EC33FD" w:rsidRPr="00EC33FD" w:rsidRDefault="00EC33FD" w:rsidP="00EB704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Собственники помещений в многоквартирном доме, несвоевременно и (или) не полностью оплатившие взносы, обязаны оплатить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суммы</w:t>
      </w:r>
      <w:proofErr w:type="gramEnd"/>
      <w:r w:rsidRPr="00EC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 (ч. 14.1 ст.155 ЖК РФ).</w:t>
      </w:r>
    </w:p>
    <w:p w:rsidR="00EC33FD" w:rsidRPr="00EB7041" w:rsidRDefault="00EB7041" w:rsidP="00EB7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</w:t>
      </w:r>
      <w:r w:rsidR="00EC33FD" w:rsidRPr="00EB70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При начислении пен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 Фонд также руководствуется п.</w:t>
      </w:r>
      <w:r w:rsidR="00EC33FD" w:rsidRPr="00EB70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5 постановления Правительства Российской Федерации от 02.04.2020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№</w:t>
      </w:r>
      <w:r w:rsidR="00EC33FD" w:rsidRPr="00EB70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424 «Об особенностях предоставления коммунальных услуг собственника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м и пользователя </w:t>
      </w:r>
      <w:r w:rsidR="00EC33FD" w:rsidRPr="00EB70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помещений в многоквартирных домах и жилых домов».</w:t>
      </w:r>
    </w:p>
    <w:p w:rsidR="00EC33FD" w:rsidRDefault="00EC33FD">
      <w:bookmarkStart w:id="0" w:name="_GoBack"/>
      <w:bookmarkEnd w:id="0"/>
    </w:p>
    <w:p w:rsidR="001123A4" w:rsidRPr="0004399F" w:rsidRDefault="001123A4" w:rsidP="001123A4">
      <w:pPr>
        <w:keepNext/>
        <w:keepLines/>
        <w:widowControl w:val="0"/>
        <w:spacing w:after="0" w:line="240" w:lineRule="auto"/>
        <w:ind w:firstLine="68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43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Отдел жилищно-коммунального хозяйства</w:t>
      </w:r>
    </w:p>
    <w:p w:rsidR="001123A4" w:rsidRPr="00B06552" w:rsidRDefault="001123A4" w:rsidP="001123A4">
      <w:pPr>
        <w:keepNext/>
        <w:keepLines/>
        <w:widowControl w:val="0"/>
        <w:spacing w:after="0" w:line="240" w:lineRule="auto"/>
        <w:ind w:firstLine="68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43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 капитального строительства администрации</w:t>
      </w:r>
    </w:p>
    <w:p w:rsidR="004C68A4" w:rsidRDefault="004C68A4"/>
    <w:sectPr w:rsidR="004C68A4" w:rsidSect="00EC33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4C"/>
    <w:rsid w:val="00030672"/>
    <w:rsid w:val="000932B0"/>
    <w:rsid w:val="000D3C8F"/>
    <w:rsid w:val="001123A4"/>
    <w:rsid w:val="00171051"/>
    <w:rsid w:val="00181251"/>
    <w:rsid w:val="001E3445"/>
    <w:rsid w:val="001F3A05"/>
    <w:rsid w:val="001F5926"/>
    <w:rsid w:val="003018C1"/>
    <w:rsid w:val="003509D6"/>
    <w:rsid w:val="003D3880"/>
    <w:rsid w:val="00493901"/>
    <w:rsid w:val="004B5498"/>
    <w:rsid w:val="004C68A4"/>
    <w:rsid w:val="00511181"/>
    <w:rsid w:val="00516E77"/>
    <w:rsid w:val="00537291"/>
    <w:rsid w:val="00586639"/>
    <w:rsid w:val="00587CE4"/>
    <w:rsid w:val="005B7FCB"/>
    <w:rsid w:val="006013D8"/>
    <w:rsid w:val="0060286B"/>
    <w:rsid w:val="006113D2"/>
    <w:rsid w:val="006A24B8"/>
    <w:rsid w:val="006A7626"/>
    <w:rsid w:val="00703B29"/>
    <w:rsid w:val="00775650"/>
    <w:rsid w:val="007A0FC8"/>
    <w:rsid w:val="00821A4F"/>
    <w:rsid w:val="00824B6D"/>
    <w:rsid w:val="00882066"/>
    <w:rsid w:val="008B6D17"/>
    <w:rsid w:val="00951EE9"/>
    <w:rsid w:val="0099473C"/>
    <w:rsid w:val="009D6B2C"/>
    <w:rsid w:val="00A46804"/>
    <w:rsid w:val="00A521B7"/>
    <w:rsid w:val="00A54D99"/>
    <w:rsid w:val="00A562F5"/>
    <w:rsid w:val="00AC3C2D"/>
    <w:rsid w:val="00AE7982"/>
    <w:rsid w:val="00B16658"/>
    <w:rsid w:val="00B21D5F"/>
    <w:rsid w:val="00B727CE"/>
    <w:rsid w:val="00B75300"/>
    <w:rsid w:val="00B80E6E"/>
    <w:rsid w:val="00B86613"/>
    <w:rsid w:val="00BE04BE"/>
    <w:rsid w:val="00C02B92"/>
    <w:rsid w:val="00C25F96"/>
    <w:rsid w:val="00C416E2"/>
    <w:rsid w:val="00C9601D"/>
    <w:rsid w:val="00CB6711"/>
    <w:rsid w:val="00CD2689"/>
    <w:rsid w:val="00D82DAA"/>
    <w:rsid w:val="00D8724C"/>
    <w:rsid w:val="00E33B5E"/>
    <w:rsid w:val="00E400A4"/>
    <w:rsid w:val="00E4334E"/>
    <w:rsid w:val="00E53A8D"/>
    <w:rsid w:val="00E90182"/>
    <w:rsid w:val="00EB7041"/>
    <w:rsid w:val="00EC33FD"/>
    <w:rsid w:val="00F466BC"/>
    <w:rsid w:val="00FC6D6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2022-01-21T10:34:00Z</dcterms:created>
  <dcterms:modified xsi:type="dcterms:W3CDTF">2022-01-21T11:32:00Z</dcterms:modified>
</cp:coreProperties>
</file>