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90" w:rsidRPr="00307290" w:rsidRDefault="00BC3876" w:rsidP="003072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7290" w:rsidRPr="00307290">
        <w:rPr>
          <w:rFonts w:ascii="Times New Roman" w:hAnsi="Times New Roman" w:cs="Times New Roman"/>
          <w:sz w:val="28"/>
          <w:szCs w:val="28"/>
        </w:rPr>
        <w:t xml:space="preserve">  </w:t>
      </w:r>
      <w:r w:rsidR="00307290"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2pt" o:ole="" filled="t">
            <v:fill color2="black"/>
            <v:imagedata r:id="rId4" o:title=""/>
          </v:shape>
          <o:OLEObject Type="Embed" ProgID="Word.Picture.8" ShapeID="_x0000_i1025" DrawAspect="Content" ObjectID="_1757753257" r:id="rId5"/>
        </w:object>
      </w:r>
      <w:r w:rsidR="00307290" w:rsidRPr="0030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307290" w:rsidRPr="00BB389C" w:rsidRDefault="00307290" w:rsidP="00307290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BB389C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                                                                                НИЖНЕГОРСКИЙ  РАЙОН                                                                                                                                  АДМИНИСТРАЦИЯ  НОВОГРИГОРЬЕВСКОГО СЕЛЬСКОГО  ПОСЕЛЕНИЯ </w:t>
      </w:r>
    </w:p>
    <w:p w:rsidR="00307290" w:rsidRPr="00BB389C" w:rsidRDefault="00307290" w:rsidP="00307290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BB389C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  <w:r w:rsidR="00E268A8" w:rsidRPr="00BB389C">
        <w:rPr>
          <w:rFonts w:ascii="Times New Roman" w:hAnsi="Times New Roman" w:cs="Times New Roman"/>
          <w:spacing w:val="-28"/>
          <w:sz w:val="28"/>
          <w:szCs w:val="28"/>
        </w:rPr>
        <w:t xml:space="preserve"> №</w:t>
      </w:r>
      <w:r w:rsidR="00BC3876" w:rsidRPr="00BB389C">
        <w:rPr>
          <w:rFonts w:ascii="Times New Roman" w:hAnsi="Times New Roman" w:cs="Times New Roman"/>
          <w:spacing w:val="-28"/>
          <w:sz w:val="28"/>
          <w:szCs w:val="28"/>
        </w:rPr>
        <w:t>00</w:t>
      </w:r>
    </w:p>
    <w:p w:rsidR="00307290" w:rsidRPr="00BB389C" w:rsidRDefault="00307290" w:rsidP="00307290">
      <w:pPr>
        <w:rPr>
          <w:rFonts w:ascii="Times New Roman" w:hAnsi="Times New Roman" w:cs="Times New Roman"/>
          <w:sz w:val="26"/>
          <w:szCs w:val="26"/>
        </w:rPr>
      </w:pPr>
      <w:r w:rsidRPr="00BB389C">
        <w:rPr>
          <w:rFonts w:ascii="Times New Roman" w:hAnsi="Times New Roman" w:cs="Times New Roman"/>
          <w:sz w:val="26"/>
          <w:szCs w:val="26"/>
        </w:rPr>
        <w:t xml:space="preserve">От </w:t>
      </w:r>
      <w:r w:rsidR="00E268A8" w:rsidRPr="00BB389C">
        <w:rPr>
          <w:rFonts w:ascii="Times New Roman" w:hAnsi="Times New Roman" w:cs="Times New Roman"/>
          <w:sz w:val="26"/>
          <w:szCs w:val="26"/>
        </w:rPr>
        <w:t>0</w:t>
      </w:r>
      <w:r w:rsidR="00BC3876" w:rsidRPr="00BB389C">
        <w:rPr>
          <w:rFonts w:ascii="Times New Roman" w:hAnsi="Times New Roman" w:cs="Times New Roman"/>
          <w:sz w:val="26"/>
          <w:szCs w:val="26"/>
        </w:rPr>
        <w:t>0</w:t>
      </w:r>
      <w:r w:rsidR="00E268A8" w:rsidRPr="00BB389C">
        <w:rPr>
          <w:rFonts w:ascii="Times New Roman" w:hAnsi="Times New Roman" w:cs="Times New Roman"/>
          <w:sz w:val="26"/>
          <w:szCs w:val="26"/>
        </w:rPr>
        <w:t>.12.</w:t>
      </w:r>
      <w:r w:rsidRPr="00BB389C">
        <w:rPr>
          <w:rFonts w:ascii="Times New Roman" w:hAnsi="Times New Roman" w:cs="Times New Roman"/>
          <w:sz w:val="26"/>
          <w:szCs w:val="26"/>
        </w:rPr>
        <w:t>202</w:t>
      </w:r>
      <w:r w:rsidR="00BC3876" w:rsidRPr="00BB389C">
        <w:rPr>
          <w:rFonts w:ascii="Times New Roman" w:hAnsi="Times New Roman" w:cs="Times New Roman"/>
          <w:sz w:val="26"/>
          <w:szCs w:val="26"/>
        </w:rPr>
        <w:t>3</w:t>
      </w:r>
      <w:r w:rsidRPr="00BB389C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с</w:t>
      </w:r>
      <w:proofErr w:type="gramStart"/>
      <w:r w:rsidRPr="00BB389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BB389C">
        <w:rPr>
          <w:rFonts w:ascii="Times New Roman" w:hAnsi="Times New Roman" w:cs="Times New Roman"/>
          <w:sz w:val="26"/>
          <w:szCs w:val="26"/>
        </w:rPr>
        <w:t>овогригорьевка</w:t>
      </w:r>
    </w:p>
    <w:p w:rsidR="00BC3876" w:rsidRPr="00BB389C" w:rsidRDefault="00BC3876" w:rsidP="00BC38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BB389C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в сфере благоустройства на территории муниципального образования  </w:t>
      </w:r>
      <w:proofErr w:type="spellStart"/>
      <w:r w:rsidRPr="00BB389C">
        <w:rPr>
          <w:rFonts w:ascii="Times New Roman" w:eastAsia="Times New Roman" w:hAnsi="Times New Roman" w:cs="Times New Roman"/>
          <w:bCs/>
          <w:sz w:val="26"/>
          <w:szCs w:val="26"/>
        </w:rPr>
        <w:t>Новогригорьевское</w:t>
      </w:r>
      <w:proofErr w:type="spellEnd"/>
      <w:r w:rsidRPr="00BB389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  поселение Нижнегорского района Республики Крым </w:t>
      </w:r>
      <w:r w:rsidRPr="00BB3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2024 год».</w:t>
      </w:r>
    </w:p>
    <w:p w:rsidR="00BC3876" w:rsidRPr="00BB389C" w:rsidRDefault="00BC3876" w:rsidP="00BC38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C3876" w:rsidRPr="00BB389C" w:rsidRDefault="00BC3876" w:rsidP="00BC38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44 Федерального закона от 31.07.2020 </w:t>
      </w:r>
      <w:r w:rsidRPr="00BB389C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BB389C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Pr="00BB389C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</w:t>
      </w:r>
      <w:proofErr w:type="gramEnd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основании Протокола совещания Министерства экономического развития Российской Федерации от 29 августа 2023 г. № 32-Д24, руководствуясь Уставом </w:t>
      </w:r>
      <w:proofErr w:type="spellStart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администрация  </w:t>
      </w:r>
      <w:proofErr w:type="spellStart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Крым, </w:t>
      </w:r>
      <w:proofErr w:type="gramEnd"/>
    </w:p>
    <w:p w:rsidR="00BC3876" w:rsidRPr="00BB389C" w:rsidRDefault="00BC3876" w:rsidP="00BC38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</w:t>
      </w:r>
    </w:p>
    <w:p w:rsidR="00BC3876" w:rsidRPr="00BB389C" w:rsidRDefault="00BC3876" w:rsidP="00BC38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ПОСТАНОВЛЯЕТ:</w:t>
      </w:r>
    </w:p>
    <w:p w:rsidR="00BC3876" w:rsidRPr="00BB389C" w:rsidRDefault="00BC3876" w:rsidP="00BC38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Новогригорьевского</w:t>
      </w:r>
      <w:proofErr w:type="spellEnd"/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 на 2024 год согласно Приложению.</w:t>
      </w:r>
    </w:p>
    <w:p w:rsidR="00307290" w:rsidRPr="00BB389C" w:rsidRDefault="001E28E4" w:rsidP="00BC387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307290" w:rsidRPr="00BB389C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доске объявлений </w:t>
      </w:r>
      <w:proofErr w:type="spellStart"/>
      <w:r w:rsidR="00307290" w:rsidRPr="00BB389C">
        <w:rPr>
          <w:rFonts w:ascii="Times New Roman" w:hAnsi="Times New Roman"/>
          <w:sz w:val="26"/>
          <w:szCs w:val="26"/>
        </w:rPr>
        <w:t>Новогригорьевского</w:t>
      </w:r>
      <w:proofErr w:type="spellEnd"/>
      <w:r w:rsidR="00307290" w:rsidRPr="00BB389C">
        <w:rPr>
          <w:rFonts w:ascii="Times New Roman" w:hAnsi="Times New Roman"/>
          <w:sz w:val="26"/>
          <w:szCs w:val="26"/>
        </w:rPr>
        <w:t xml:space="preserve"> сельского совета и опубликовать на сайте администрации </w:t>
      </w:r>
      <w:proofErr w:type="spellStart"/>
      <w:r w:rsidR="00307290" w:rsidRPr="00BB389C">
        <w:rPr>
          <w:rFonts w:ascii="Times New Roman" w:hAnsi="Times New Roman"/>
          <w:sz w:val="26"/>
          <w:szCs w:val="26"/>
        </w:rPr>
        <w:t>Новогригорьевского</w:t>
      </w:r>
      <w:proofErr w:type="spellEnd"/>
      <w:r w:rsidR="00307290" w:rsidRPr="00BB389C">
        <w:rPr>
          <w:rFonts w:ascii="Times New Roman" w:hAnsi="Times New Roman"/>
          <w:sz w:val="26"/>
          <w:szCs w:val="26"/>
        </w:rPr>
        <w:t xml:space="preserve"> сельского поселения Нижнегорского района Республики Крым.</w:t>
      </w:r>
    </w:p>
    <w:p w:rsidR="00307290" w:rsidRPr="00BB389C" w:rsidRDefault="00307290" w:rsidP="00307290">
      <w:pPr>
        <w:rPr>
          <w:rFonts w:ascii="Times New Roman" w:hAnsi="Times New Roman"/>
          <w:sz w:val="26"/>
          <w:szCs w:val="26"/>
        </w:rPr>
      </w:pPr>
      <w:r w:rsidRPr="00BB389C">
        <w:rPr>
          <w:rFonts w:ascii="Times New Roman" w:hAnsi="Times New Roman"/>
          <w:sz w:val="26"/>
          <w:szCs w:val="26"/>
        </w:rPr>
        <w:t>3. .Настоящее постановление вступает в силу с 1 января 202</w:t>
      </w:r>
      <w:r w:rsidR="00BC3876" w:rsidRPr="00BB389C">
        <w:rPr>
          <w:rFonts w:ascii="Times New Roman" w:hAnsi="Times New Roman"/>
          <w:sz w:val="26"/>
          <w:szCs w:val="26"/>
        </w:rPr>
        <w:t>4</w:t>
      </w:r>
      <w:r w:rsidRPr="00BB389C">
        <w:rPr>
          <w:rFonts w:ascii="Times New Roman" w:hAnsi="Times New Roman"/>
          <w:sz w:val="26"/>
          <w:szCs w:val="26"/>
        </w:rPr>
        <w:t xml:space="preserve"> года.</w:t>
      </w:r>
    </w:p>
    <w:p w:rsidR="000D123E" w:rsidRPr="00BB389C" w:rsidRDefault="00307290" w:rsidP="00307290">
      <w:pPr>
        <w:rPr>
          <w:rFonts w:ascii="Times New Roman" w:hAnsi="Times New Roman"/>
          <w:sz w:val="26"/>
          <w:szCs w:val="26"/>
        </w:rPr>
      </w:pPr>
      <w:r w:rsidRPr="00BB389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B38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B389C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BC3876" w:rsidRPr="00BB389C" w:rsidRDefault="00307290" w:rsidP="00BC38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proofErr w:type="spellStart"/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>овогригорьевского</w:t>
      </w:r>
      <w:proofErr w:type="spellEnd"/>
    </w:p>
    <w:p w:rsidR="00D24625" w:rsidRPr="00BB389C" w:rsidRDefault="00307290" w:rsidP="00BC38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Данилин А.М.</w:t>
      </w:r>
    </w:p>
    <w:p w:rsidR="00BC3876" w:rsidRPr="00BB389C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0D123E" w:rsidRPr="00BB389C" w:rsidRDefault="00BC3876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Приложение</w:t>
      </w:r>
    </w:p>
    <w:p w:rsidR="000D123E" w:rsidRPr="00BB389C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BB389C" w:rsidRDefault="0030729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BB389C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0D123E" w:rsidRPr="00BB389C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BB389C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</w:t>
      </w:r>
      <w:r w:rsidR="00307290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</w:t>
      </w:r>
      <w:r w:rsidR="005E0B56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благоустройства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307290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Новогригорьевского</w:t>
      </w:r>
      <w:proofErr w:type="spellEnd"/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0D123E" w:rsidRPr="00BB389C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Нижнегорского </w:t>
      </w:r>
      <w:r w:rsidR="00E2047A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района </w:t>
      </w:r>
      <w:r w:rsidR="00696870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BC3876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E2047A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D123E" w:rsidRPr="00BB389C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BB389C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BB389C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BB389C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BB389C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BB389C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</w:t>
      </w:r>
      <w:r w:rsidR="00D959DB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30729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243D1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29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4908EE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87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BB389C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01.01.202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1E0313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.09.202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0313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36460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30729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30729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36460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0729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696870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контроля </w:t>
      </w:r>
      <w:r w:rsidR="008B5867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36460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проводились</w:t>
      </w:r>
      <w:r w:rsidR="003424FA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9D23B1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F58E6" w:rsidRPr="0030729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</w:t>
      </w:r>
      <w:proofErr w:type="gramStart"/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муниципальный контроль) 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за 202</w:t>
      </w:r>
      <w:r w:rsidR="00BC3876"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B3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не представляется возможным.</w:t>
      </w: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D0D81" w:rsidRPr="0030729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30729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30729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7290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30729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30729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307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30729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30729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0729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72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307290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инфографики,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30729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</w:t>
            </w: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принятия решений по 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0D123E" w:rsidRPr="00307290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Показатели результативности и эффективности</w:t>
      </w:r>
    </w:p>
    <w:p w:rsidR="000D123E" w:rsidRPr="0030729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</w:t>
      </w:r>
    </w:p>
    <w:p w:rsidR="000D123E" w:rsidRPr="00307290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307290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41"/>
        <w:gridCol w:w="7117"/>
        <w:gridCol w:w="2450"/>
      </w:tblGrid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4" w:lineRule="auto"/>
              <w:ind w:left="155" w:right="121" w:firstLine="45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46" w:right="4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органа в сети «Интернет» в соответствии счастью 3статьи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закона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  <w:p w:rsidR="000D123E" w:rsidRPr="00307290" w:rsidRDefault="001E28E4">
            <w:pPr>
              <w:spacing w:after="0" w:line="240" w:lineRule="auto"/>
              <w:ind w:left="60" w:right="59"/>
              <w:jc w:val="both"/>
              <w:rPr>
                <w:sz w:val="28"/>
                <w:szCs w:val="28"/>
              </w:rPr>
            </w:pPr>
            <w:r w:rsidRPr="00307290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248-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надзоре)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D14A8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761" w:right="743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2" w:lineRule="auto"/>
              <w:ind w:left="60" w:right="51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1" w:after="0" w:line="240" w:lineRule="auto"/>
              <w:ind w:left="544" w:right="472" w:hanging="40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100 % от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D123E" w:rsidRPr="0030729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205" w:right="194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46" w:right="139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30729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мероприятий,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проведенных</w:t>
            </w:r>
            <w:r w:rsidR="00377C8B"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надзорным)органом</w:t>
            </w:r>
          </w:p>
        </w:tc>
      </w:tr>
    </w:tbl>
    <w:p w:rsidR="000D123E" w:rsidRPr="00307290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307290">
        <w:rPr>
          <w:rFonts w:ascii="Times New Roman" w:eastAsia="Times New Roman" w:hAnsi="Times New Roman" w:cs="Times New Roman"/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307290">
        <w:rPr>
          <w:rFonts w:ascii="Times New Roman" w:eastAsia="Times New Roman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30729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07290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23E" w:rsidRPr="00307290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D123E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D123E"/>
    <w:rsid w:val="00140835"/>
    <w:rsid w:val="00184AFB"/>
    <w:rsid w:val="00191534"/>
    <w:rsid w:val="001A6059"/>
    <w:rsid w:val="001B6B47"/>
    <w:rsid w:val="001D67C6"/>
    <w:rsid w:val="001E0313"/>
    <w:rsid w:val="001E28E4"/>
    <w:rsid w:val="001F58E6"/>
    <w:rsid w:val="002A2BBC"/>
    <w:rsid w:val="002B3A9B"/>
    <w:rsid w:val="00307290"/>
    <w:rsid w:val="003243D1"/>
    <w:rsid w:val="003251DC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51273A"/>
    <w:rsid w:val="0056633F"/>
    <w:rsid w:val="00592F86"/>
    <w:rsid w:val="005D1E3A"/>
    <w:rsid w:val="005E0B56"/>
    <w:rsid w:val="005F460D"/>
    <w:rsid w:val="00607E0A"/>
    <w:rsid w:val="00626A59"/>
    <w:rsid w:val="006617E9"/>
    <w:rsid w:val="00672437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D14A8"/>
    <w:rsid w:val="00810009"/>
    <w:rsid w:val="0085320C"/>
    <w:rsid w:val="00862321"/>
    <w:rsid w:val="00886BF1"/>
    <w:rsid w:val="008A6ADC"/>
    <w:rsid w:val="008B5867"/>
    <w:rsid w:val="008B6120"/>
    <w:rsid w:val="008D4CE2"/>
    <w:rsid w:val="009256BA"/>
    <w:rsid w:val="009279F5"/>
    <w:rsid w:val="00957BFF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B389C"/>
    <w:rsid w:val="00BC3876"/>
    <w:rsid w:val="00BC6A99"/>
    <w:rsid w:val="00BE0058"/>
    <w:rsid w:val="00C22AAD"/>
    <w:rsid w:val="00C77D40"/>
    <w:rsid w:val="00CA57D2"/>
    <w:rsid w:val="00CC7968"/>
    <w:rsid w:val="00CE361A"/>
    <w:rsid w:val="00D23AA0"/>
    <w:rsid w:val="00D24625"/>
    <w:rsid w:val="00D3094D"/>
    <w:rsid w:val="00D50370"/>
    <w:rsid w:val="00D82A3E"/>
    <w:rsid w:val="00D959DB"/>
    <w:rsid w:val="00D97D62"/>
    <w:rsid w:val="00DA10B4"/>
    <w:rsid w:val="00DA3800"/>
    <w:rsid w:val="00DC2E03"/>
    <w:rsid w:val="00DC6798"/>
    <w:rsid w:val="00DC6FFD"/>
    <w:rsid w:val="00E2047A"/>
    <w:rsid w:val="00E268A8"/>
    <w:rsid w:val="00E308F1"/>
    <w:rsid w:val="00E36672"/>
    <w:rsid w:val="00E53DF8"/>
    <w:rsid w:val="00E6341E"/>
    <w:rsid w:val="00EE07E5"/>
    <w:rsid w:val="00EF2FE7"/>
    <w:rsid w:val="00EF54A6"/>
    <w:rsid w:val="00F01A4B"/>
    <w:rsid w:val="00F07DEF"/>
    <w:rsid w:val="00F8477C"/>
    <w:rsid w:val="00F94B0D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novog_sovet@mail.ru</cp:lastModifiedBy>
  <cp:revision>119</cp:revision>
  <dcterms:created xsi:type="dcterms:W3CDTF">2022-09-13T06:46:00Z</dcterms:created>
  <dcterms:modified xsi:type="dcterms:W3CDTF">2023-10-02T09:01:00Z</dcterms:modified>
</cp:coreProperties>
</file>