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2" w:rsidRPr="002C098F" w:rsidRDefault="001C6A52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4914F4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1C6A52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___ сессия 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  <w:r w:rsidR="004104CD">
        <w:rPr>
          <w:rFonts w:ascii="Times New Roman" w:hAnsi="Times New Roman" w:cs="Times New Roman"/>
          <w:sz w:val="28"/>
          <w:lang w:val="ru-RU"/>
        </w:rPr>
        <w:t xml:space="preserve"> № __</w:t>
      </w:r>
    </w:p>
    <w:p w:rsidR="001C6A52" w:rsidRPr="009A578C" w:rsidRDefault="001C6A5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4104CD" w:rsidRPr="004104CD" w:rsidRDefault="00154DFD" w:rsidP="004104CD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4104CD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3E49CD" w:rsidRPr="004104CD">
        <w:rPr>
          <w:rFonts w:ascii="Times New Roman" w:hAnsi="Times New Roman" w:cs="Times New Roman"/>
          <w:b w:val="0"/>
          <w:sz w:val="28"/>
          <w:lang w:val="ru-RU"/>
        </w:rPr>
        <w:t>________</w:t>
      </w:r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2017 г.</w:t>
      </w:r>
    </w:p>
    <w:p w:rsidR="00154DFD" w:rsidRPr="004104CD" w:rsidRDefault="003E49CD" w:rsidP="004104CD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4104CD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.Н</w:t>
      </w:r>
      <w:proofErr w:type="gramEnd"/>
      <w:r w:rsidR="004104CD" w:rsidRPr="004104CD">
        <w:rPr>
          <w:rFonts w:ascii="Times New Roman" w:hAnsi="Times New Roman" w:cs="Times New Roman"/>
          <w:b w:val="0"/>
          <w:sz w:val="28"/>
          <w:lang w:val="ru-RU"/>
        </w:rPr>
        <w:t>овогригорьевка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 оплаты имущества,</w:t>
      </w: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находящегося</w:t>
      </w:r>
      <w:proofErr w:type="gramEnd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муниципальной собственности</w:t>
      </w:r>
    </w:p>
    <w:p w:rsidR="008700E3" w:rsidRPr="008700E3" w:rsidRDefault="004914F4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Новогригорьевского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</w:t>
      </w:r>
      <w:proofErr w:type="spellEnd"/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поселения</w:t>
      </w:r>
    </w:p>
    <w:p w:rsidR="008700E3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Новогригорьевское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Крым,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4104CD" w:rsidP="0056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НОВОГРИГОРЬЕВСКИЙ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СЕЛЬСКИЙ СОВЕТ РЕШИЛ: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порядок оплаты муниципального имущества, находящегося в муниципальной собственности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</w:t>
      </w:r>
      <w:proofErr w:type="spellEnd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 (прилагается).</w:t>
      </w:r>
    </w:p>
    <w:p w:rsidR="008700E3" w:rsidRPr="004104CD" w:rsidRDefault="008700E3" w:rsidP="004104CD">
      <w:pPr>
        <w:rPr>
          <w:lang w:val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Обнародовать настоящее решение путем его вывешивания на информационных стендах и разместить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на официальном сайте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сельского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поселения </w:t>
      </w:r>
      <w:r w:rsidR="00567398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района Республики Крым в сети Интернет –</w:t>
      </w:r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>91.</w:t>
      </w:r>
      <w:proofErr w:type="spellStart"/>
      <w:r w:rsidR="004104CD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04CD" w:rsidRPr="004104C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4104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решение вступает в силу с момента его официального обнародования.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val="ru-RU" w:eastAsia="hi-IN" w:bidi="hi-IN"/>
        </w:rPr>
      </w:pPr>
    </w:p>
    <w:p w:rsidR="008700E3" w:rsidRPr="008700E3" w:rsidRDefault="008700E3" w:rsidP="008700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val="ru-RU" w:eastAsia="hi-IN" w:bidi="hi-IN"/>
        </w:rPr>
      </w:pPr>
    </w:p>
    <w:p w:rsidR="00567398" w:rsidRPr="00567398" w:rsidRDefault="00567398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Председатель </w:t>
      </w:r>
      <w:proofErr w:type="spellStart"/>
      <w:r w:rsidR="004914F4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Новогригорьевского</w:t>
      </w:r>
      <w:proofErr w:type="spellEnd"/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                  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А.М</w:t>
      </w: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Данилин</w:t>
      </w: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</w:p>
    <w:p w:rsidR="00567398" w:rsidRPr="009A578C" w:rsidRDefault="004104CD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="00567398" w:rsidRPr="009A578C">
        <w:rPr>
          <w:rFonts w:ascii="Times New Roman" w:hAnsi="Times New Roman" w:cs="Times New Roman"/>
          <w:sz w:val="28"/>
          <w:lang w:val="ru-RU"/>
        </w:rPr>
        <w:t xml:space="preserve"> Совета</w:t>
      </w:r>
    </w:p>
    <w:p w:rsidR="00567398" w:rsidRPr="009A578C" w:rsidRDefault="00567398" w:rsidP="00567398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>_________________№____</w:t>
      </w:r>
    </w:p>
    <w:p w:rsid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67398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ПОРЯДОК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оплаты имущества, находящегося в муниципальной собственности</w:t>
      </w:r>
    </w:p>
    <w:p w:rsidR="008700E3" w:rsidRPr="008700E3" w:rsidRDefault="004914F4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Новогригорьевского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сельского</w:t>
      </w:r>
      <w:proofErr w:type="spellEnd"/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 поселения </w:t>
      </w:r>
      <w:r w:rsidR="00567398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color w:val="000000"/>
          <w:sz w:val="28"/>
          <w:szCs w:val="28"/>
          <w:lang w:val="ru-RU" w:eastAsia="ru-RU"/>
        </w:rPr>
        <w:t>1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Настоящий Порядок регулирует вопросы оплаты муниципального имущества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Решение о предоставлении рассрочки принимается администрацией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и включается в решение об условиях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Начисленные проценты зачисляются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Покупатель вправе оплатить приобретаемое муниципальное имущество досрочно.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даты заключения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Республика Крым на счет продавца - администрации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Крым, указанный в информационном сообщении о продаже имущества и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в р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азмере и сроки, указанные в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Республики Крым в течение 5 календарных дней со дня, установленного для заключения договора купли-продажи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а) участникам торгов, за исключением его победителя, - в течение 5 календарных дней со дня подведения итогов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="004104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Денежные средства от продажи муниципального имущества подлежат зачислению в бюджет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в полном объеме.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Администрация </w:t>
      </w:r>
      <w:proofErr w:type="spellStart"/>
      <w:r w:rsidR="00491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Новогригорьевского</w:t>
      </w:r>
      <w:proofErr w:type="spellEnd"/>
      <w:r w:rsidR="004104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осуществляет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выполнением покупателями условий, предусмотренных договорами купли-продажи;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обеспечивает учет поступающих средств от приватизации муниципального имущества.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C6A52" w:rsidRPr="009A578C" w:rsidRDefault="003C776B" w:rsidP="00B14C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Председатель </w:t>
      </w:r>
      <w:proofErr w:type="spellStart"/>
      <w:r w:rsidR="004914F4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Новогригорьевского</w:t>
      </w:r>
      <w:proofErr w:type="spellEnd"/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                   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А.М</w:t>
      </w:r>
      <w:r w:rsidR="00BE5155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BE51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Данилин</w:t>
      </w:r>
      <w:bookmarkStart w:id="0" w:name="_GoBack"/>
      <w:bookmarkEnd w:id="0"/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DFD"/>
    <w:rsid w:val="00047F49"/>
    <w:rsid w:val="000935AD"/>
    <w:rsid w:val="0010686B"/>
    <w:rsid w:val="00110E9E"/>
    <w:rsid w:val="00154DFD"/>
    <w:rsid w:val="0019326A"/>
    <w:rsid w:val="001C6A52"/>
    <w:rsid w:val="001F064F"/>
    <w:rsid w:val="002256AF"/>
    <w:rsid w:val="00263F75"/>
    <w:rsid w:val="00394D53"/>
    <w:rsid w:val="00396EE5"/>
    <w:rsid w:val="003C776B"/>
    <w:rsid w:val="003E49CD"/>
    <w:rsid w:val="004104CD"/>
    <w:rsid w:val="004914F4"/>
    <w:rsid w:val="00567398"/>
    <w:rsid w:val="00594B07"/>
    <w:rsid w:val="005D499A"/>
    <w:rsid w:val="006E0EFC"/>
    <w:rsid w:val="00701D11"/>
    <w:rsid w:val="007A43B0"/>
    <w:rsid w:val="00832897"/>
    <w:rsid w:val="00832C77"/>
    <w:rsid w:val="008700E3"/>
    <w:rsid w:val="00890753"/>
    <w:rsid w:val="009A578C"/>
    <w:rsid w:val="009F0146"/>
    <w:rsid w:val="00A03AEE"/>
    <w:rsid w:val="00A77CDE"/>
    <w:rsid w:val="00AE43BF"/>
    <w:rsid w:val="00B14C15"/>
    <w:rsid w:val="00B32C29"/>
    <w:rsid w:val="00B6715F"/>
    <w:rsid w:val="00B91E23"/>
    <w:rsid w:val="00BE5155"/>
    <w:rsid w:val="00C32D21"/>
    <w:rsid w:val="00C71B01"/>
    <w:rsid w:val="00C81D78"/>
    <w:rsid w:val="00CB1B18"/>
    <w:rsid w:val="00CD3C4B"/>
    <w:rsid w:val="00D05206"/>
    <w:rsid w:val="00D42417"/>
    <w:rsid w:val="00E559E5"/>
    <w:rsid w:val="00F4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5</cp:revision>
  <cp:lastPrinted>2017-07-27T12:00:00Z</cp:lastPrinted>
  <dcterms:created xsi:type="dcterms:W3CDTF">2017-07-27T11:56:00Z</dcterms:created>
  <dcterms:modified xsi:type="dcterms:W3CDTF">2017-07-31T05:03:00Z</dcterms:modified>
</cp:coreProperties>
</file>