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40"/>
        <w:rPr>
          <w:sz w:val="56"/>
        </w:rPr>
      </w:pPr>
      <w:r>
        <w:rPr>
          <w:lang w:val="uk-UA"/>
        </w:rPr>
        <w:t xml:space="preserve">         </w:t>
      </w:r>
      <w:r>
        <w:rPr>
          <w:sz w:val="56"/>
        </w:rPr>
        <w:object>
          <v:shape id="_x0000_i1025" o:spt="75" type="#_x0000_t75" style="height:52.8pt;width:34.2pt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РЕСПУБЛИКИ КРЫМ</w:t>
      </w: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НИЖНЕГОРСКИЙ РАЙОН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НОВОГРИГОРЬЕВСКИЙ СЕЛЬСКИЙ СОВЕТ</w:t>
      </w:r>
    </w:p>
    <w:p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6"/>
        <w:gridCol w:w="2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5" w:type="dxa"/>
          </w:tcPr>
          <w:p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01 февраля 2021 года</w:t>
            </w:r>
          </w:p>
          <w:p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с.Новогригорьевка </w:t>
            </w:r>
          </w:p>
        </w:tc>
        <w:tc>
          <w:tcPr>
            <w:tcW w:w="3096" w:type="dxa"/>
          </w:tcPr>
          <w:p>
            <w:pPr>
              <w:spacing w:line="360" w:lineRule="auto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990" w:type="dxa"/>
          </w:tcPr>
          <w:p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№1</w:t>
            </w:r>
          </w:p>
          <w:p>
            <w:pPr>
              <w:spacing w:line="360" w:lineRule="auto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>
      <w:pPr>
        <w:jc w:val="both"/>
        <w:rPr>
          <w:rFonts w:ascii="Times New Roman" w:hAnsi="Times New Roman"/>
          <w:b w:val="0"/>
          <w:sz w:val="26"/>
          <w:szCs w:val="26"/>
        </w:rPr>
      </w:pPr>
    </w:p>
    <w:p>
      <w:pPr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_GoBack"/>
      <w:r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</w:p>
    <w:p>
      <w:pPr>
        <w:ind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>по обсуждению проекта решения О внесении изменений  в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Правила                                  благоустройства и содержания территории  муниципального </w:t>
      </w:r>
    </w:p>
    <w:p>
      <w:pPr>
        <w:ind w:left="-426" w:right="114" w:hanging="10"/>
        <w:rPr>
          <w:rFonts w:asciiTheme="majorBidi" w:hAnsiTheme="majorBidi" w:cstheme="majorBidi"/>
          <w:b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образования Новогригорьевское сельское поселение  </w:t>
      </w:r>
    </w:p>
    <w:p>
      <w:pPr>
        <w:ind w:left="-426" w:right="114" w:hanging="10"/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     Нижнегорского района</w:t>
      </w:r>
      <w:r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>Республики Крым</w:t>
      </w:r>
      <w:bookmarkEnd w:id="0"/>
      <w:r>
        <w:rPr>
          <w:rFonts w:ascii="Times New Roman" w:hAnsi="Times New Roman"/>
          <w:b w:val="0"/>
          <w:sz w:val="26"/>
          <w:szCs w:val="26"/>
        </w:rPr>
        <w:t>.</w:t>
      </w:r>
    </w:p>
    <w:p>
      <w:pPr>
        <w:jc w:val="both"/>
        <w:rPr>
          <w:rFonts w:ascii="Times New Roman" w:hAnsi="Times New Roman"/>
          <w:b w:val="0"/>
          <w:sz w:val="26"/>
          <w:szCs w:val="26"/>
        </w:rPr>
      </w:pPr>
    </w:p>
    <w:p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Руководствуясь статьей 28 Федерального закона от 06.10.2003 года №131-ФЗ  «Об общих принципах организации местного самоуправления в Российской Федерации», законом Республики Крым  от 21.08.2014 года № 54-ЗРК «Об основах  местного самоуправления в Республике Крым», Уставом муниципального образования Новогригорьевское сельское поселение Нижнегорского района Республики Крым,  решением Новогригорьевского сельского  совета от 07.05.2015г. № 5 «Об утверждении Положения о публичных слушаниях на территории Новогригорьевского сельского поселения Нижнегорского  района Республики Крым», с изменениями и дополнениями, во исполнение Поручений Главы Республики Крым  распоряжаюсь</w:t>
      </w:r>
    </w:p>
    <w:p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</w:t>
      </w:r>
    </w:p>
    <w:p>
      <w:pPr>
        <w:ind w:left="-426" w:right="114" w:hanging="10"/>
        <w:rPr>
          <w:rFonts w:asciiTheme="majorBidi" w:hAnsiTheme="majorBidi" w:cstheme="majorBidi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1.Назначить дату проведения публичных слушаний </w:t>
      </w:r>
      <w:r>
        <w:rPr>
          <w:rFonts w:ascii="Times New Roman" w:hAnsi="Times New Roman"/>
          <w:b w:val="0"/>
          <w:sz w:val="26"/>
          <w:szCs w:val="26"/>
        </w:rPr>
        <w:t xml:space="preserve">по обсуждению проекта решения «О внесении изменений  в  </w:t>
      </w:r>
      <w:r>
        <w:rPr>
          <w:rFonts w:asciiTheme="majorBidi" w:hAnsiTheme="majorBidi" w:cstheme="majorBidi"/>
          <w:b w:val="0"/>
          <w:color w:val="000000"/>
          <w:sz w:val="28"/>
          <w:szCs w:val="28"/>
        </w:rPr>
        <w:t xml:space="preserve"> Правила благоустройства и содержания территории  муниципального образования Новогригорьевское сельское поселение Нижнегорского района Республики Крым</w:t>
      </w:r>
      <w:r>
        <w:rPr>
          <w:rFonts w:ascii="Times New Roman" w:hAnsi="Times New Roman"/>
          <w:b w:val="0"/>
          <w:sz w:val="26"/>
          <w:szCs w:val="26"/>
        </w:rPr>
        <w:t xml:space="preserve"> на 24  февраля 2021 года, начало  в 14-00 часов, место проведения – зал заседаний Новогригорьевского сельского  совета по адресу: Республика Крым, Нижнегорский район с.Новогригорьевка, ул.Мичурина,59.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2.  Поручить членам постоянной комиссии   </w:t>
      </w:r>
      <w:r>
        <w:rPr>
          <w:rFonts w:ascii="Times New Roman" w:hAnsi="Times New Roman"/>
          <w:b w:val="0"/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</w:t>
      </w:r>
      <w:r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провести все необходимые  организационные  мероприятия по указанным публичным слушаниям, разместить на Доске объявлений  Новогригорьевского сельского совета информацию о дате, времени и месте проведения публичных слушаний, а так же Порядок участия граждан в обсуждении проекта решения.                                                                                                                                             3.  Настоящее распоряжение обнародовать путём размещения на Доске объявлений сельского  совета.</w:t>
      </w:r>
      <w:r>
        <w:rPr>
          <w:rFonts w:asciiTheme="majorBidi" w:hAnsiTheme="majorBidi" w:cstheme="majorBidi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>4.  Контроль за исполнением данного распоряжения оставляю за собой.</w:t>
      </w:r>
    </w:p>
    <w:p>
      <w:pPr>
        <w:rPr>
          <w:rFonts w:ascii="Times New Roman" w:hAnsi="Times New Roman"/>
          <w:b w:val="0"/>
        </w:rPr>
      </w:pPr>
    </w:p>
    <w:p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Председатель Новогригорьевского</w:t>
      </w:r>
    </w:p>
    <w:p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совета - Глава </w:t>
      </w:r>
    </w:p>
    <w:p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Новогригорьевского</w:t>
      </w:r>
    </w:p>
    <w:p>
      <w:pPr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                                                                    А.М.Данилин</w:t>
      </w:r>
    </w:p>
    <w:sectPr>
      <w:pgSz w:w="11906" w:h="16838"/>
      <w:pgMar w:top="719" w:right="567" w:bottom="719" w:left="1701" w:header="720" w:footer="720" w:gutter="0"/>
      <w:cols w:space="708" w:num="1"/>
      <w:docGrid w:linePitch="2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81"/>
    <w:rsid w:val="00003569"/>
    <w:rsid w:val="00061C9D"/>
    <w:rsid w:val="000A1FFF"/>
    <w:rsid w:val="000C46CA"/>
    <w:rsid w:val="001202E6"/>
    <w:rsid w:val="001E4F97"/>
    <w:rsid w:val="00227EB9"/>
    <w:rsid w:val="002329D8"/>
    <w:rsid w:val="0024061F"/>
    <w:rsid w:val="00261770"/>
    <w:rsid w:val="00263508"/>
    <w:rsid w:val="002801AC"/>
    <w:rsid w:val="002A187C"/>
    <w:rsid w:val="002D7328"/>
    <w:rsid w:val="00312807"/>
    <w:rsid w:val="0031341D"/>
    <w:rsid w:val="00393B27"/>
    <w:rsid w:val="003A6ADC"/>
    <w:rsid w:val="00401D1C"/>
    <w:rsid w:val="00424649"/>
    <w:rsid w:val="0042542F"/>
    <w:rsid w:val="004367F0"/>
    <w:rsid w:val="00446345"/>
    <w:rsid w:val="00476887"/>
    <w:rsid w:val="00481F8A"/>
    <w:rsid w:val="004D20B1"/>
    <w:rsid w:val="004D3D67"/>
    <w:rsid w:val="004E5CCA"/>
    <w:rsid w:val="00507AD8"/>
    <w:rsid w:val="00523718"/>
    <w:rsid w:val="005273D0"/>
    <w:rsid w:val="00527890"/>
    <w:rsid w:val="005B5518"/>
    <w:rsid w:val="005D66C2"/>
    <w:rsid w:val="00676407"/>
    <w:rsid w:val="00681B2A"/>
    <w:rsid w:val="006A4E57"/>
    <w:rsid w:val="00717281"/>
    <w:rsid w:val="007468DD"/>
    <w:rsid w:val="007813C2"/>
    <w:rsid w:val="007B0D4E"/>
    <w:rsid w:val="007F122D"/>
    <w:rsid w:val="00820A18"/>
    <w:rsid w:val="00832902"/>
    <w:rsid w:val="0084650A"/>
    <w:rsid w:val="00865052"/>
    <w:rsid w:val="00870854"/>
    <w:rsid w:val="008A3F8E"/>
    <w:rsid w:val="008E13CB"/>
    <w:rsid w:val="008F0734"/>
    <w:rsid w:val="00926D0A"/>
    <w:rsid w:val="00932F8D"/>
    <w:rsid w:val="00936DA3"/>
    <w:rsid w:val="00944E1F"/>
    <w:rsid w:val="009A4F00"/>
    <w:rsid w:val="009E0C45"/>
    <w:rsid w:val="009F7718"/>
    <w:rsid w:val="00A2275F"/>
    <w:rsid w:val="00A31645"/>
    <w:rsid w:val="00AD51F0"/>
    <w:rsid w:val="00AE05F5"/>
    <w:rsid w:val="00B13AFE"/>
    <w:rsid w:val="00B75C8F"/>
    <w:rsid w:val="00B81499"/>
    <w:rsid w:val="00B9462D"/>
    <w:rsid w:val="00BD49BF"/>
    <w:rsid w:val="00C342B9"/>
    <w:rsid w:val="00C66078"/>
    <w:rsid w:val="00D2734B"/>
    <w:rsid w:val="00DA2F6A"/>
    <w:rsid w:val="00DF7020"/>
    <w:rsid w:val="00E01AB6"/>
    <w:rsid w:val="00E21A1E"/>
    <w:rsid w:val="00E30AF7"/>
    <w:rsid w:val="00EE042B"/>
    <w:rsid w:val="00F41F5A"/>
    <w:rsid w:val="5C9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Bookman Old Style" w:hAnsi="Bookman Old Style" w:eastAsia="Times New Roman" w:cs="Times New Roman"/>
      <w:b/>
      <w:bCs/>
      <w:sz w:val="24"/>
      <w:szCs w:val="24"/>
      <w:lang w:val="ru-RU" w:eastAsia="ru-RU" w:bidi="ar-SA"/>
    </w:rPr>
  </w:style>
  <w:style w:type="paragraph" w:styleId="2">
    <w:name w:val="heading 6"/>
    <w:basedOn w:val="1"/>
    <w:next w:val="1"/>
    <w:qFormat/>
    <w:uiPriority w:val="0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417</Words>
  <Characters>2378</Characters>
  <Lines>19</Lines>
  <Paragraphs>5</Paragraphs>
  <TotalTime>15</TotalTime>
  <ScaleCrop>false</ScaleCrop>
  <LinksUpToDate>false</LinksUpToDate>
  <CharactersWithSpaces>2790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2020-11-10T10:30:00Z</dcterms:created>
  <dc:creator>Admin</dc:creator>
  <cp:lastModifiedBy>prokh</cp:lastModifiedBy>
  <cp:lastPrinted>2021-02-02T08:45:00Z</cp:lastPrinted>
  <dcterms:modified xsi:type="dcterms:W3CDTF">2021-02-04T13:10:09Z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