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2" w:rsidRDefault="00363C06" w:rsidP="00836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63C06" w:rsidRDefault="00363C06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8B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>проект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а решения </w:t>
      </w:r>
      <w:bookmarkStart w:id="0" w:name="_Hlk20817546"/>
      <w:r w:rsidR="00B50CC3">
        <w:rPr>
          <w:rFonts w:ascii="Times New Roman" w:hAnsi="Times New Roman" w:cs="Times New Roman"/>
          <w:b/>
          <w:sz w:val="24"/>
          <w:szCs w:val="24"/>
        </w:rPr>
        <w:t>«О</w:t>
      </w:r>
      <w:bookmarkStart w:id="1" w:name="_Hlk10805473"/>
      <w:r w:rsidR="0022598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благоустройства </w:t>
      </w:r>
      <w:r w:rsidR="00CB020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F1D2C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22598B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77509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="00EC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района Республики Крым</w:t>
      </w:r>
      <w:r w:rsidR="00D60E72">
        <w:rPr>
          <w:rFonts w:ascii="Times New Roman" w:hAnsi="Times New Roman" w:cs="Times New Roman"/>
          <w:b/>
          <w:sz w:val="24"/>
          <w:szCs w:val="24"/>
        </w:rPr>
        <w:t xml:space="preserve">, принятые решением </w:t>
      </w:r>
      <w:proofErr w:type="spellStart"/>
      <w:r w:rsidR="004565DC">
        <w:rPr>
          <w:rFonts w:ascii="Times New Roman" w:hAnsi="Times New Roman" w:cs="Times New Roman"/>
          <w:b/>
          <w:sz w:val="24"/>
          <w:szCs w:val="24"/>
        </w:rPr>
        <w:t>Новогоригорьевского</w:t>
      </w:r>
      <w:proofErr w:type="spellEnd"/>
      <w:r w:rsidR="004565DC">
        <w:rPr>
          <w:rFonts w:ascii="Times New Roman" w:hAnsi="Times New Roman" w:cs="Times New Roman"/>
          <w:b/>
          <w:sz w:val="24"/>
          <w:szCs w:val="24"/>
        </w:rPr>
        <w:t xml:space="preserve"> сельского Совета от </w:t>
      </w:r>
      <w:r w:rsidR="002440A0">
        <w:rPr>
          <w:rFonts w:ascii="Times New Roman" w:hAnsi="Times New Roman" w:cs="Times New Roman"/>
          <w:b/>
          <w:sz w:val="24"/>
          <w:szCs w:val="24"/>
        </w:rPr>
        <w:t xml:space="preserve"> 31.08.2020</w:t>
      </w:r>
      <w:r w:rsidR="00D60E7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40A0">
        <w:rPr>
          <w:rFonts w:ascii="Times New Roman" w:hAnsi="Times New Roman" w:cs="Times New Roman"/>
          <w:b/>
          <w:sz w:val="24"/>
          <w:szCs w:val="24"/>
        </w:rPr>
        <w:t>1</w:t>
      </w:r>
      <w:r w:rsidR="00EC2720">
        <w:rPr>
          <w:rFonts w:ascii="Times New Roman" w:hAnsi="Times New Roman" w:cs="Times New Roman"/>
          <w:b/>
          <w:sz w:val="24"/>
          <w:szCs w:val="24"/>
        </w:rPr>
        <w:t>»</w:t>
      </w:r>
      <w:r w:rsidR="002440A0">
        <w:rPr>
          <w:rFonts w:ascii="Times New Roman" w:hAnsi="Times New Roman" w:cs="Times New Roman"/>
          <w:b/>
          <w:sz w:val="24"/>
          <w:szCs w:val="24"/>
        </w:rPr>
        <w:t xml:space="preserve"> (с изменениями  </w:t>
      </w:r>
      <w:proofErr w:type="spellStart"/>
      <w:r w:rsidR="002440A0">
        <w:rPr>
          <w:rFonts w:ascii="Times New Roman" w:hAnsi="Times New Roman" w:cs="Times New Roman"/>
          <w:b/>
          <w:sz w:val="24"/>
          <w:szCs w:val="24"/>
        </w:rPr>
        <w:t>реш</w:t>
      </w:r>
      <w:proofErr w:type="spellEnd"/>
      <w:r w:rsidR="002440A0">
        <w:rPr>
          <w:rFonts w:ascii="Times New Roman" w:hAnsi="Times New Roman" w:cs="Times New Roman"/>
          <w:b/>
          <w:sz w:val="24"/>
          <w:szCs w:val="24"/>
        </w:rPr>
        <w:t>. №2 от 26.11.2020г.)</w:t>
      </w:r>
    </w:p>
    <w:bookmarkEnd w:id="0"/>
    <w:p w:rsidR="00493FBB" w:rsidRDefault="00493FBB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FB" w:rsidRPr="0022598B" w:rsidRDefault="002440A0" w:rsidP="004D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 февраля</w:t>
      </w:r>
      <w:r w:rsidR="002A2C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565D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4F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D24FB">
        <w:rPr>
          <w:rFonts w:ascii="Times New Roman" w:hAnsi="Times New Roman" w:cs="Times New Roman"/>
          <w:b/>
          <w:sz w:val="24"/>
          <w:szCs w:val="24"/>
        </w:rPr>
        <w:t>.</w:t>
      </w:r>
      <w:r w:rsidR="004565D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b/>
          <w:sz w:val="24"/>
          <w:szCs w:val="24"/>
        </w:rPr>
        <w:t>овогригорьевка</w:t>
      </w:r>
      <w:proofErr w:type="spellEnd"/>
      <w:r w:rsidR="00456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2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22598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22598B">
        <w:rPr>
          <w:rFonts w:ascii="Times New Roman" w:hAnsi="Times New Roman" w:cs="Times New Roman"/>
          <w:sz w:val="24"/>
          <w:szCs w:val="24"/>
        </w:rPr>
        <w:t>.</w:t>
      </w:r>
      <w:r w:rsidR="004565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565DC">
        <w:rPr>
          <w:rFonts w:ascii="Times New Roman" w:hAnsi="Times New Roman" w:cs="Times New Roman"/>
          <w:sz w:val="24"/>
          <w:szCs w:val="24"/>
        </w:rPr>
        <w:t>ичурина</w:t>
      </w:r>
      <w:r w:rsidR="0022598B">
        <w:rPr>
          <w:rFonts w:ascii="Times New Roman" w:hAnsi="Times New Roman" w:cs="Times New Roman"/>
          <w:sz w:val="24"/>
          <w:szCs w:val="24"/>
        </w:rPr>
        <w:t>,</w:t>
      </w:r>
      <w:r w:rsidR="004565DC">
        <w:rPr>
          <w:rFonts w:ascii="Times New Roman" w:hAnsi="Times New Roman" w:cs="Times New Roman"/>
          <w:sz w:val="24"/>
          <w:szCs w:val="24"/>
        </w:rPr>
        <w:t>59</w:t>
      </w:r>
      <w:r w:rsidR="0022598B">
        <w:rPr>
          <w:rFonts w:ascii="Times New Roman" w:hAnsi="Times New Roman" w:cs="Times New Roman"/>
          <w:sz w:val="24"/>
          <w:szCs w:val="24"/>
        </w:rPr>
        <w:t>, с.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Новогригорьевка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Нижнегорского района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644913">
        <w:rPr>
          <w:rFonts w:ascii="Times New Roman" w:hAnsi="Times New Roman" w:cs="Times New Roman"/>
          <w:sz w:val="24"/>
          <w:szCs w:val="24"/>
        </w:rPr>
        <w:t>ики Крым.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34D5A">
        <w:rPr>
          <w:rFonts w:ascii="Times New Roman" w:hAnsi="Times New Roman" w:cs="Times New Roman"/>
          <w:sz w:val="24"/>
          <w:szCs w:val="24"/>
        </w:rPr>
        <w:t>14</w:t>
      </w:r>
      <w:r w:rsidRPr="00644913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644913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совета, глава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администрации сельского поселения, жители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2440A0">
        <w:rPr>
          <w:rFonts w:ascii="Times New Roman" w:hAnsi="Times New Roman" w:cs="Times New Roman"/>
          <w:b/>
          <w:sz w:val="24"/>
          <w:szCs w:val="24"/>
        </w:rPr>
        <w:t>всего 15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="00782EBC" w:rsidRPr="00A40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совета – глава администрации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6B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Стахно</w:t>
      </w:r>
      <w:proofErr w:type="spellEnd"/>
      <w:r w:rsidR="004565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C2720" w:rsidRDefault="00EC27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3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644913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2E4B8A" w:rsidRDefault="002E4B8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Default="009B170F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Pr="009B170F" w:rsidRDefault="009B170F" w:rsidP="0077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слушаний, проект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bookmarkStart w:id="2" w:name="_Hlk20817999"/>
      <w:r w:rsidR="00775091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775091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775091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77509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бнародованы </w:t>
      </w:r>
      <w:r w:rsidR="002440A0">
        <w:rPr>
          <w:rFonts w:ascii="Times New Roman" w:hAnsi="Times New Roman" w:cs="Times New Roman"/>
          <w:color w:val="000000" w:themeColor="text1"/>
          <w:sz w:val="24"/>
          <w:szCs w:val="24"/>
        </w:rPr>
        <w:t>02 февраля</w:t>
      </w:r>
      <w:r w:rsidR="00DD6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0A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Мичурина,59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526" w:rsidRDefault="0077252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Pr="00D60E72" w:rsidRDefault="00644913" w:rsidP="007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C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9">
        <w:rPr>
          <w:rFonts w:ascii="Times New Roman" w:hAnsi="Times New Roman" w:cs="Times New Roman"/>
          <w:sz w:val="24"/>
          <w:szCs w:val="24"/>
        </w:rPr>
        <w:t>распоряжением</w:t>
      </w:r>
      <w:r w:rsid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№</w:t>
      </w:r>
      <w:r w:rsidR="00834D5A">
        <w:rPr>
          <w:rFonts w:ascii="Times New Roman" w:hAnsi="Times New Roman" w:cs="Times New Roman"/>
          <w:sz w:val="24"/>
          <w:szCs w:val="24"/>
        </w:rPr>
        <w:t>1</w:t>
      </w:r>
      <w:r w:rsidR="00B50CC3">
        <w:rPr>
          <w:rFonts w:ascii="Times New Roman" w:hAnsi="Times New Roman" w:cs="Times New Roman"/>
          <w:sz w:val="24"/>
          <w:szCs w:val="24"/>
        </w:rPr>
        <w:t xml:space="preserve"> </w:t>
      </w:r>
      <w:r w:rsidR="009B170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9B170F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9B1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B170F" w:rsidRP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710" w:rsidRPr="002440A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834D5A">
        <w:rPr>
          <w:rFonts w:ascii="Times New Roman" w:hAnsi="Times New Roman" w:cs="Times New Roman"/>
          <w:sz w:val="24"/>
          <w:szCs w:val="24"/>
        </w:rPr>
        <w:t>1</w:t>
      </w:r>
      <w:r w:rsidR="00DD6710" w:rsidRPr="00DD6710">
        <w:rPr>
          <w:rFonts w:ascii="Times New Roman" w:hAnsi="Times New Roman" w:cs="Times New Roman"/>
          <w:sz w:val="24"/>
          <w:szCs w:val="24"/>
        </w:rPr>
        <w:t xml:space="preserve"> </w:t>
      </w:r>
      <w:r w:rsidR="00834D5A">
        <w:rPr>
          <w:rFonts w:ascii="Times New Roman" w:hAnsi="Times New Roman" w:cs="Times New Roman"/>
          <w:sz w:val="24"/>
          <w:szCs w:val="24"/>
        </w:rPr>
        <w:t>февраля</w:t>
      </w:r>
      <w:r w:rsidR="0083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обсуждению проекта решения </w:t>
      </w:r>
      <w:bookmarkStart w:id="3" w:name="_Hlk20817011"/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bookmarkEnd w:id="3"/>
    <w:p w:rsidR="000E0A72" w:rsidRPr="000E0A72" w:rsidRDefault="000E0A72" w:rsidP="00AE1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предложению председательствующего на публичных слушани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Данилина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повестка дня и регламент работы публичных слушаний.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2E" w:rsidRDefault="000E0A72" w:rsidP="008362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</w:t>
      </w:r>
      <w:r w:rsidR="00FD4A2E" w:rsidRPr="0017202A">
        <w:rPr>
          <w:rFonts w:ascii="Times New Roman" w:hAnsi="Times New Roman" w:cs="Times New Roman"/>
          <w:b/>
          <w:sz w:val="24"/>
          <w:szCs w:val="24"/>
        </w:rPr>
        <w:t>:</w:t>
      </w:r>
    </w:p>
    <w:p w:rsidR="0017202A" w:rsidRP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06" w:rsidRDefault="000E0A72" w:rsidP="008A3DC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AE170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0E0A72" w:rsidRPr="00AE1706" w:rsidRDefault="00644C05" w:rsidP="00644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34D5A">
        <w:rPr>
          <w:rFonts w:ascii="Times New Roman" w:hAnsi="Times New Roman" w:cs="Times New Roman"/>
          <w:sz w:val="24"/>
          <w:szCs w:val="24"/>
        </w:rPr>
        <w:t xml:space="preserve"> «За» - 15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доклада по вопросу повестки дня – 20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выступлений – до 5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вопросов и ответов – 30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09243"/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34D5A">
        <w:rPr>
          <w:rFonts w:ascii="Times New Roman" w:hAnsi="Times New Roman" w:cs="Times New Roman"/>
          <w:sz w:val="24"/>
          <w:szCs w:val="24"/>
        </w:rPr>
        <w:t xml:space="preserve"> «За» - 15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bookmarkEnd w:id="4"/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06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65DC">
        <w:rPr>
          <w:rFonts w:ascii="Times New Roman" w:hAnsi="Times New Roman" w:cs="Times New Roman"/>
          <w:sz w:val="24"/>
          <w:szCs w:val="24"/>
        </w:rPr>
        <w:t>Данилина А.М.</w:t>
      </w:r>
      <w:r>
        <w:rPr>
          <w:rFonts w:ascii="Times New Roman" w:hAnsi="Times New Roman" w:cs="Times New Roman"/>
          <w:sz w:val="24"/>
          <w:szCs w:val="24"/>
        </w:rPr>
        <w:t xml:space="preserve"> с докладом по вопросу</w:t>
      </w:r>
      <w:r w:rsidRPr="00DB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 проекта</w:t>
      </w:r>
      <w:r w:rsidRPr="00DB2CFE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DB2CF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>
        <w:rPr>
          <w:rFonts w:ascii="Times New Roman" w:hAnsi="Times New Roman" w:cs="Times New Roman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отметил, что Проект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>
        <w:rPr>
          <w:rFonts w:ascii="Times New Roman" w:hAnsi="Times New Roman" w:cs="Times New Roman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разработанный администрацией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действующим законодательством обнародован на информационном стенде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расположенном по адресу: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Мичурина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 дней до проведения публичных слушаний.</w:t>
      </w:r>
    </w:p>
    <w:p w:rsidR="00A82116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докладе отмечено о необходимости внесения изменений </w:t>
      </w:r>
      <w:r w:rsidR="004B0B8E"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4B0B8E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</w:t>
      </w:r>
      <w:r w:rsidR="004565DC">
        <w:rPr>
          <w:rFonts w:ascii="Times New Roman" w:hAnsi="Times New Roman" w:cs="Times New Roman"/>
          <w:sz w:val="24"/>
          <w:szCs w:val="24"/>
        </w:rPr>
        <w:t>Новогриго</w:t>
      </w:r>
      <w:r w:rsidR="00A82116">
        <w:rPr>
          <w:rFonts w:ascii="Times New Roman" w:hAnsi="Times New Roman" w:cs="Times New Roman"/>
          <w:sz w:val="24"/>
          <w:szCs w:val="24"/>
        </w:rPr>
        <w:t>рьевского сельского Совета от 30.082020.</w:t>
      </w:r>
      <w:r w:rsidR="004565DC">
        <w:rPr>
          <w:rFonts w:ascii="Times New Roman" w:hAnsi="Times New Roman" w:cs="Times New Roman"/>
          <w:sz w:val="24"/>
          <w:szCs w:val="24"/>
        </w:rPr>
        <w:t>г. №2</w:t>
      </w:r>
      <w:r w:rsid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приведения их в соответствие с </w:t>
      </w:r>
      <w:r w:rsidR="00A82116">
        <w:rPr>
          <w:rFonts w:ascii="Times New Roman" w:hAnsi="Times New Roman" w:cs="Times New Roman"/>
          <w:sz w:val="24"/>
          <w:szCs w:val="24"/>
        </w:rPr>
        <w:t xml:space="preserve"> Поручением Главы  Республики Крым от 15.01.2021 г. № 1/01-32/148.</w:t>
      </w:r>
    </w:p>
    <w:p w:rsidR="00AE1706" w:rsidRDefault="005575C8" w:rsidP="005575C8">
      <w:pPr>
        <w:spacing w:after="0"/>
        <w:ind w:right="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9B2">
        <w:rPr>
          <w:rFonts w:ascii="Times New Roman" w:hAnsi="Times New Roman" w:cs="Times New Roman"/>
          <w:sz w:val="24"/>
          <w:szCs w:val="24"/>
        </w:rPr>
        <w:t>1.1.  пункт 1 статьи 33  дополнить  абзацем следующего содержания:</w:t>
      </w:r>
    </w:p>
    <w:p w:rsidR="005819B2" w:rsidRDefault="005819B2" w:rsidP="005575C8">
      <w:pPr>
        <w:spacing w:after="0"/>
        <w:ind w:right="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Размещение нестационарных торговых объектов на земельных участков, находящихся  в частной собственн</w:t>
      </w:r>
      <w:r w:rsidR="004E4B77">
        <w:rPr>
          <w:rFonts w:ascii="Times New Roman" w:hAnsi="Times New Roman" w:cs="Times New Roman"/>
          <w:sz w:val="24"/>
          <w:szCs w:val="24"/>
        </w:rPr>
        <w:t>ости,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 со схемой  размещения  нестационарных  торговых объектов на территории Новогригорьевского сельского поселения  Нижнегорского района Республики Крым, техническими требованиями к размещению нестационарных   торговых  объектов,  с учетом соблюдения действующего законодательства, нормативных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актов  Республики Крым и органов местного самоуправления Новогригорьевского сельского поселения Нижнегорского района Республики Крым.»</w:t>
      </w:r>
      <w:proofErr w:type="gramEnd"/>
    </w:p>
    <w:p w:rsidR="005575C8" w:rsidRPr="004565DC" w:rsidRDefault="00644C05" w:rsidP="00A82116">
      <w:pPr>
        <w:tabs>
          <w:tab w:val="left" w:pos="1221"/>
        </w:tabs>
        <w:spacing w:after="0" w:line="232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431" w:rsidRDefault="004B0B8E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>
        <w:rPr>
          <w:rFonts w:ascii="Times New Roman" w:hAnsi="Times New Roman" w:cs="Times New Roman"/>
          <w:sz w:val="24"/>
          <w:szCs w:val="24"/>
        </w:rPr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 w:rsidR="00574431"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</w:t>
      </w:r>
      <w:r w:rsidR="004565DC" w:rsidRP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proofErr w:type="spell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ул.Мичурина,59 </w:t>
      </w:r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администрации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565DC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AE72D1" w:rsidRDefault="00AE72D1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31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также сообщил, что за период с </w:t>
      </w:r>
      <w:r w:rsidR="005575C8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B0207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2  февраля 2021</w:t>
      </w:r>
      <w:r w:rsidR="00B50CC3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D60E72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B0207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4  февраля 2021</w:t>
      </w:r>
      <w:r w:rsidR="00B50CC3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и в администрацию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 не поступило ни одного письменного предложения. </w:t>
      </w:r>
    </w:p>
    <w:p w:rsidR="00574431" w:rsidRDefault="00836263" w:rsidP="00836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 А.М.. ознакомил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с проектом решения сессии</w:t>
      </w:r>
      <w:r w:rsidR="0064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5" w:name="_Hlk1081925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 замечаний к проекту решения сессии «</w:t>
      </w:r>
      <w:r w:rsidR="00AE1706" w:rsidRPr="00775091">
        <w:rPr>
          <w:rFonts w:ascii="Times New Roman" w:hAnsi="Times New Roman" w:cs="Times New Roman"/>
          <w:sz w:val="24"/>
          <w:szCs w:val="24"/>
        </w:rPr>
        <w:t>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вопросов от присутствующих на публичных слушаниях не поступило.</w:t>
      </w:r>
    </w:p>
    <w:bookmarkEnd w:id="5"/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38C" w:rsidRPr="004565DC" w:rsidRDefault="0053195F" w:rsidP="00456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Биляк Л.А.</w:t>
      </w:r>
      <w:r w:rsid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A29" w:rsidRPr="00630A29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предложила завершить публичные слушания и признать их состоявшимися, проект решения</w:t>
      </w:r>
      <w:r w:rsidR="008E1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 xml:space="preserve">» </w:t>
      </w:r>
      <w:r w:rsidR="002E4B8A">
        <w:rPr>
          <w:rFonts w:ascii="Times New Roman" w:hAnsi="Times New Roman" w:cs="Times New Roman"/>
          <w:sz w:val="24"/>
          <w:szCs w:val="24"/>
        </w:rPr>
        <w:t>одобрить</w:t>
      </w:r>
      <w:r w:rsidR="0016138C">
        <w:rPr>
          <w:rFonts w:ascii="Times New Roman" w:hAnsi="Times New Roman" w:cs="Times New Roman"/>
          <w:sz w:val="24"/>
          <w:szCs w:val="24"/>
        </w:rPr>
        <w:t>,</w:t>
      </w:r>
      <w:r w:rsidR="0016138C" w:rsidRPr="0016138C">
        <w:rPr>
          <w:rFonts w:ascii="Times New Roman" w:hAnsi="Times New Roman" w:cs="Times New Roman"/>
          <w:sz w:val="24"/>
          <w:szCs w:val="24"/>
        </w:rPr>
        <w:t xml:space="preserve"> </w:t>
      </w:r>
      <w:r w:rsidR="0016138C">
        <w:rPr>
          <w:rFonts w:ascii="Times New Roman" w:hAnsi="Times New Roman" w:cs="Times New Roman"/>
          <w:sz w:val="24"/>
          <w:szCs w:val="24"/>
        </w:rPr>
        <w:t>учитывая, что в ходе проведения общественных обсуждений замечаний и предложений по обсуждаемому проекту не поступило.</w:t>
      </w:r>
      <w:proofErr w:type="gramEnd"/>
    </w:p>
    <w:p w:rsidR="00630A29" w:rsidRPr="00630A29" w:rsidRDefault="00630A29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6A9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C579D7">
        <w:rPr>
          <w:rFonts w:ascii="Times New Roman" w:hAnsi="Times New Roman" w:cs="Times New Roman"/>
          <w:sz w:val="24"/>
          <w:szCs w:val="24"/>
        </w:rPr>
        <w:t xml:space="preserve"> «За» - 15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C5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075B6" w:rsidRDefault="008E1C38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38">
        <w:rPr>
          <w:rFonts w:ascii="Times New Roman" w:hAnsi="Times New Roman" w:cs="Times New Roman"/>
          <w:sz w:val="24"/>
          <w:szCs w:val="24"/>
        </w:rPr>
        <w:t>1.</w:t>
      </w:r>
      <w:r w:rsidR="002233D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F075B6">
        <w:rPr>
          <w:rFonts w:ascii="Times New Roman" w:hAnsi="Times New Roman" w:cs="Times New Roman"/>
          <w:sz w:val="24"/>
          <w:szCs w:val="24"/>
        </w:rPr>
        <w:t xml:space="preserve"> решения сессии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F075B6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AE170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Одобрить проект решения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Рекомендовать депутатам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 внесение изменений в Правила благоустройства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Крым.</w:t>
      </w:r>
    </w:p>
    <w:p w:rsidR="0084671B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Обнародовать ПРОТОКОЛ публичных слушаний по проекту решения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644C05"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AE1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95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2E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P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bookmarkStart w:id="6" w:name="_Hlk1082019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администрации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565DC" w:rsidRPr="004565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 xml:space="preserve"> /  </w:t>
      </w:r>
    </w:p>
    <w:bookmarkEnd w:id="6"/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5DC" w:rsidRDefault="004565DC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Default="00F075B6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публичных слушаний:       </w:t>
      </w:r>
      <w:r w:rsidR="004C16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А.М.Данилин</w:t>
      </w:r>
    </w:p>
    <w:p w:rsidR="004C1645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645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Pr="00F075B6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публичных слушаний:             ________________________        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А.В.Стахно</w:t>
      </w:r>
      <w:proofErr w:type="spellEnd"/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8E1C38" w:rsidRP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DC" w:rsidRDefault="004565DC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DC" w:rsidRDefault="004565DC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05" w:rsidRPr="00DB2CFE" w:rsidRDefault="00644C05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77" w:rsidRDefault="004E4B77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77" w:rsidRDefault="004E4B77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77" w:rsidRDefault="004E4B77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77" w:rsidRDefault="004E4B77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45" w:rsidRPr="00EC5E51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EC5E5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44C05" w:rsidRPr="00EC5E51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51">
        <w:rPr>
          <w:rFonts w:ascii="Times New Roman" w:hAnsi="Times New Roman" w:cs="Times New Roman"/>
          <w:b/>
          <w:sz w:val="24"/>
          <w:szCs w:val="24"/>
        </w:rPr>
        <w:t xml:space="preserve">присутствующих на публичных слушаниях по обсуждению проекта решения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r w:rsidRPr="00EC5E51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="00644C05" w:rsidRPr="0077509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r w:rsidR="00644C05" w:rsidRPr="007750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Республики Крым</w:t>
      </w:r>
      <w:r w:rsidR="00644C05" w:rsidRPr="00EC5E51">
        <w:rPr>
          <w:rFonts w:ascii="Times New Roman" w:hAnsi="Times New Roman" w:cs="Times New Roman"/>
          <w:b/>
          <w:sz w:val="24"/>
          <w:szCs w:val="24"/>
        </w:rPr>
        <w:t>»</w:t>
      </w:r>
    </w:p>
    <w:p w:rsidR="00AE72D1" w:rsidRDefault="00AE72D1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0811247"/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230"/>
        <w:gridCol w:w="1836"/>
      </w:tblGrid>
      <w:tr w:rsidR="004C1645" w:rsidTr="004C1645">
        <w:tc>
          <w:tcPr>
            <w:tcW w:w="1134" w:type="dxa"/>
          </w:tcPr>
          <w:bookmarkEnd w:id="8"/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присутствующего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45" w:rsidRPr="004C1645" w:rsidRDefault="004C1645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4C1645" w:rsidRPr="004C1645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4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4C1645" w:rsidRPr="004C1645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сессии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4C164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4C1645" w:rsidRPr="00644C05" w:rsidRDefault="00644C0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5091">
        <w:rPr>
          <w:rFonts w:ascii="Times New Roman" w:hAnsi="Times New Roman" w:cs="Times New Roman"/>
          <w:sz w:val="28"/>
          <w:szCs w:val="28"/>
        </w:rPr>
        <w:t>«О внесении изменений в Прав</w:t>
      </w:r>
      <w:r w:rsidR="0053195F">
        <w:rPr>
          <w:rFonts w:ascii="Times New Roman" w:hAnsi="Times New Roman" w:cs="Times New Roman"/>
          <w:sz w:val="28"/>
          <w:szCs w:val="28"/>
        </w:rPr>
        <w:t xml:space="preserve">ила благоустройства и </w:t>
      </w:r>
      <w:r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644C05">
        <w:rPr>
          <w:rFonts w:ascii="Times New Roman" w:hAnsi="Times New Roman" w:cs="Times New Roman"/>
          <w:sz w:val="28"/>
          <w:szCs w:val="28"/>
        </w:rPr>
        <w:t>»</w:t>
      </w:r>
      <w:r w:rsidR="004C1645" w:rsidRPr="00644C05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53195F">
        <w:rPr>
          <w:rFonts w:ascii="Times New Roman" w:hAnsi="Times New Roman" w:cs="Times New Roman"/>
          <w:sz w:val="28"/>
          <w:szCs w:val="28"/>
        </w:rPr>
        <w:t>24 февраля 2021</w:t>
      </w:r>
      <w:r w:rsidR="004C1645" w:rsidRPr="00644C05">
        <w:rPr>
          <w:rFonts w:ascii="Times New Roman" w:hAnsi="Times New Roman" w:cs="Times New Roman"/>
          <w:sz w:val="28"/>
          <w:szCs w:val="28"/>
        </w:rPr>
        <w:t>г.</w:t>
      </w:r>
    </w:p>
    <w:p w:rsidR="00AE72D1" w:rsidRDefault="00AE72D1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72D1" w:rsidRDefault="00AE72D1" w:rsidP="0084671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слушаний.</w:t>
      </w:r>
    </w:p>
    <w:p w:rsidR="00AE72D1" w:rsidRDefault="00AE72D1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«Об общих принципах организации местного самоуправления в Российской Федерации» №131-ФЗ, Уставом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распоряжением председателя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B8A">
        <w:rPr>
          <w:rFonts w:ascii="Times New Roman" w:hAnsi="Times New Roman" w:cs="Times New Roman"/>
          <w:sz w:val="28"/>
          <w:szCs w:val="28"/>
        </w:rPr>
        <w:t>№</w:t>
      </w:r>
      <w:r w:rsidR="0053195F">
        <w:rPr>
          <w:rFonts w:ascii="Times New Roman" w:hAnsi="Times New Roman" w:cs="Times New Roman"/>
          <w:sz w:val="28"/>
          <w:szCs w:val="28"/>
        </w:rPr>
        <w:t>1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3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7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3195F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2021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E1706" w:rsidRPr="00AE1706" w:rsidRDefault="00692D41" w:rsidP="0084671B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Pr="00692D41">
        <w:rPr>
          <w:rFonts w:ascii="Times New Roman" w:hAnsi="Times New Roman" w:cs="Times New Roman"/>
          <w:color w:val="000000" w:themeColor="text1"/>
          <w:sz w:val="28"/>
          <w:szCs w:val="28"/>
        </w:rPr>
        <w:t>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оекта решения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53195F">
        <w:rPr>
          <w:rFonts w:ascii="Times New Roman" w:hAnsi="Times New Roman" w:cs="Times New Roman"/>
          <w:sz w:val="28"/>
          <w:szCs w:val="28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  <w:r w:rsid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sz w:val="28"/>
          <w:szCs w:val="28"/>
        </w:rPr>
        <w:t>обнародован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AE1706">
        <w:rPr>
          <w:rFonts w:ascii="Times New Roman" w:hAnsi="Times New Roman" w:cs="Times New Roman"/>
          <w:sz w:val="28"/>
          <w:szCs w:val="28"/>
        </w:rPr>
        <w:t>0</w:t>
      </w:r>
      <w:r w:rsidR="0053195F">
        <w:rPr>
          <w:rFonts w:ascii="Times New Roman" w:hAnsi="Times New Roman" w:cs="Times New Roman"/>
          <w:sz w:val="28"/>
          <w:szCs w:val="28"/>
        </w:rPr>
        <w:t>2 февраля 2021</w:t>
      </w:r>
      <w:r w:rsidR="002E4B8A">
        <w:rPr>
          <w:rFonts w:ascii="Times New Roman" w:hAnsi="Times New Roman" w:cs="Times New Roman"/>
          <w:sz w:val="28"/>
          <w:szCs w:val="28"/>
        </w:rPr>
        <w:t>г.</w:t>
      </w:r>
      <w:r w:rsidR="00FB3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 в здании администрации сельского поселения и на официальном сайте администрации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  <w:proofErr w:type="gramStart"/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о обнародованием проекта решения сессии </w:t>
      </w:r>
      <w:r w:rsidR="00AE1706" w:rsidRPr="00775091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53195F">
        <w:rPr>
          <w:rFonts w:ascii="Times New Roman" w:hAnsi="Times New Roman" w:cs="Times New Roman"/>
          <w:sz w:val="28"/>
          <w:szCs w:val="28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  <w:r w:rsid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sz w:val="28"/>
          <w:szCs w:val="28"/>
        </w:rPr>
        <w:t xml:space="preserve"> на доске объявлений была обнародована дата окончания приёма письменных предложений от граждан, проживающих на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FB3D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 проекту решения </w:t>
      </w:r>
      <w:r w:rsidR="00AE1706" w:rsidRPr="00775091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53195F">
        <w:rPr>
          <w:rFonts w:ascii="Times New Roman" w:hAnsi="Times New Roman" w:cs="Times New Roman"/>
          <w:sz w:val="28"/>
          <w:szCs w:val="28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</w:t>
      </w:r>
      <w:proofErr w:type="gramEnd"/>
      <w:r w:rsidR="00AE1706" w:rsidRPr="00775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AE1706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E1706" w:rsidRPr="00AE1706">
        <w:rPr>
          <w:rFonts w:ascii="Times New Roman" w:hAnsi="Times New Roman" w:cs="Times New Roman"/>
          <w:sz w:val="28"/>
          <w:szCs w:val="28"/>
        </w:rPr>
        <w:t>»</w:t>
      </w:r>
    </w:p>
    <w:p w:rsidR="00FB3DC8" w:rsidRDefault="00C8782F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 февраля 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95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B3DC8" w:rsidRPr="00FB3D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окончания приёма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от </w:t>
      </w:r>
      <w:r w:rsidR="00FB3DC8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963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F92" w:rsidRPr="002E7F92">
        <w:rPr>
          <w:rFonts w:ascii="Times New Roman" w:hAnsi="Times New Roman" w:cs="Times New Roman"/>
          <w:sz w:val="28"/>
          <w:szCs w:val="28"/>
        </w:rPr>
        <w:t xml:space="preserve"> </w:t>
      </w:r>
      <w:r w:rsidR="002E7F92">
        <w:rPr>
          <w:rFonts w:ascii="Times New Roman" w:hAnsi="Times New Roman" w:cs="Times New Roman"/>
          <w:sz w:val="28"/>
          <w:szCs w:val="28"/>
        </w:rPr>
        <w:t xml:space="preserve">проживающих на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2E7F9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района, которые они считают целесообразными для включения в обсуждение на публичных слушаниях –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7F92" w:rsidRPr="0089678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до </w:t>
      </w:r>
      <w:r w:rsidR="00644C05" w:rsidRPr="0089678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="0053195F" w:rsidRPr="0089678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  февраля 2021</w:t>
      </w:r>
      <w:r w:rsidR="002E7F92" w:rsidRPr="0089678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F9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включительно».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проведения публичных слушаний: </w:t>
      </w:r>
      <w:r w:rsidR="0089678D">
        <w:rPr>
          <w:rFonts w:ascii="Times New Roman" w:hAnsi="Times New Roman" w:cs="Times New Roman"/>
          <w:color w:val="000000" w:themeColor="text1"/>
          <w:sz w:val="28"/>
          <w:szCs w:val="28"/>
        </w:rPr>
        <w:t>24 февраля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78D">
        <w:rPr>
          <w:rFonts w:ascii="Times New Roman" w:hAnsi="Times New Roman" w:cs="Times New Roman"/>
          <w:color w:val="000000" w:themeColor="text1"/>
          <w:sz w:val="28"/>
          <w:szCs w:val="28"/>
        </w:rPr>
        <w:t>2021г., в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-00 часов.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публичных слушаний: зал заседаний сельского совета по адресу: Республика Крым, Нижнегорский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 ул.Мичурина, 59</w:t>
      </w:r>
    </w:p>
    <w:p w:rsidR="002E7F92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Официальное обнародование: 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9678D">
        <w:rPr>
          <w:rFonts w:ascii="Times New Roman" w:hAnsi="Times New Roman" w:cs="Times New Roman"/>
          <w:color w:val="000000" w:themeColor="text1"/>
          <w:sz w:val="28"/>
          <w:szCs w:val="28"/>
        </w:rPr>
        <w:t>1  февраля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B7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9678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B8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Доске объявлений сельского совета по адресу: с</w:t>
      </w:r>
      <w:proofErr w:type="gramStart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8A3DC7">
        <w:rPr>
          <w:rFonts w:ascii="Times New Roman" w:hAnsi="Times New Roman" w:cs="Times New Roman"/>
          <w:color w:val="000000" w:themeColor="text1"/>
          <w:sz w:val="28"/>
          <w:szCs w:val="28"/>
        </w:rPr>
        <w:t>овогригорьевка, ул.Мичурина, 59.</w:t>
      </w:r>
    </w:p>
    <w:p w:rsidR="00B737BF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F7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</w:t>
      </w:r>
      <w:r w:rsidR="0096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</w:t>
      </w:r>
      <w:r w:rsidR="00644C05" w:rsidRPr="00775091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89678D">
        <w:rPr>
          <w:rFonts w:ascii="Times New Roman" w:hAnsi="Times New Roman" w:cs="Times New Roman"/>
          <w:sz w:val="28"/>
          <w:szCs w:val="28"/>
        </w:rPr>
        <w:t xml:space="preserve">ла благоустройства и 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sz w:val="28"/>
          <w:szCs w:val="28"/>
        </w:rPr>
        <w:t>»</w:t>
      </w:r>
      <w:r w:rsid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9634D7">
        <w:rPr>
          <w:rFonts w:ascii="Times New Roman" w:hAnsi="Times New Roman" w:cs="Times New Roman"/>
          <w:sz w:val="28"/>
          <w:szCs w:val="28"/>
        </w:rPr>
        <w:t xml:space="preserve">принимались до 17-00  </w:t>
      </w:r>
      <w:r w:rsidR="00644C05" w:rsidRPr="0089678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A3DC7" w:rsidRPr="0089678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89678D" w:rsidRPr="0089678D">
        <w:rPr>
          <w:rFonts w:ascii="Times New Roman" w:hAnsi="Times New Roman" w:cs="Times New Roman"/>
          <w:sz w:val="28"/>
          <w:szCs w:val="28"/>
          <w:highlight w:val="yellow"/>
        </w:rPr>
        <w:t xml:space="preserve">   февраля</w:t>
      </w:r>
      <w:r w:rsidR="0089678D">
        <w:rPr>
          <w:rFonts w:ascii="Times New Roman" w:hAnsi="Times New Roman" w:cs="Times New Roman"/>
          <w:sz w:val="28"/>
          <w:szCs w:val="28"/>
        </w:rPr>
        <w:t xml:space="preserve">  2021</w:t>
      </w:r>
      <w:r w:rsidR="009634D7">
        <w:rPr>
          <w:rFonts w:ascii="Times New Roman" w:hAnsi="Times New Roman" w:cs="Times New Roman"/>
          <w:sz w:val="28"/>
          <w:szCs w:val="28"/>
        </w:rPr>
        <w:t>г. включительно в виде</w:t>
      </w:r>
      <w:r w:rsidR="00B737BF">
        <w:rPr>
          <w:rFonts w:ascii="Times New Roman" w:hAnsi="Times New Roman" w:cs="Times New Roman"/>
          <w:sz w:val="28"/>
          <w:szCs w:val="28"/>
        </w:rPr>
        <w:t xml:space="preserve"> подачи письменных предложений в администрацию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по адресу: Республика Крым, Нижнегорский район, с</w:t>
      </w:r>
      <w:proofErr w:type="gramStart"/>
      <w:r w:rsidR="00B737BF">
        <w:rPr>
          <w:rFonts w:ascii="Times New Roman" w:hAnsi="Times New Roman" w:cs="Times New Roman"/>
          <w:sz w:val="28"/>
          <w:szCs w:val="28"/>
        </w:rPr>
        <w:t>.</w:t>
      </w:r>
      <w:r w:rsidR="008A3D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3DC7">
        <w:rPr>
          <w:rFonts w:ascii="Times New Roman" w:hAnsi="Times New Roman" w:cs="Times New Roman"/>
          <w:sz w:val="28"/>
          <w:szCs w:val="28"/>
        </w:rPr>
        <w:t>овогригорьевка ул.Мичурина, 59</w:t>
      </w:r>
      <w:r w:rsidR="00B737BF">
        <w:rPr>
          <w:rFonts w:ascii="Times New Roman" w:hAnsi="Times New Roman" w:cs="Times New Roman"/>
          <w:sz w:val="28"/>
          <w:szCs w:val="28"/>
        </w:rPr>
        <w:t xml:space="preserve"> а также подачи письменных и устных замечаний и предложений в ходе проведения публичных слушаний.</w:t>
      </w:r>
      <w:r w:rsidR="00B737BF" w:rsidRPr="00B7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 xml:space="preserve">Предложений к проекту решения сессии </w:t>
      </w:r>
      <w:bookmarkStart w:id="9" w:name="_Hlk10819872"/>
      <w:r w:rsidR="00644C05" w:rsidRPr="00775091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89678D">
        <w:rPr>
          <w:rFonts w:ascii="Times New Roman" w:hAnsi="Times New Roman" w:cs="Times New Roman"/>
          <w:sz w:val="28"/>
          <w:szCs w:val="28"/>
        </w:rPr>
        <w:t xml:space="preserve">ла благоустройства и 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644C05" w:rsidRPr="0077509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sz w:val="28"/>
          <w:szCs w:val="28"/>
        </w:rPr>
        <w:t>»</w:t>
      </w:r>
      <w:bookmarkEnd w:id="9"/>
      <w:r w:rsid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B737BF" w:rsidRPr="00B737BF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B737BF" w:rsidRDefault="00B737BF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– депутаты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района, сотрудники администрации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Общее количество зарегистрированных граждан на публич</w:t>
      </w:r>
      <w:r w:rsidR="0089678D">
        <w:rPr>
          <w:rFonts w:ascii="Times New Roman" w:hAnsi="Times New Roman" w:cs="Times New Roman"/>
          <w:sz w:val="28"/>
          <w:szCs w:val="28"/>
        </w:rPr>
        <w:t>ных слушаниях – 15</w:t>
      </w:r>
      <w:r>
        <w:rPr>
          <w:rFonts w:ascii="Times New Roman" w:hAnsi="Times New Roman" w:cs="Times New Roman"/>
          <w:sz w:val="28"/>
          <w:szCs w:val="28"/>
        </w:rPr>
        <w:t xml:space="preserve"> человек. По результатам</w:t>
      </w:r>
      <w:r w:rsidR="00913421">
        <w:rPr>
          <w:rFonts w:ascii="Times New Roman" w:hAnsi="Times New Roman" w:cs="Times New Roman"/>
          <w:sz w:val="28"/>
          <w:szCs w:val="28"/>
        </w:rPr>
        <w:t xml:space="preserve"> слушаний составлен протокол проведения публичных слушаний от</w:t>
      </w:r>
      <w:r w:rsidR="002E4B8A">
        <w:rPr>
          <w:rFonts w:ascii="Times New Roman" w:hAnsi="Times New Roman" w:cs="Times New Roman"/>
          <w:sz w:val="28"/>
          <w:szCs w:val="28"/>
        </w:rPr>
        <w:t xml:space="preserve"> </w:t>
      </w:r>
      <w:r w:rsidR="008A3DC7">
        <w:rPr>
          <w:rFonts w:ascii="Times New Roman" w:hAnsi="Times New Roman" w:cs="Times New Roman"/>
          <w:sz w:val="28"/>
          <w:szCs w:val="28"/>
        </w:rPr>
        <w:t>24</w:t>
      </w:r>
      <w:r w:rsidR="00644C05">
        <w:rPr>
          <w:rFonts w:ascii="Times New Roman" w:hAnsi="Times New Roman" w:cs="Times New Roman"/>
          <w:sz w:val="28"/>
          <w:szCs w:val="28"/>
        </w:rPr>
        <w:t xml:space="preserve"> </w:t>
      </w:r>
      <w:r w:rsidR="0089678D">
        <w:rPr>
          <w:rFonts w:ascii="Times New Roman" w:hAnsi="Times New Roman" w:cs="Times New Roman"/>
          <w:sz w:val="28"/>
          <w:szCs w:val="28"/>
        </w:rPr>
        <w:t xml:space="preserve">февраля 2021 </w:t>
      </w:r>
      <w:r w:rsidR="002E4B8A">
        <w:rPr>
          <w:rFonts w:ascii="Times New Roman" w:hAnsi="Times New Roman" w:cs="Times New Roman"/>
          <w:sz w:val="28"/>
          <w:szCs w:val="28"/>
        </w:rPr>
        <w:t>г.</w:t>
      </w:r>
      <w:r w:rsidR="0091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обсуждения проекта решения сессии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Прави</w:t>
      </w:r>
      <w:r w:rsidR="0089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благоустройства 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Новогригорьевское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следующее заключение: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публичные слушания по проекту решения сессии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Прави</w:t>
      </w:r>
      <w:r w:rsidR="0099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благоустройства 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Новогригорьевское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состоявшимися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421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2.Одобрить проект решения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</w:t>
      </w:r>
      <w:r w:rsidR="0064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Прави</w:t>
      </w:r>
      <w:r w:rsidR="0099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благоустройства и 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Новогригорьевское</w:t>
      </w:r>
      <w:r w:rsidR="00644C05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Нижнегорского района Республики Крым</w:t>
      </w:r>
      <w:r w:rsidR="00644C05" w:rsidRPr="00644C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65C">
        <w:rPr>
          <w:rFonts w:ascii="Times New Roman" w:hAnsi="Times New Roman" w:cs="Times New Roman"/>
          <w:sz w:val="28"/>
          <w:szCs w:val="28"/>
        </w:rPr>
        <w:t>;</w:t>
      </w:r>
    </w:p>
    <w:p w:rsidR="00913421" w:rsidRPr="00913421" w:rsidRDefault="00913421" w:rsidP="00846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B66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9134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утвердить</w:t>
      </w:r>
    </w:p>
    <w:p w:rsidR="00913421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F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7BF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</w:t>
      </w:r>
      <w:r w:rsidR="00563B46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B737BF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B737B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6F7D7B" w:rsidRDefault="00913421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Обнародовать ПРОТОКОЛ публичных слушаний по проекту решения </w:t>
      </w:r>
      <w:r w:rsidR="00EC5E51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Новогригорьевское</w:t>
      </w:r>
      <w:r w:rsidR="00EC5E51" w:rsidRPr="0077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Нижнегорского района Республики Крым</w:t>
      </w:r>
      <w:r w:rsidR="00EC5E51" w:rsidRPr="00EC5E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5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D7B">
        <w:rPr>
          <w:rFonts w:ascii="Times New Roman" w:hAnsi="Times New Roman" w:cs="Times New Roman"/>
          <w:sz w:val="28"/>
          <w:szCs w:val="28"/>
        </w:rPr>
        <w:t xml:space="preserve">от </w:t>
      </w:r>
      <w:r w:rsidR="00993865">
        <w:rPr>
          <w:rFonts w:ascii="Times New Roman" w:hAnsi="Times New Roman" w:cs="Times New Roman"/>
          <w:sz w:val="28"/>
          <w:szCs w:val="28"/>
        </w:rPr>
        <w:t>24  февраля</w:t>
      </w:r>
      <w:r w:rsidR="00EC5E51">
        <w:rPr>
          <w:rFonts w:ascii="Times New Roman" w:hAnsi="Times New Roman" w:cs="Times New Roman"/>
          <w:sz w:val="28"/>
          <w:szCs w:val="28"/>
        </w:rPr>
        <w:t xml:space="preserve"> </w:t>
      </w:r>
      <w:r w:rsidR="00993865">
        <w:rPr>
          <w:rFonts w:ascii="Times New Roman" w:hAnsi="Times New Roman" w:cs="Times New Roman"/>
          <w:sz w:val="28"/>
          <w:szCs w:val="28"/>
        </w:rPr>
        <w:t>2021</w:t>
      </w:r>
      <w:r w:rsidR="006F7D7B">
        <w:rPr>
          <w:rFonts w:ascii="Times New Roman" w:hAnsi="Times New Roman" w:cs="Times New Roman"/>
          <w:sz w:val="28"/>
          <w:szCs w:val="28"/>
        </w:rPr>
        <w:t xml:space="preserve">г. на </w:t>
      </w:r>
      <w:r w:rsidR="006F7D7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6F7D7B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4565D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A3DC7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8A3DC7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3DC7" w:rsidRPr="001A0FA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6F7D7B" w:rsidRDefault="006F7D7B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D7B" w:rsidRDefault="006F7D7B" w:rsidP="00846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645" w:rsidRPr="004C1645" w:rsidRDefault="006F7D7B" w:rsidP="00BB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3DC7">
        <w:rPr>
          <w:rFonts w:ascii="Times New Roman" w:hAnsi="Times New Roman" w:cs="Times New Roman"/>
          <w:sz w:val="28"/>
          <w:szCs w:val="28"/>
        </w:rPr>
        <w:t xml:space="preserve">А.М.Данилин </w:t>
      </w:r>
    </w:p>
    <w:p w:rsidR="004C1645" w:rsidRDefault="00FB3DC8" w:rsidP="004C164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645" w:rsidSect="00EC5E51">
      <w:footerReference w:type="default" r:id="rId9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FC" w:rsidRDefault="00EA66FC" w:rsidP="008E1C38">
      <w:pPr>
        <w:spacing w:after="0" w:line="240" w:lineRule="auto"/>
      </w:pPr>
      <w:r>
        <w:separator/>
      </w:r>
    </w:p>
  </w:endnote>
  <w:endnote w:type="continuationSeparator" w:id="0">
    <w:p w:rsidR="00EA66FC" w:rsidRDefault="00EA66FC" w:rsidP="008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7856"/>
    </w:sdtPr>
    <w:sdtEndPr/>
    <w:sdtContent>
      <w:p w:rsidR="008A3DC7" w:rsidRDefault="00C579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3DC7" w:rsidRDefault="008A3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FC" w:rsidRDefault="00EA66FC" w:rsidP="008E1C38">
      <w:pPr>
        <w:spacing w:after="0" w:line="240" w:lineRule="auto"/>
      </w:pPr>
      <w:r>
        <w:separator/>
      </w:r>
    </w:p>
  </w:footnote>
  <w:footnote w:type="continuationSeparator" w:id="0">
    <w:p w:rsidR="00EA66FC" w:rsidRDefault="00EA66FC" w:rsidP="008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A86"/>
    <w:multiLevelType w:val="hybridMultilevel"/>
    <w:tmpl w:val="EFB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351"/>
    <w:multiLevelType w:val="hybridMultilevel"/>
    <w:tmpl w:val="DC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B4F"/>
    <w:multiLevelType w:val="multilevel"/>
    <w:tmpl w:val="309C1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4">
    <w:nsid w:val="63087D87"/>
    <w:multiLevelType w:val="hybridMultilevel"/>
    <w:tmpl w:val="E724ED40"/>
    <w:lvl w:ilvl="0" w:tplc="7300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D57"/>
    <w:multiLevelType w:val="hybridMultilevel"/>
    <w:tmpl w:val="85662F40"/>
    <w:lvl w:ilvl="0" w:tplc="FF061DD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3C7C"/>
    <w:multiLevelType w:val="hybridMultilevel"/>
    <w:tmpl w:val="E4FC5B26"/>
    <w:lvl w:ilvl="0" w:tplc="5A4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BCA"/>
    <w:rsid w:val="00020745"/>
    <w:rsid w:val="000505DA"/>
    <w:rsid w:val="000E0A72"/>
    <w:rsid w:val="000F1D2C"/>
    <w:rsid w:val="00134EF0"/>
    <w:rsid w:val="0016138C"/>
    <w:rsid w:val="0017202A"/>
    <w:rsid w:val="001977E2"/>
    <w:rsid w:val="001D35C0"/>
    <w:rsid w:val="00210163"/>
    <w:rsid w:val="002233D6"/>
    <w:rsid w:val="0022598B"/>
    <w:rsid w:val="00233FBD"/>
    <w:rsid w:val="002440A0"/>
    <w:rsid w:val="00265F77"/>
    <w:rsid w:val="00284EB0"/>
    <w:rsid w:val="002A2CF4"/>
    <w:rsid w:val="002D6CBF"/>
    <w:rsid w:val="002E4B8A"/>
    <w:rsid w:val="002E7F92"/>
    <w:rsid w:val="00356EBD"/>
    <w:rsid w:val="00363C06"/>
    <w:rsid w:val="004565DC"/>
    <w:rsid w:val="00493FBB"/>
    <w:rsid w:val="004B0B8E"/>
    <w:rsid w:val="004C1645"/>
    <w:rsid w:val="004D24FB"/>
    <w:rsid w:val="004E4B77"/>
    <w:rsid w:val="00503676"/>
    <w:rsid w:val="00522B67"/>
    <w:rsid w:val="0053195F"/>
    <w:rsid w:val="005567F7"/>
    <w:rsid w:val="005575C8"/>
    <w:rsid w:val="00563B46"/>
    <w:rsid w:val="00574431"/>
    <w:rsid w:val="005819B2"/>
    <w:rsid w:val="00591632"/>
    <w:rsid w:val="005A0FFC"/>
    <w:rsid w:val="00617958"/>
    <w:rsid w:val="00630A29"/>
    <w:rsid w:val="00644913"/>
    <w:rsid w:val="00644C05"/>
    <w:rsid w:val="00657837"/>
    <w:rsid w:val="00674568"/>
    <w:rsid w:val="00692D41"/>
    <w:rsid w:val="006A3E1B"/>
    <w:rsid w:val="006F7D7B"/>
    <w:rsid w:val="007051E4"/>
    <w:rsid w:val="00772526"/>
    <w:rsid w:val="00775091"/>
    <w:rsid w:val="00782EBC"/>
    <w:rsid w:val="007C4389"/>
    <w:rsid w:val="007E65A5"/>
    <w:rsid w:val="007F552F"/>
    <w:rsid w:val="008121A6"/>
    <w:rsid w:val="00834D5A"/>
    <w:rsid w:val="00836263"/>
    <w:rsid w:val="0084671B"/>
    <w:rsid w:val="00854727"/>
    <w:rsid w:val="0089678D"/>
    <w:rsid w:val="008A3DC7"/>
    <w:rsid w:val="008E1C38"/>
    <w:rsid w:val="008E6968"/>
    <w:rsid w:val="00913421"/>
    <w:rsid w:val="0092339F"/>
    <w:rsid w:val="009243AA"/>
    <w:rsid w:val="009634D7"/>
    <w:rsid w:val="00975367"/>
    <w:rsid w:val="00993865"/>
    <w:rsid w:val="009B170F"/>
    <w:rsid w:val="009C03E8"/>
    <w:rsid w:val="009C1EB3"/>
    <w:rsid w:val="009F1B18"/>
    <w:rsid w:val="00A4006B"/>
    <w:rsid w:val="00A54D0E"/>
    <w:rsid w:val="00A57930"/>
    <w:rsid w:val="00A6402A"/>
    <w:rsid w:val="00A82116"/>
    <w:rsid w:val="00AC79BE"/>
    <w:rsid w:val="00AD2082"/>
    <w:rsid w:val="00AE1706"/>
    <w:rsid w:val="00AE72D1"/>
    <w:rsid w:val="00B50CC3"/>
    <w:rsid w:val="00B737BF"/>
    <w:rsid w:val="00BB665C"/>
    <w:rsid w:val="00BC15AF"/>
    <w:rsid w:val="00BC6433"/>
    <w:rsid w:val="00BE596C"/>
    <w:rsid w:val="00C044F3"/>
    <w:rsid w:val="00C54A04"/>
    <w:rsid w:val="00C579D7"/>
    <w:rsid w:val="00C756C0"/>
    <w:rsid w:val="00C8782F"/>
    <w:rsid w:val="00CB0207"/>
    <w:rsid w:val="00CD1DA6"/>
    <w:rsid w:val="00CE56A9"/>
    <w:rsid w:val="00D14EEF"/>
    <w:rsid w:val="00D60E72"/>
    <w:rsid w:val="00DA306A"/>
    <w:rsid w:val="00DB2CFE"/>
    <w:rsid w:val="00DD6710"/>
    <w:rsid w:val="00E61A24"/>
    <w:rsid w:val="00EA66FC"/>
    <w:rsid w:val="00EB01ED"/>
    <w:rsid w:val="00EB3FF6"/>
    <w:rsid w:val="00EC2720"/>
    <w:rsid w:val="00EC5E51"/>
    <w:rsid w:val="00ED0BCA"/>
    <w:rsid w:val="00F075B6"/>
    <w:rsid w:val="00F7274E"/>
    <w:rsid w:val="00FB3DC8"/>
    <w:rsid w:val="00FC0709"/>
    <w:rsid w:val="00FC312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7FCF-D107-478D-8664-2875E89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2021-02-24T07:27:00Z</cp:lastPrinted>
  <dcterms:created xsi:type="dcterms:W3CDTF">2019-10-01T05:40:00Z</dcterms:created>
  <dcterms:modified xsi:type="dcterms:W3CDTF">2021-02-24T07:31:00Z</dcterms:modified>
</cp:coreProperties>
</file>