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C5" w:rsidRDefault="00A101C5" w:rsidP="00A101C5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РЕСПУБЛИКА КРЫМ</w:t>
      </w:r>
    </w:p>
    <w:p w:rsidR="00A101C5" w:rsidRDefault="00A101C5" w:rsidP="00A101C5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НИЖНЕГОРСКИЙ РАЙОН</w:t>
      </w:r>
    </w:p>
    <w:p w:rsidR="00A101C5" w:rsidRDefault="00A101C5" w:rsidP="00A101C5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НОВОГРИГОРЬЕВСКИЙ СЕЛЬСКИЙ СОВЕТ</w:t>
      </w:r>
    </w:p>
    <w:p w:rsidR="00A101C5" w:rsidRDefault="002B79C3" w:rsidP="00A101C5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A101C5">
        <w:rPr>
          <w:rFonts w:ascii="Times New Roman" w:hAnsi="Times New Roman"/>
          <w:b/>
          <w:bCs/>
          <w:color w:val="000000"/>
          <w:sz w:val="24"/>
          <w:szCs w:val="24"/>
        </w:rPr>
        <w:t>– 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сессия 3</w:t>
      </w:r>
      <w:r w:rsidR="00A101C5">
        <w:rPr>
          <w:rFonts w:ascii="Times New Roman" w:hAnsi="Times New Roman"/>
          <w:b/>
          <w:bCs/>
          <w:color w:val="000000"/>
          <w:sz w:val="24"/>
          <w:szCs w:val="24"/>
        </w:rPr>
        <w:t>-го созыва</w:t>
      </w:r>
    </w:p>
    <w:p w:rsidR="00A101C5" w:rsidRDefault="00A101C5" w:rsidP="00A101C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101C5" w:rsidRDefault="00A101C5" w:rsidP="00A101C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 Ш Е Н И Е  №  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  </w:t>
      </w:r>
      <w:r w:rsidR="002B79C3">
        <w:rPr>
          <w:rFonts w:ascii="Times New Roman" w:hAnsi="Times New Roman"/>
          <w:color w:val="000000"/>
          <w:sz w:val="24"/>
          <w:szCs w:val="24"/>
        </w:rPr>
        <w:t>00.00.2025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 Новогригорьевка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Правила благоустройства и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содержания территории  муниципального образования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Новогригорьевское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сельское поселение Нижнегорского района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Республики Крым, утвержденные решением от 31</w:t>
      </w:r>
      <w:r w:rsidR="006F2D5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08.2020 № 1 </w:t>
      </w:r>
    </w:p>
    <w:p w:rsidR="006F2D53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«Об утверждении Правил благоустройства и</w:t>
      </w:r>
      <w:r w:rsidR="006F2D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содержания</w:t>
      </w:r>
    </w:p>
    <w:p w:rsidR="006F2D53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территории  муниципального образования</w:t>
      </w:r>
      <w:r w:rsidR="006F2D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Новогригорьевское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сельское поселение Нижнегорского района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Республики Крым»</w:t>
      </w:r>
    </w:p>
    <w:p w:rsidR="00A101C5" w:rsidRDefault="00A101C5" w:rsidP="00A101C5">
      <w:pPr>
        <w:spacing w:after="0" w:line="240" w:lineRule="auto"/>
        <w:ind w:left="10" w:right="114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101C5" w:rsidRDefault="00A101C5" w:rsidP="00A101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06.10.2013 года № 131-ФЗ «Об общих принципах организации местного самоуправления в Российской Федерации», Приказом Минстроя России от 13 апреля 2017 года № 711/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 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Новогригорьевское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 Нижнегорского района Республики Крым, и в целях регулирования вопросов организации работ по благоустройству и содержанию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Новогригорьевское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Нижнегорского района Республики Крым, принимая во внимание Протокол и заключение публичных слушаний по проекту Правил благоустройства 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Новогригорьевское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  Нижнегорского района Республики Крым от 11.08.2020 года,  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Новогригорьевский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сельский совет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Е Ш И 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101C5" w:rsidRDefault="00A101C5" w:rsidP="00A101C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101C5" w:rsidRDefault="00A101C5" w:rsidP="00A101C5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1C5">
        <w:rPr>
          <w:rFonts w:ascii="Times New Roman" w:hAnsi="Times New Roman"/>
          <w:color w:val="000000"/>
          <w:sz w:val="24"/>
          <w:szCs w:val="24"/>
        </w:rPr>
        <w:t>Внести в Правила благоустройства и</w:t>
      </w:r>
      <w:r w:rsidR="00193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1C5">
        <w:rPr>
          <w:rFonts w:ascii="Times New Roman" w:hAnsi="Times New Roman"/>
          <w:color w:val="000000"/>
          <w:sz w:val="24"/>
          <w:szCs w:val="24"/>
        </w:rPr>
        <w:t xml:space="preserve">содержания территории  муниципального образования </w:t>
      </w:r>
      <w:proofErr w:type="spellStart"/>
      <w:r w:rsidRPr="00A101C5">
        <w:rPr>
          <w:rFonts w:ascii="Times New Roman" w:hAnsi="Times New Roman"/>
          <w:color w:val="000000"/>
          <w:sz w:val="24"/>
          <w:szCs w:val="24"/>
        </w:rPr>
        <w:t>Новогригорьевское</w:t>
      </w:r>
      <w:proofErr w:type="spellEnd"/>
      <w:r w:rsidRPr="00A101C5">
        <w:rPr>
          <w:rFonts w:ascii="Times New Roman" w:hAnsi="Times New Roman"/>
          <w:color w:val="000000"/>
          <w:sz w:val="24"/>
          <w:szCs w:val="24"/>
        </w:rPr>
        <w:t> сельское поселение Нижнегорского района Республики Крым, утвержденные решением</w:t>
      </w:r>
      <w:r w:rsidR="006F2D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F2D53">
        <w:rPr>
          <w:rFonts w:ascii="Times New Roman" w:hAnsi="Times New Roman"/>
          <w:color w:val="000000"/>
          <w:sz w:val="24"/>
          <w:szCs w:val="24"/>
        </w:rPr>
        <w:t>Новогригорьевского</w:t>
      </w:r>
      <w:proofErr w:type="spellEnd"/>
      <w:r w:rsidR="006F2D53">
        <w:rPr>
          <w:rFonts w:ascii="Times New Roman" w:hAnsi="Times New Roman"/>
          <w:color w:val="000000"/>
          <w:sz w:val="24"/>
          <w:szCs w:val="24"/>
        </w:rPr>
        <w:t xml:space="preserve"> сельского совета Нижнегорского района Республики Крым</w:t>
      </w:r>
      <w:r w:rsidRPr="00A101C5">
        <w:rPr>
          <w:rFonts w:ascii="Times New Roman" w:hAnsi="Times New Roman"/>
          <w:color w:val="000000"/>
          <w:sz w:val="24"/>
          <w:szCs w:val="24"/>
        </w:rPr>
        <w:t xml:space="preserve"> от 31</w:t>
      </w:r>
      <w:r w:rsidR="006F2D53">
        <w:rPr>
          <w:rFonts w:ascii="Times New Roman" w:hAnsi="Times New Roman"/>
          <w:color w:val="000000"/>
          <w:sz w:val="24"/>
          <w:szCs w:val="24"/>
        </w:rPr>
        <w:t>.</w:t>
      </w:r>
      <w:r w:rsidRPr="00A101C5">
        <w:rPr>
          <w:rFonts w:ascii="Times New Roman" w:hAnsi="Times New Roman"/>
          <w:color w:val="000000"/>
          <w:sz w:val="24"/>
          <w:szCs w:val="24"/>
        </w:rPr>
        <w:t xml:space="preserve">08.2020 № 1  «Об утверждении Правил благоустройства и содержания территории  муниципального образования </w:t>
      </w:r>
      <w:proofErr w:type="spellStart"/>
      <w:r w:rsidRPr="00A101C5">
        <w:rPr>
          <w:rFonts w:ascii="Times New Roman" w:hAnsi="Times New Roman"/>
          <w:color w:val="000000"/>
          <w:sz w:val="24"/>
          <w:szCs w:val="24"/>
        </w:rPr>
        <w:t>Новогригорьевское</w:t>
      </w:r>
      <w:proofErr w:type="spellEnd"/>
      <w:r w:rsidRPr="00A101C5">
        <w:rPr>
          <w:rFonts w:ascii="Times New Roman" w:hAnsi="Times New Roman"/>
          <w:color w:val="000000"/>
          <w:sz w:val="24"/>
          <w:szCs w:val="24"/>
        </w:rPr>
        <w:t> сельское поселение Нижнегорского района Республики Крым следующие изменения:</w:t>
      </w:r>
    </w:p>
    <w:p w:rsidR="00A101C5" w:rsidRPr="00193F85" w:rsidRDefault="00A101C5" w:rsidP="00A101C5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01C5">
        <w:rPr>
          <w:rFonts w:ascii="Times New Roman" w:hAnsi="Times New Roman"/>
          <w:bCs/>
          <w:iCs/>
          <w:color w:val="000000"/>
          <w:sz w:val="24"/>
          <w:szCs w:val="24"/>
        </w:rPr>
        <w:t>Название статьи 27 изложить в следующей редакции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 «</w:t>
      </w:r>
      <w:r w:rsidRPr="00A10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Статья 27. Содержание и ремонт детских, спортивных площадок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».</w:t>
      </w:r>
    </w:p>
    <w:p w:rsidR="00193F85" w:rsidRPr="00193F85" w:rsidRDefault="00193F85" w:rsidP="00193F85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3F85">
        <w:rPr>
          <w:rFonts w:ascii="Times New Roman" w:hAnsi="Times New Roman"/>
          <w:b/>
          <w:bCs/>
          <w:color w:val="000000"/>
          <w:sz w:val="24"/>
          <w:szCs w:val="24"/>
        </w:rPr>
        <w:t>Глав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193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7. Правила содержания территории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</w:t>
      </w:r>
      <w:r w:rsidRPr="00193F85">
        <w:rPr>
          <w:rFonts w:ascii="Times New Roman" w:hAnsi="Times New Roman"/>
          <w:color w:val="000000"/>
          <w:sz w:val="24"/>
          <w:szCs w:val="24"/>
        </w:rPr>
        <w:t xml:space="preserve">ополнить статьей </w:t>
      </w:r>
      <w:r w:rsidRPr="00193F85">
        <w:rPr>
          <w:rFonts w:ascii="Times New Roman" w:hAnsi="Times New Roman"/>
          <w:b/>
          <w:i/>
          <w:color w:val="000000"/>
          <w:sz w:val="24"/>
          <w:szCs w:val="24"/>
        </w:rPr>
        <w:t>27.1</w:t>
      </w:r>
      <w:r w:rsidRPr="00193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3F8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Содержание и ремонт  площадки для выгула и дрессировки животных </w:t>
      </w:r>
      <w:r w:rsidRPr="00193F85">
        <w:rPr>
          <w:rFonts w:ascii="Times New Roman" w:hAnsi="Times New Roman"/>
          <w:bCs/>
          <w:iCs/>
          <w:color w:val="000000"/>
          <w:sz w:val="24"/>
          <w:szCs w:val="24"/>
        </w:rPr>
        <w:t>следующе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го</w:t>
      </w:r>
      <w:r w:rsidRPr="00193F8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содержания</w:t>
      </w:r>
      <w:r w:rsidRPr="00193F8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193F85" w:rsidRPr="00193F85" w:rsidRDefault="00193F85" w:rsidP="00193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1C5" w:rsidRPr="00A101C5" w:rsidRDefault="00193F85" w:rsidP="00A101C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r w:rsidR="00A101C5" w:rsidRPr="00A10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Статья 27.1 Содержание и ремонт  площадки для выгула и дрессировки животных 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Площадки для выгула животных необходимо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Перечень элементов благоустройства на территории площадки для выгула животных включает: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Перечень элементов благоустройства площадок для дрессировки животных включает: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</w:t>
      </w:r>
      <w:r w:rsidRPr="00A101C5">
        <w:rPr>
          <w:rFonts w:ascii="Times New Roman" w:hAnsi="Times New Roman"/>
          <w:bCs/>
          <w:color w:val="000000"/>
          <w:sz w:val="24"/>
          <w:szCs w:val="24"/>
        </w:rPr>
        <w:lastRenderedPageBreak/>
        <w:t>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Покрытие площадки для выгула и дрессировки животных необходимо предусматривать </w:t>
      </w:r>
      <w:proofErr w:type="gramStart"/>
      <w:r w:rsidRPr="00A101C5">
        <w:rPr>
          <w:rFonts w:ascii="Times New Roman" w:hAnsi="Times New Roman"/>
          <w:bCs/>
          <w:color w:val="000000"/>
          <w:sz w:val="24"/>
          <w:szCs w:val="24"/>
        </w:rPr>
        <w:t>имеющим</w:t>
      </w:r>
      <w:proofErr w:type="gramEnd"/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Ограждение площадки следует выполнять из легкой металлической сетки высотой не менее 1,5 м.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На территории площадки для выгула и дрессировки животных  необходимо предусматривать информационный стенд с правилами пользования площадкой.</w:t>
      </w:r>
    </w:p>
    <w:p w:rsidR="00A101C5" w:rsidRPr="00A101C5" w:rsidRDefault="00A101C5" w:rsidP="00A101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К работам по содержанию площадок для выгула и дрессировки животных относятся:</w:t>
      </w:r>
    </w:p>
    <w:p w:rsidR="00A101C5" w:rsidRPr="00A101C5" w:rsidRDefault="00A101C5" w:rsidP="00A101C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8.1. содержание покрытия в летний и зимний периоды, в том </w:t>
      </w:r>
      <w:proofErr w:type="gramStart"/>
      <w:r w:rsidRPr="00A101C5">
        <w:rPr>
          <w:rFonts w:ascii="Times New Roman" w:hAnsi="Times New Roman"/>
          <w:bCs/>
          <w:color w:val="000000"/>
          <w:sz w:val="24"/>
          <w:szCs w:val="24"/>
        </w:rPr>
        <w:t>числе</w:t>
      </w:r>
      <w:proofErr w:type="gramEnd"/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A101C5" w:rsidRPr="00A101C5" w:rsidRDefault="00A101C5" w:rsidP="00A101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очистка и подметание территории площадки;</w:t>
      </w:r>
    </w:p>
    <w:p w:rsidR="00A101C5" w:rsidRPr="00A101C5" w:rsidRDefault="00A101C5" w:rsidP="00A101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мойка территории площадки;</w:t>
      </w:r>
    </w:p>
    <w:p w:rsidR="00A101C5" w:rsidRPr="00A101C5" w:rsidRDefault="00A101C5" w:rsidP="00A101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посыпку и обработку территории площадки </w:t>
      </w:r>
      <w:proofErr w:type="spellStart"/>
      <w:r w:rsidRPr="00A101C5">
        <w:rPr>
          <w:rFonts w:ascii="Times New Roman" w:hAnsi="Times New Roman"/>
          <w:bCs/>
          <w:color w:val="000000"/>
          <w:sz w:val="24"/>
          <w:szCs w:val="24"/>
        </w:rPr>
        <w:t>противогололедными</w:t>
      </w:r>
      <w:proofErr w:type="spellEnd"/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 средствами, безопасными для животных (например, песок и мелкая гравийная крошка);</w:t>
      </w:r>
    </w:p>
    <w:p w:rsidR="00A101C5" w:rsidRPr="00A101C5" w:rsidRDefault="00A101C5" w:rsidP="00A101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текущий ремонт;</w:t>
      </w:r>
    </w:p>
    <w:p w:rsidR="00A101C5" w:rsidRPr="00A101C5" w:rsidRDefault="00A101C5" w:rsidP="00A101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 xml:space="preserve">содержание элементов благоустройства площадки для выгула и дрессировки животных, в том числе: </w:t>
      </w:r>
    </w:p>
    <w:p w:rsidR="00A101C5" w:rsidRPr="00A101C5" w:rsidRDefault="00A101C5" w:rsidP="00A101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наполнение ящика для одноразовых пакетов;</w:t>
      </w:r>
    </w:p>
    <w:p w:rsidR="00A101C5" w:rsidRPr="00A101C5" w:rsidRDefault="00A101C5" w:rsidP="00A101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очистка урн;</w:t>
      </w:r>
    </w:p>
    <w:p w:rsidR="00A101C5" w:rsidRPr="00A101C5" w:rsidRDefault="00A101C5" w:rsidP="00A101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1C5">
        <w:rPr>
          <w:rFonts w:ascii="Times New Roman" w:hAnsi="Times New Roman"/>
          <w:bCs/>
          <w:color w:val="000000"/>
          <w:sz w:val="24"/>
          <w:szCs w:val="24"/>
        </w:rPr>
        <w:t>текущий ремонт</w:t>
      </w:r>
      <w:proofErr w:type="gramStart"/>
      <w:r w:rsidRPr="00A101C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93F85">
        <w:rPr>
          <w:rFonts w:ascii="Times New Roman" w:hAnsi="Times New Roman"/>
          <w:bCs/>
          <w:color w:val="000000"/>
          <w:sz w:val="24"/>
          <w:szCs w:val="24"/>
        </w:rPr>
        <w:t>»</w:t>
      </w:r>
      <w:proofErr w:type="gramEnd"/>
    </w:p>
    <w:p w:rsidR="00A101C5" w:rsidRDefault="00A101C5" w:rsidP="00A101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101C5" w:rsidRDefault="00A101C5" w:rsidP="006F2D53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Настоящее решение обнародовать</w:t>
      </w:r>
      <w:r w:rsidR="006F2D53" w:rsidRPr="006F2D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сетевом издании "Официальный сайт </w:t>
      </w:r>
      <w:proofErr w:type="spellStart"/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Новогригорьевского</w:t>
      </w:r>
      <w:proofErr w:type="spellEnd"/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сельского поселения Нижнегорского района Республики Крым" ЭЛ № ФС 77-87121 от 01.04.2024 (</w:t>
      </w:r>
      <w:hyperlink r:id="rId5" w:history="1">
        <w:r w:rsidR="006F2D53" w:rsidRPr="006F2D53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https://novogrigor-adm91.ru/</w:t>
        </w:r>
      </w:hyperlink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и на информационном стенде администрации </w:t>
      </w:r>
      <w:proofErr w:type="spellStart"/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Новогригорьевского</w:t>
      </w:r>
      <w:proofErr w:type="spellEnd"/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сельского поселения по адресу: с</w:t>
      </w:r>
      <w:proofErr w:type="gramStart"/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.Н</w:t>
      </w:r>
      <w:proofErr w:type="gramEnd"/>
      <w:r w:rsidR="006F2D53" w:rsidRPr="006F2D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овогригорьевка, ул.Мичурина, 59.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01C5" w:rsidRDefault="00A101C5" w:rsidP="00A101C5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Решение вступает в силу после его подписания и официального обнародования.</w:t>
      </w:r>
    </w:p>
    <w:p w:rsidR="00A101C5" w:rsidRDefault="00A101C5" w:rsidP="00A101C5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решения оставляю за собой.</w:t>
      </w:r>
    </w:p>
    <w:p w:rsidR="00A101C5" w:rsidRDefault="00A101C5" w:rsidP="00A101C5">
      <w:pPr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101C5" w:rsidRDefault="00A101C5" w:rsidP="00A101C5">
      <w:pPr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Новогригорьевского</w:t>
      </w:r>
      <w:proofErr w:type="spellEnd"/>
    </w:p>
    <w:p w:rsidR="00A101C5" w:rsidRDefault="00A101C5" w:rsidP="00A101C5">
      <w:pPr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совета – глава администрации</w:t>
      </w:r>
    </w:p>
    <w:p w:rsidR="00A101C5" w:rsidRDefault="00A101C5" w:rsidP="00A101C5">
      <w:pPr>
        <w:spacing w:after="0" w:line="240" w:lineRule="auto"/>
        <w:ind w:firstLine="454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Новогригорьевского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                                  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F2D53" w:rsidRPr="006F2D53">
        <w:rPr>
          <w:rFonts w:ascii="Times New Roman" w:hAnsi="Times New Roman"/>
          <w:bCs/>
          <w:iCs/>
          <w:color w:val="000000"/>
          <w:sz w:val="24"/>
          <w:szCs w:val="24"/>
        </w:rPr>
        <w:t>Бурлак П.А.</w:t>
      </w:r>
    </w:p>
    <w:sectPr w:rsidR="00A101C5" w:rsidSect="006F2D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5E9"/>
    <w:multiLevelType w:val="multilevel"/>
    <w:tmpl w:val="71AA01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283111"/>
    <w:multiLevelType w:val="multilevel"/>
    <w:tmpl w:val="48228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812F8"/>
    <w:multiLevelType w:val="multilevel"/>
    <w:tmpl w:val="EBA6DD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B943AD"/>
    <w:multiLevelType w:val="hybridMultilevel"/>
    <w:tmpl w:val="FB244F22"/>
    <w:lvl w:ilvl="0" w:tplc="0CB60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389C"/>
    <w:multiLevelType w:val="multilevel"/>
    <w:tmpl w:val="F8266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3768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083837"/>
    <w:multiLevelType w:val="multilevel"/>
    <w:tmpl w:val="AC826B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EC26B8"/>
    <w:multiLevelType w:val="hybridMultilevel"/>
    <w:tmpl w:val="387EBDA0"/>
    <w:lvl w:ilvl="0" w:tplc="0CB60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B4EC5"/>
    <w:multiLevelType w:val="multilevel"/>
    <w:tmpl w:val="1F7E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5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042"/>
    <w:rsid w:val="00193F85"/>
    <w:rsid w:val="002B79C3"/>
    <w:rsid w:val="00461334"/>
    <w:rsid w:val="004A55A0"/>
    <w:rsid w:val="00544CE4"/>
    <w:rsid w:val="006F2D53"/>
    <w:rsid w:val="00A101C5"/>
    <w:rsid w:val="00A91042"/>
    <w:rsid w:val="00D3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1042"/>
    <w:pPr>
      <w:ind w:left="720"/>
      <w:contextualSpacing/>
    </w:pPr>
  </w:style>
  <w:style w:type="paragraph" w:styleId="a4">
    <w:name w:val="Normal (Web)"/>
    <w:basedOn w:val="a"/>
    <w:link w:val="a5"/>
    <w:unhideWhenUsed/>
    <w:rsid w:val="00A9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A9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9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91042"/>
    <w:rPr>
      <w:i/>
      <w:iCs/>
    </w:rPr>
  </w:style>
  <w:style w:type="character" w:styleId="a7">
    <w:name w:val="Hyperlink"/>
    <w:basedOn w:val="a0"/>
    <w:uiPriority w:val="99"/>
    <w:semiHidden/>
    <w:unhideWhenUsed/>
    <w:rsid w:val="00A91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1042"/>
    <w:pPr>
      <w:ind w:left="720"/>
      <w:contextualSpacing/>
    </w:pPr>
  </w:style>
  <w:style w:type="paragraph" w:styleId="a4">
    <w:name w:val="Normal (Web)"/>
    <w:basedOn w:val="a"/>
    <w:link w:val="a5"/>
    <w:unhideWhenUsed/>
    <w:rsid w:val="00A9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A9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9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91042"/>
    <w:rPr>
      <w:i/>
      <w:iCs/>
    </w:rPr>
  </w:style>
  <w:style w:type="character" w:styleId="a7">
    <w:name w:val="Hyperlink"/>
    <w:basedOn w:val="a0"/>
    <w:uiPriority w:val="99"/>
    <w:semiHidden/>
    <w:unhideWhenUsed/>
    <w:rsid w:val="00A91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grigor-adm9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novog_sovet@mail.ru</cp:lastModifiedBy>
  <cp:revision>3</cp:revision>
  <dcterms:created xsi:type="dcterms:W3CDTF">2025-06-09T09:43:00Z</dcterms:created>
  <dcterms:modified xsi:type="dcterms:W3CDTF">2025-06-10T05:30:00Z</dcterms:modified>
</cp:coreProperties>
</file>